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41f2" w14:textId="69b4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РЕГИОНАЛЬНОЕ СОГЛАШЕНИЕ О СОЦИАЛЬНОМ ПАРТНЕРСТВЕ между ГУ "Управление образования города Астаны" и ОО "Профессиональный союз работников образования города Астаны" на 2026-2028 годы</w:t>
      </w:r>
    </w:p>
    <w:p>
      <w:pPr>
        <w:spacing w:after="0"/>
        <w:ind w:left="0"/>
        <w:jc w:val="both"/>
      </w:pPr>
      <w:r>
        <w:rPr>
          <w:rFonts w:ascii="Times New Roman"/>
          <w:b w:val="false"/>
          <w:i w:val="false"/>
          <w:color w:val="000000"/>
          <w:sz w:val="28"/>
        </w:rPr>
        <w:t>Региональное соглашение от 23 сентября 2025 года №364</w:t>
      </w:r>
    </w:p>
    <w:p>
      <w:pPr>
        <w:spacing w:after="0"/>
        <w:ind w:left="0"/>
        <w:jc w:val="both"/>
      </w:pPr>
      <w:bookmarkStart w:name="z2124" w:id="0"/>
      <w:r>
        <w:rPr>
          <w:rFonts w:ascii="Times New Roman"/>
          <w:b w:val="false"/>
          <w:i w:val="false"/>
          <w:color w:val="000000"/>
          <w:sz w:val="28"/>
        </w:rPr>
        <w:t>
      РЕГИОНАЛЬНОЕ СОГЛАШЕНИЕ О СОЦИАЛЬНОМ ПАРТНЕРСТВЕ между ГУ "Управление образования города Астаны" и ОО "Профессиональный союз работников образования города Астаны" на 2026-2028 годы</w:t>
      </w:r>
    </w:p>
    <w:bookmarkEnd w:id="0"/>
    <w:p>
      <w:pPr>
        <w:spacing w:after="0"/>
        <w:ind w:left="0"/>
        <w:jc w:val="both"/>
      </w:pPr>
      <w:r>
        <w:rPr>
          <w:rFonts w:ascii="Times New Roman"/>
          <w:b/>
          <w:i w:val="false"/>
          <w:color w:val="000000"/>
          <w:sz w:val="28"/>
        </w:rPr>
        <w:t>город Астана</w:t>
      </w:r>
    </w:p>
    <w:bookmarkStart w:name="z2" w:id="1"/>
    <w:p>
      <w:pPr>
        <w:spacing w:after="0"/>
        <w:ind w:left="0"/>
        <w:jc w:val="left"/>
      </w:pPr>
      <w:r>
        <w:rPr>
          <w:rFonts w:ascii="Times New Roman"/>
          <w:b/>
          <w:i w:val="false"/>
          <w:color w:val="000000"/>
        </w:rPr>
        <w:t xml:space="preserve"> Оглавление:</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положения </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Трудовые отношения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подготовка, переподготовка и повышение квалификации работников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Высвобождение работников и содействие их трудоустройству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время и время отдыха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Оплата и нормирование труда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компенсации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Охрана труда и здоровья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деятельности профсоюза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Профсоюза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организациями образования, повышение эффективности социального партнерства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за исполнением Соглашения. Ответственность Сторон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 w:id="2"/>
    <w:p>
      <w:pPr>
        <w:spacing w:after="0"/>
        <w:ind w:left="0"/>
        <w:jc w:val="left"/>
      </w:pPr>
      <w:r>
        <w:rPr>
          <w:rFonts w:ascii="Times New Roman"/>
          <w:b/>
          <w:i w:val="false"/>
          <w:color w:val="000000"/>
        </w:rPr>
        <w:t xml:space="preserve"> Перечень приложений:</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должностей педагогов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учета согласования и мотивированного мнения выборных профсоюзных органов при принятии актов работодателя и расторжении трудового договора по инициативе работодателя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о полной материальной ответственности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внутреннего трудового распорядка государственных организаций образования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ежегодного оплачиваемого трудового отпуска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работников, имеющих право на доплату, дополнительный ежегодный оплачиваемый трудовой отпуск за работу во вредных, опасных, тяжелых условиях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Типовое положение о системе оплаты труда работников, являющиеся членами Профсоюза или присоеденившиеся к коллективному договору, государственных коммунальных предприятий на праве хозяйственного ведения в области образования города Астаны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выплаты премий, оказания материальной помощи и установления надбавок к должностным окладам работников государственных организаций образования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профессий и должностей работников по бесплатному обеспечению специальной одеждой, обувью и другими средствами индивидуальной защиты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бесплатной выдачи работникам смывающих и обезвреживающих средств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и профессий, дающих право на получение бесплатно мыла, смывающих и обезвреживающих средств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Типовое соглашение по охране труда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13</w:t>
            </w:r>
          </w:p>
        </w:tc>
        <w:tc>
          <w:tcPr>
            <w:tcW w:w="410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Положение о системе управления охраной труда</w:t>
            </w:r>
          </w:p>
          <w:bookmarkEnd w:id="3"/>
          <w:p>
            <w:pPr>
              <w:spacing w:after="20"/>
              <w:ind w:left="20"/>
              <w:jc w:val="both"/>
            </w:pPr>
            <w:r>
              <w:rPr>
                <w:rFonts w:ascii="Times New Roman"/>
                <w:b w:val="false"/>
                <w:i w:val="false"/>
                <w:color w:val="000000"/>
                <w:sz w:val="20"/>
              </w:rPr>
              <w:t>
организаций образования города Астаны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согласительной комиссии по разрешению индивидуальных трудовых споров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 w:id="4"/>
    <w:p>
      <w:pPr>
        <w:spacing w:after="0"/>
        <w:ind w:left="0"/>
        <w:jc w:val="left"/>
      </w:pPr>
      <w:r>
        <w:rPr>
          <w:rFonts w:ascii="Times New Roman"/>
          <w:b/>
          <w:i w:val="false"/>
          <w:color w:val="000000"/>
        </w:rPr>
        <w:t xml:space="preserve"> РЕГИОНАЛЬНОЕ СОГЛАШЕНИЕ О СОЦИАЛЬНОМ ПАРТНЕРСТВЕ</w:t>
      </w:r>
      <w:r>
        <w:br/>
      </w:r>
      <w:r>
        <w:rPr>
          <w:rFonts w:ascii="Times New Roman"/>
          <w:b/>
          <w:i w:val="false"/>
          <w:color w:val="000000"/>
        </w:rPr>
        <w:t>между ГУ "Управление образования города Астаны"</w:t>
      </w:r>
      <w:r>
        <w:br/>
      </w:r>
      <w:r>
        <w:rPr>
          <w:rFonts w:ascii="Times New Roman"/>
          <w:b/>
          <w:i w:val="false"/>
          <w:color w:val="000000"/>
        </w:rPr>
        <w:t>и ОО "Профессиональный союз работников образования города Астаны"</w:t>
      </w:r>
      <w:r>
        <w:br/>
      </w:r>
      <w:r>
        <w:rPr>
          <w:rFonts w:ascii="Times New Roman"/>
          <w:b/>
          <w:i w:val="false"/>
          <w:color w:val="000000"/>
        </w:rPr>
        <w:t>а 2026-2028 годы</w:t>
      </w:r>
    </w:p>
    <w:bookmarkEnd w:id="4"/>
    <w:bookmarkStart w:name="z6" w:id="5"/>
    <w:p>
      <w:pPr>
        <w:spacing w:after="0"/>
        <w:ind w:left="0"/>
        <w:jc w:val="both"/>
      </w:pPr>
      <w:r>
        <w:rPr>
          <w:rFonts w:ascii="Times New Roman"/>
          <w:b w:val="false"/>
          <w:i w:val="false"/>
          <w:color w:val="000000"/>
          <w:sz w:val="28"/>
        </w:rPr>
        <w:t>
      г. Астана                                                 "23" сентября 2025 г.</w:t>
      </w:r>
    </w:p>
    <w:bookmarkEnd w:id="5"/>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1.1. Настоящее Региональное соглашение о социальном партнерстве (далее – </w:t>
      </w:r>
      <w:r>
        <w:rPr>
          <w:rFonts w:ascii="Times New Roman"/>
          <w:b/>
          <w:i w:val="false"/>
          <w:color w:val="000000"/>
          <w:sz w:val="28"/>
        </w:rPr>
        <w:t>Соглашение</w:t>
      </w:r>
      <w:r>
        <w:rPr>
          <w:rFonts w:ascii="Times New Roman"/>
          <w:b w:val="false"/>
          <w:i w:val="false"/>
          <w:color w:val="000000"/>
          <w:sz w:val="28"/>
        </w:rPr>
        <w:t xml:space="preserve">) заключено между ГУ "Управление образования города Астаны" (далее – </w:t>
      </w:r>
      <w:r>
        <w:rPr>
          <w:rFonts w:ascii="Times New Roman"/>
          <w:b/>
          <w:i w:val="false"/>
          <w:color w:val="000000"/>
          <w:sz w:val="28"/>
        </w:rPr>
        <w:t>Управление</w:t>
      </w:r>
      <w:r>
        <w:rPr>
          <w:rFonts w:ascii="Times New Roman"/>
          <w:b w:val="false"/>
          <w:i w:val="false"/>
          <w:color w:val="000000"/>
          <w:sz w:val="28"/>
        </w:rPr>
        <w:t xml:space="preserve">) и ОО "Профессиональный союз работников образования города Астаны" (далее – </w:t>
      </w:r>
      <w:r>
        <w:rPr>
          <w:rFonts w:ascii="Times New Roman"/>
          <w:b/>
          <w:i w:val="false"/>
          <w:color w:val="000000"/>
          <w:sz w:val="28"/>
        </w:rPr>
        <w:t>Профсоюз</w:t>
      </w:r>
      <w:r>
        <w:rPr>
          <w:rFonts w:ascii="Times New Roman"/>
          <w:b w:val="false"/>
          <w:i w:val="false"/>
          <w:color w:val="000000"/>
          <w:sz w:val="28"/>
        </w:rPr>
        <w:t xml:space="preserve">), совместно именуемые </w:t>
      </w:r>
      <w:r>
        <w:rPr>
          <w:rFonts w:ascii="Times New Roman"/>
          <w:b/>
          <w:i w:val="false"/>
          <w:color w:val="000000"/>
          <w:sz w:val="28"/>
        </w:rPr>
        <w:t>Стороны</w:t>
      </w:r>
      <w:r>
        <w:rPr>
          <w:rFonts w:ascii="Times New Roman"/>
          <w:b w:val="false"/>
          <w:i w:val="false"/>
          <w:color w:val="000000"/>
          <w:sz w:val="28"/>
        </w:rPr>
        <w:t xml:space="preserve">, регулирует трудовые и социально-экономические отношения в организациях образования, имеющие первичные организации Профсоюза (далее – </w:t>
      </w:r>
      <w:r>
        <w:rPr>
          <w:rFonts w:ascii="Times New Roman"/>
          <w:b/>
          <w:i w:val="false"/>
          <w:color w:val="000000"/>
          <w:sz w:val="28"/>
        </w:rPr>
        <w:t>Профком</w:t>
      </w:r>
      <w:r>
        <w:rPr>
          <w:rFonts w:ascii="Times New Roman"/>
          <w:b w:val="false"/>
          <w:i w:val="false"/>
          <w:color w:val="000000"/>
          <w:sz w:val="28"/>
        </w:rPr>
        <w:t>), для которых Управление является уполномоченным государственным органом.</w:t>
      </w:r>
    </w:p>
    <w:bookmarkEnd w:id="7"/>
    <w:bookmarkStart w:name="z9" w:id="8"/>
    <w:p>
      <w:pPr>
        <w:spacing w:after="0"/>
        <w:ind w:left="0"/>
        <w:jc w:val="both"/>
      </w:pPr>
      <w:r>
        <w:rPr>
          <w:rFonts w:ascii="Times New Roman"/>
          <w:b w:val="false"/>
          <w:i w:val="false"/>
          <w:color w:val="000000"/>
          <w:sz w:val="28"/>
        </w:rPr>
        <w:t xml:space="preserve">
      1.2. Настоящее Соглашение основывается на нормах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ТКРК),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профессиональных союзах</w:t>
      </w:r>
      <w:r>
        <w:rPr>
          <w:rFonts w:ascii="Times New Roman"/>
          <w:b w:val="false"/>
          <w:i w:val="false"/>
          <w:color w:val="000000"/>
          <w:sz w:val="28"/>
        </w:rPr>
        <w:t>", задачах, изложенных в Посланиях Президента Республики Казахстан, Генерального соглашения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 (далее – Генеральное соглашение), Отраслевого соглашения о социальном партнерстве между Министерством просвещения Республики Казахстан, Ассоциацией организаций по развитию человеческого капитала, образования и науки, Казахстанским отраслевым профессиональным союзом работников просвещения, науки и высшего образования (далее – Отраслевое соглашение).</w:t>
      </w:r>
    </w:p>
    <w:bookmarkEnd w:id="8"/>
    <w:bookmarkStart w:name="z10" w:id="9"/>
    <w:p>
      <w:pPr>
        <w:spacing w:after="0"/>
        <w:ind w:left="0"/>
        <w:jc w:val="both"/>
      </w:pPr>
      <w:r>
        <w:rPr>
          <w:rFonts w:ascii="Times New Roman"/>
          <w:b w:val="false"/>
          <w:i w:val="false"/>
          <w:color w:val="000000"/>
          <w:sz w:val="28"/>
        </w:rPr>
        <w:t xml:space="preserve">
      1.3. Стороны признают, что соотношение юридической силы иных, кроме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нормативных правовых актов соответствует уровням, указанным в </w:t>
      </w:r>
      <w:r>
        <w:rPr>
          <w:rFonts w:ascii="Times New Roman"/>
          <w:b w:val="false"/>
          <w:i w:val="false"/>
          <w:color w:val="000000"/>
          <w:sz w:val="28"/>
        </w:rPr>
        <w:t>ст. 10</w:t>
      </w:r>
      <w:r>
        <w:rPr>
          <w:rFonts w:ascii="Times New Roman"/>
          <w:b w:val="false"/>
          <w:i w:val="false"/>
          <w:color w:val="000000"/>
          <w:sz w:val="28"/>
        </w:rPr>
        <w:t xml:space="preserve"> Закона Республики Казахстан "О правовых актах".</w:t>
      </w:r>
    </w:p>
    <w:bookmarkEnd w:id="9"/>
    <w:bookmarkStart w:name="z11" w:id="10"/>
    <w:p>
      <w:pPr>
        <w:spacing w:after="0"/>
        <w:ind w:left="0"/>
        <w:jc w:val="both"/>
      </w:pPr>
      <w:r>
        <w:rPr>
          <w:rFonts w:ascii="Times New Roman"/>
          <w:b w:val="false"/>
          <w:i w:val="false"/>
          <w:color w:val="000000"/>
          <w:sz w:val="28"/>
        </w:rPr>
        <w:t>
      Каждый из нормативных правовых актов нижестоящего уровня не должен противоречить нормативным правовым актам вышестоящих уровней.</w:t>
      </w:r>
    </w:p>
    <w:bookmarkEnd w:id="10"/>
    <w:bookmarkStart w:name="z12" w:id="11"/>
    <w:p>
      <w:pPr>
        <w:spacing w:after="0"/>
        <w:ind w:left="0"/>
        <w:jc w:val="both"/>
      </w:pPr>
      <w:r>
        <w:rPr>
          <w:rFonts w:ascii="Times New Roman"/>
          <w:b w:val="false"/>
          <w:i w:val="false"/>
          <w:color w:val="000000"/>
          <w:sz w:val="28"/>
        </w:rPr>
        <w:t xml:space="preserve">
      1.4. В соответствии с п. </w:t>
      </w:r>
      <w:r>
        <w:rPr>
          <w:rFonts w:ascii="Times New Roman"/>
          <w:b w:val="false"/>
          <w:i w:val="false"/>
          <w:color w:val="000000"/>
          <w:sz w:val="28"/>
        </w:rPr>
        <w:t>п. 8)</w:t>
      </w:r>
      <w:r>
        <w:rPr>
          <w:rFonts w:ascii="Times New Roman"/>
          <w:b w:val="false"/>
          <w:i w:val="false"/>
          <w:color w:val="000000"/>
          <w:sz w:val="28"/>
        </w:rPr>
        <w:t xml:space="preserve"> п. 1 ст. 1 ТКРК, Соглашение является правовым актом, определяющее содержание и обязательства Сторон по установлению условий труда, занятости и социальных гарантий для работников на региональном уровне.</w:t>
      </w:r>
    </w:p>
    <w:bookmarkEnd w:id="11"/>
    <w:bookmarkStart w:name="z13" w:id="12"/>
    <w:p>
      <w:pPr>
        <w:spacing w:after="0"/>
        <w:ind w:left="0"/>
        <w:jc w:val="both"/>
      </w:pPr>
      <w:r>
        <w:rPr>
          <w:rFonts w:ascii="Times New Roman"/>
          <w:b w:val="false"/>
          <w:i w:val="false"/>
          <w:color w:val="000000"/>
          <w:sz w:val="28"/>
        </w:rPr>
        <w:t>
      1.5. Соглашение заключено с целью определения взаимных обязательств представителей Сторон по защите социально-трудовых прав и профессиональных интересов работников организаций образования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нормативными правовыми актами Республики Казахстан, соглашениями.</w:t>
      </w:r>
    </w:p>
    <w:bookmarkEnd w:id="12"/>
    <w:bookmarkStart w:name="z14" w:id="13"/>
    <w:p>
      <w:pPr>
        <w:spacing w:after="0"/>
        <w:ind w:left="0"/>
        <w:jc w:val="both"/>
      </w:pPr>
      <w:r>
        <w:rPr>
          <w:rFonts w:ascii="Times New Roman"/>
          <w:b w:val="false"/>
          <w:i w:val="false"/>
          <w:color w:val="000000"/>
          <w:sz w:val="28"/>
        </w:rPr>
        <w:t>
      1.6. Действие Соглашения распространяется на:</w:t>
      </w:r>
    </w:p>
    <w:bookmarkEnd w:id="13"/>
    <w:bookmarkStart w:name="z15" w:id="14"/>
    <w:p>
      <w:pPr>
        <w:spacing w:after="0"/>
        <w:ind w:left="0"/>
        <w:jc w:val="both"/>
      </w:pPr>
      <w:r>
        <w:rPr>
          <w:rFonts w:ascii="Times New Roman"/>
          <w:b w:val="false"/>
          <w:i w:val="false"/>
          <w:color w:val="000000"/>
          <w:sz w:val="28"/>
        </w:rPr>
        <w:t>
      - организации образования города Астаны, для которых Управление является уполномоченным государственным органом;</w:t>
      </w:r>
    </w:p>
    <w:bookmarkEnd w:id="14"/>
    <w:bookmarkStart w:name="z16" w:id="15"/>
    <w:p>
      <w:pPr>
        <w:spacing w:after="0"/>
        <w:ind w:left="0"/>
        <w:jc w:val="both"/>
      </w:pPr>
      <w:r>
        <w:rPr>
          <w:rFonts w:ascii="Times New Roman"/>
          <w:b w:val="false"/>
          <w:i w:val="false"/>
          <w:color w:val="000000"/>
          <w:sz w:val="28"/>
        </w:rPr>
        <w:t>
      - работников организаций образования города Астаны, являющиеся членами Профсоюза;</w:t>
      </w:r>
    </w:p>
    <w:bookmarkEnd w:id="15"/>
    <w:bookmarkStart w:name="z17" w:id="16"/>
    <w:p>
      <w:pPr>
        <w:spacing w:after="0"/>
        <w:ind w:left="0"/>
        <w:jc w:val="both"/>
      </w:pPr>
      <w:r>
        <w:rPr>
          <w:rFonts w:ascii="Times New Roman"/>
          <w:b w:val="false"/>
          <w:i w:val="false"/>
          <w:color w:val="000000"/>
          <w:sz w:val="28"/>
        </w:rPr>
        <w:t>
      - работников, присоединившиеся к коллективным договорам организаций образования города Астаны;</w:t>
      </w:r>
    </w:p>
    <w:bookmarkEnd w:id="16"/>
    <w:bookmarkStart w:name="z18" w:id="17"/>
    <w:p>
      <w:pPr>
        <w:spacing w:after="0"/>
        <w:ind w:left="0"/>
        <w:jc w:val="both"/>
      </w:pPr>
      <w:r>
        <w:rPr>
          <w:rFonts w:ascii="Times New Roman"/>
          <w:b w:val="false"/>
          <w:i w:val="false"/>
          <w:color w:val="000000"/>
          <w:sz w:val="28"/>
        </w:rPr>
        <w:t>
      - руководителей, являющиеся работодателями для работников организаций образования города Астаны.</w:t>
      </w:r>
    </w:p>
    <w:bookmarkEnd w:id="17"/>
    <w:bookmarkStart w:name="z19" w:id="18"/>
    <w:p>
      <w:pPr>
        <w:spacing w:after="0"/>
        <w:ind w:left="0"/>
        <w:jc w:val="both"/>
      </w:pPr>
      <w:r>
        <w:rPr>
          <w:rFonts w:ascii="Times New Roman"/>
          <w:b w:val="false"/>
          <w:i w:val="false"/>
          <w:color w:val="000000"/>
          <w:sz w:val="28"/>
        </w:rPr>
        <w:t>
      1.7. Работники, не являющиеся членами Профсоюза, имеют право своими письменными заявлениями уполномочить Профсоюз представлять их интересы во взаимоотношениях с работодателем, а также присоединиться к коллективным договорам организаций образования города Астаны. Профсоюз представляет интересы работников и распространяет действие положений Соглашения на лиц, не являющихся членами Профсоюза, при условии ежемесячного перечисления последними на счет Профсоюза 1% от заработной платы.</w:t>
      </w:r>
    </w:p>
    <w:bookmarkEnd w:id="18"/>
    <w:bookmarkStart w:name="z20" w:id="19"/>
    <w:p>
      <w:pPr>
        <w:spacing w:after="0"/>
        <w:ind w:left="0"/>
        <w:jc w:val="both"/>
      </w:pPr>
      <w:r>
        <w:rPr>
          <w:rFonts w:ascii="Times New Roman"/>
          <w:b w:val="false"/>
          <w:i w:val="false"/>
          <w:color w:val="000000"/>
          <w:sz w:val="28"/>
        </w:rPr>
        <w:t>
      1.8. Стороны договорились, что текст Соглашения должен быть доведен руководителями организаций образования до сведения работников в течение 15 дней после его регистрации в уполномоченном органе по труду.</w:t>
      </w:r>
    </w:p>
    <w:bookmarkEnd w:id="19"/>
    <w:bookmarkStart w:name="z21" w:id="20"/>
    <w:p>
      <w:pPr>
        <w:spacing w:after="0"/>
        <w:ind w:left="0"/>
        <w:jc w:val="both"/>
      </w:pPr>
      <w:r>
        <w:rPr>
          <w:rFonts w:ascii="Times New Roman"/>
          <w:b w:val="false"/>
          <w:i w:val="false"/>
          <w:color w:val="000000"/>
          <w:sz w:val="28"/>
        </w:rPr>
        <w:t>
      Профсоюз обязуется разъяснять работникам организаций образования положения Соглашения, содействовать его реализации.</w:t>
      </w:r>
    </w:p>
    <w:bookmarkEnd w:id="20"/>
    <w:bookmarkStart w:name="z22" w:id="21"/>
    <w:p>
      <w:pPr>
        <w:spacing w:after="0"/>
        <w:ind w:left="0"/>
        <w:jc w:val="both"/>
      </w:pPr>
      <w:r>
        <w:rPr>
          <w:rFonts w:ascii="Times New Roman"/>
          <w:b w:val="false"/>
          <w:i w:val="false"/>
          <w:color w:val="000000"/>
          <w:sz w:val="28"/>
        </w:rPr>
        <w:t>
      1.9. Соглашение сохраняет свое действие на период реорганизации (слияние, присоединение, разделение, выделение, преобразование) организаций образования и Сторон в том числе.</w:t>
      </w:r>
    </w:p>
    <w:bookmarkEnd w:id="21"/>
    <w:bookmarkStart w:name="z23" w:id="22"/>
    <w:p>
      <w:pPr>
        <w:spacing w:after="0"/>
        <w:ind w:left="0"/>
        <w:jc w:val="both"/>
      </w:pPr>
      <w:r>
        <w:rPr>
          <w:rFonts w:ascii="Times New Roman"/>
          <w:b w:val="false"/>
          <w:i w:val="false"/>
          <w:color w:val="000000"/>
          <w:sz w:val="28"/>
        </w:rPr>
        <w:t>
      1.10. При смене собственника имущества какой-либо организации образования, действие Соглашения сохраняется в течение трех месяцев. В течение трехмесячного срока перехода прав собственности Профсоюз и новый собственник вправе начать переговоры о сохранении имеющегося, либо заключении нового Соглашения.</w:t>
      </w:r>
    </w:p>
    <w:bookmarkEnd w:id="22"/>
    <w:bookmarkStart w:name="z24" w:id="23"/>
    <w:p>
      <w:pPr>
        <w:spacing w:after="0"/>
        <w:ind w:left="0"/>
        <w:jc w:val="both"/>
      </w:pPr>
      <w:r>
        <w:rPr>
          <w:rFonts w:ascii="Times New Roman"/>
          <w:b w:val="false"/>
          <w:i w:val="false"/>
          <w:color w:val="000000"/>
          <w:sz w:val="28"/>
        </w:rPr>
        <w:t>
      1.11. При ликвидации организации образования Соглашение сохраняет свое действие до момента прекращения трудовых отношений со всеми работниками данной организации.</w:t>
      </w:r>
    </w:p>
    <w:bookmarkEnd w:id="23"/>
    <w:bookmarkStart w:name="z25" w:id="24"/>
    <w:p>
      <w:pPr>
        <w:spacing w:after="0"/>
        <w:ind w:left="0"/>
        <w:jc w:val="both"/>
      </w:pPr>
      <w:r>
        <w:rPr>
          <w:rFonts w:ascii="Times New Roman"/>
          <w:b w:val="false"/>
          <w:i w:val="false"/>
          <w:color w:val="000000"/>
          <w:sz w:val="28"/>
        </w:rPr>
        <w:t>
      1.12. В течение срока действия Соглашения Стороны вправе вносить в него дополнения и изменения только при наличии взаимного согласия в порядке, установленном для заключения Соглашения.</w:t>
      </w:r>
    </w:p>
    <w:bookmarkEnd w:id="24"/>
    <w:bookmarkStart w:name="z26" w:id="25"/>
    <w:p>
      <w:pPr>
        <w:spacing w:after="0"/>
        <w:ind w:left="0"/>
        <w:jc w:val="both"/>
      </w:pPr>
      <w:r>
        <w:rPr>
          <w:rFonts w:ascii="Times New Roman"/>
          <w:b w:val="false"/>
          <w:i w:val="false"/>
          <w:color w:val="000000"/>
          <w:sz w:val="28"/>
        </w:rPr>
        <w:t>
      1.13. В течение срока действия Соглашения ни одна из Сторон не вправе прекратить в одностороннем порядке выполнение принятых на себя обязательств.</w:t>
      </w:r>
    </w:p>
    <w:bookmarkEnd w:id="25"/>
    <w:bookmarkStart w:name="z27" w:id="26"/>
    <w:p>
      <w:pPr>
        <w:spacing w:after="0"/>
        <w:ind w:left="0"/>
        <w:jc w:val="both"/>
      </w:pPr>
      <w:r>
        <w:rPr>
          <w:rFonts w:ascii="Times New Roman"/>
          <w:b w:val="false"/>
          <w:i w:val="false"/>
          <w:color w:val="000000"/>
          <w:sz w:val="28"/>
        </w:rPr>
        <w:t>
      1.14. Пересмотр обязательств Соглашения не может приводить к снижению уровня социально-экономического положения работников организаций образования.</w:t>
      </w:r>
    </w:p>
    <w:bookmarkEnd w:id="26"/>
    <w:bookmarkStart w:name="z28" w:id="27"/>
    <w:p>
      <w:pPr>
        <w:spacing w:after="0"/>
        <w:ind w:left="0"/>
        <w:jc w:val="both"/>
      </w:pPr>
      <w:r>
        <w:rPr>
          <w:rFonts w:ascii="Times New Roman"/>
          <w:b w:val="false"/>
          <w:i w:val="false"/>
          <w:color w:val="000000"/>
          <w:sz w:val="28"/>
        </w:rPr>
        <w:t>
      1.15. Все спорные вопросы по толкованию и реализации положений настоящего Соглашения, а также регулированию социально-трудовых отношений и согласованию интересов Сторон, разрешаются Региональной отраслевой комиссией по социальному партнерству и регулированию социальных и трудовых отношений (далее – Региональная отраслевая комиссия).</w:t>
      </w:r>
    </w:p>
    <w:bookmarkEnd w:id="27"/>
    <w:bookmarkStart w:name="z29" w:id="28"/>
    <w:p>
      <w:pPr>
        <w:spacing w:after="0"/>
        <w:ind w:left="0"/>
        <w:jc w:val="both"/>
      </w:pPr>
      <w:r>
        <w:rPr>
          <w:rFonts w:ascii="Times New Roman"/>
          <w:b w:val="false"/>
          <w:i w:val="false"/>
          <w:color w:val="000000"/>
          <w:sz w:val="28"/>
        </w:rPr>
        <w:t>
      Региональная отраслевая комиссия создается на паритетных началах решением соответствующих уполномоченных органов Сторон.</w:t>
      </w:r>
    </w:p>
    <w:bookmarkEnd w:id="28"/>
    <w:bookmarkStart w:name="z30" w:id="29"/>
    <w:p>
      <w:pPr>
        <w:spacing w:after="0"/>
        <w:ind w:left="0"/>
        <w:jc w:val="left"/>
      </w:pPr>
      <w:r>
        <w:rPr>
          <w:rFonts w:ascii="Times New Roman"/>
          <w:b/>
          <w:i w:val="false"/>
          <w:color w:val="000000"/>
        </w:rPr>
        <w:t xml:space="preserve"> 2. Трудовые отношения</w:t>
      </w:r>
    </w:p>
    <w:bookmarkEnd w:id="29"/>
    <w:bookmarkStart w:name="z31" w:id="30"/>
    <w:p>
      <w:pPr>
        <w:spacing w:after="0"/>
        <w:ind w:left="0"/>
        <w:jc w:val="both"/>
      </w:pPr>
      <w:r>
        <w:rPr>
          <w:rFonts w:ascii="Times New Roman"/>
          <w:b w:val="false"/>
          <w:i w:val="false"/>
          <w:color w:val="000000"/>
          <w:sz w:val="28"/>
        </w:rPr>
        <w:t>
      2.1. В соответствии с ТКРК трудовые отношения:</w:t>
      </w:r>
    </w:p>
    <w:bookmarkEnd w:id="30"/>
    <w:bookmarkStart w:name="z32" w:id="31"/>
    <w:p>
      <w:pPr>
        <w:spacing w:after="0"/>
        <w:ind w:left="0"/>
        <w:jc w:val="both"/>
      </w:pPr>
      <w:r>
        <w:rPr>
          <w:rFonts w:ascii="Times New Roman"/>
          <w:b w:val="false"/>
          <w:i w:val="false"/>
          <w:color w:val="000000"/>
          <w:sz w:val="28"/>
        </w:rPr>
        <w:t>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31"/>
    <w:bookmarkStart w:name="z33" w:id="32"/>
    <w:p>
      <w:pPr>
        <w:spacing w:after="0"/>
        <w:ind w:left="0"/>
        <w:jc w:val="both"/>
      </w:pPr>
      <w:r>
        <w:rPr>
          <w:rFonts w:ascii="Times New Roman"/>
          <w:b w:val="false"/>
          <w:i w:val="false"/>
          <w:color w:val="000000"/>
          <w:sz w:val="28"/>
        </w:rPr>
        <w:t>
      - регулируются трудовым договором, актом работодателя, соглашениями и коллективным договором;</w:t>
      </w:r>
    </w:p>
    <w:bookmarkEnd w:id="32"/>
    <w:bookmarkStart w:name="z34" w:id="33"/>
    <w:p>
      <w:pPr>
        <w:spacing w:after="0"/>
        <w:ind w:left="0"/>
        <w:jc w:val="both"/>
      </w:pPr>
      <w:r>
        <w:rPr>
          <w:rFonts w:ascii="Times New Roman"/>
          <w:b w:val="false"/>
          <w:i w:val="false"/>
          <w:color w:val="000000"/>
          <w:sz w:val="28"/>
        </w:rPr>
        <w:t>
      - возникают между работником и работодателем на основании трудового договора, заключаемого в соответствии с ТКРК, за исключением случаев, установленных нормативными правовыми актами Республики Казахстан.</w:t>
      </w:r>
    </w:p>
    <w:bookmarkEnd w:id="33"/>
    <w:bookmarkStart w:name="z35" w:id="34"/>
    <w:p>
      <w:pPr>
        <w:spacing w:after="0"/>
        <w:ind w:left="0"/>
        <w:jc w:val="both"/>
      </w:pPr>
      <w:r>
        <w:rPr>
          <w:rFonts w:ascii="Times New Roman"/>
          <w:b w:val="false"/>
          <w:i w:val="false"/>
          <w:color w:val="000000"/>
          <w:sz w:val="28"/>
        </w:rPr>
        <w:t>
      2.2.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34"/>
    <w:bookmarkStart w:name="z36" w:id="35"/>
    <w:p>
      <w:pPr>
        <w:spacing w:after="0"/>
        <w:ind w:left="0"/>
        <w:jc w:val="both"/>
      </w:pPr>
      <w:r>
        <w:rPr>
          <w:rFonts w:ascii="Times New Roman"/>
          <w:b w:val="false"/>
          <w:i w:val="false"/>
          <w:color w:val="000000"/>
          <w:sz w:val="28"/>
        </w:rPr>
        <w:t>
      Перечень должностей педагогов утвержден приказом Министра образования и науки Республики Казахстан от 15 апреля 2020 года № 145 (</w:t>
      </w:r>
      <w:r>
        <w:rPr>
          <w:rFonts w:ascii="Times New Roman"/>
          <w:b w:val="false"/>
          <w:i w:val="false"/>
          <w:color w:val="000000"/>
          <w:sz w:val="28"/>
        </w:rPr>
        <w:t>Приложение № 1</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2.3. В состав гражданских служащих входят квалифицированные рабочие, выполняемые работы которых отнесены к определенной сложности.</w:t>
      </w:r>
    </w:p>
    <w:bookmarkEnd w:id="36"/>
    <w:bookmarkStart w:name="z38" w:id="37"/>
    <w:p>
      <w:pPr>
        <w:spacing w:after="0"/>
        <w:ind w:left="0"/>
        <w:jc w:val="both"/>
      </w:pPr>
      <w:r>
        <w:rPr>
          <w:rFonts w:ascii="Times New Roman"/>
          <w:b w:val="false"/>
          <w:i w:val="false"/>
          <w:color w:val="000000"/>
          <w:sz w:val="28"/>
        </w:rPr>
        <w:t>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37"/>
    <w:bookmarkStart w:name="z39" w:id="38"/>
    <w:p>
      <w:pPr>
        <w:spacing w:after="0"/>
        <w:ind w:left="0"/>
        <w:jc w:val="both"/>
      </w:pPr>
      <w:r>
        <w:rPr>
          <w:rFonts w:ascii="Times New Roman"/>
          <w:b w:val="false"/>
          <w:i w:val="false"/>
          <w:color w:val="000000"/>
          <w:sz w:val="28"/>
        </w:rPr>
        <w:t>
      2.4. Заключение трудового договора с работником организации образования производится после предоставления справки соответствующего государственного уполномоченного органа о подтверждении отсутствия сведений о совершении:</w:t>
      </w:r>
    </w:p>
    <w:bookmarkEnd w:id="38"/>
    <w:bookmarkStart w:name="z40" w:id="39"/>
    <w:p>
      <w:pPr>
        <w:spacing w:after="0"/>
        <w:ind w:left="0"/>
        <w:jc w:val="both"/>
      </w:pPr>
      <w:r>
        <w:rPr>
          <w:rFonts w:ascii="Times New Roman"/>
          <w:b w:val="false"/>
          <w:i w:val="false"/>
          <w:color w:val="000000"/>
          <w:sz w:val="28"/>
        </w:rPr>
        <w:t>
      - работником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39"/>
    <w:bookmarkStart w:name="z41" w:id="40"/>
    <w:p>
      <w:pPr>
        <w:spacing w:after="0"/>
        <w:ind w:left="0"/>
        <w:jc w:val="both"/>
      </w:pPr>
      <w:r>
        <w:rPr>
          <w:rFonts w:ascii="Times New Roman"/>
          <w:b w:val="false"/>
          <w:i w:val="false"/>
          <w:color w:val="000000"/>
          <w:sz w:val="28"/>
        </w:rPr>
        <w:t>
      - коррупционного преступления, при поступлении на гражданскую службу, на работу в государственные предприятия на праве хозяйственного ведения, связанную с исполнением управленческих функций.</w:t>
      </w:r>
    </w:p>
    <w:bookmarkEnd w:id="40"/>
    <w:bookmarkStart w:name="z42" w:id="41"/>
    <w:p>
      <w:pPr>
        <w:spacing w:after="0"/>
        <w:ind w:left="0"/>
        <w:jc w:val="both"/>
      </w:pPr>
      <w:r>
        <w:rPr>
          <w:rFonts w:ascii="Times New Roman"/>
          <w:b w:val="false"/>
          <w:i w:val="false"/>
          <w:color w:val="000000"/>
          <w:sz w:val="28"/>
        </w:rPr>
        <w:t>
      2.5. К профессиональной деятельности педагога не допускаются лица:</w:t>
      </w:r>
    </w:p>
    <w:bookmarkEnd w:id="41"/>
    <w:bookmarkStart w:name="z43" w:id="42"/>
    <w:p>
      <w:pPr>
        <w:spacing w:after="0"/>
        <w:ind w:left="0"/>
        <w:jc w:val="both"/>
      </w:pPr>
      <w:r>
        <w:rPr>
          <w:rFonts w:ascii="Times New Roman"/>
          <w:b w:val="false"/>
          <w:i w:val="false"/>
          <w:color w:val="000000"/>
          <w:sz w:val="28"/>
        </w:rPr>
        <w:t>
      - лишенные права осуществлять профессиональную деятельность педагога в соответствии со вступившим в законную силу приговором суда;</w:t>
      </w:r>
    </w:p>
    <w:bookmarkEnd w:id="42"/>
    <w:bookmarkStart w:name="z44" w:id="43"/>
    <w:p>
      <w:pPr>
        <w:spacing w:after="0"/>
        <w:ind w:left="0"/>
        <w:jc w:val="both"/>
      </w:pPr>
      <w:r>
        <w:rPr>
          <w:rFonts w:ascii="Times New Roman"/>
          <w:b w:val="false"/>
          <w:i w:val="false"/>
          <w:color w:val="000000"/>
          <w:sz w:val="28"/>
        </w:rPr>
        <w:t>
      - признанные недееспособными или ограниченно дееспособными в порядке, установленном законами Республики Казахстан;</w:t>
      </w:r>
    </w:p>
    <w:bookmarkEnd w:id="43"/>
    <w:bookmarkStart w:name="z45" w:id="44"/>
    <w:p>
      <w:pPr>
        <w:spacing w:after="0"/>
        <w:ind w:left="0"/>
        <w:jc w:val="both"/>
      </w:pPr>
      <w:r>
        <w:rPr>
          <w:rFonts w:ascii="Times New Roman"/>
          <w:b w:val="false"/>
          <w:i w:val="false"/>
          <w:color w:val="000000"/>
          <w:sz w:val="28"/>
        </w:rPr>
        <w:t>
      -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44"/>
    <w:bookmarkStart w:name="z46" w:id="45"/>
    <w:p>
      <w:pPr>
        <w:spacing w:after="0"/>
        <w:ind w:left="0"/>
        <w:jc w:val="both"/>
      </w:pPr>
      <w:r>
        <w:rPr>
          <w:rFonts w:ascii="Times New Roman"/>
          <w:b w:val="false"/>
          <w:i w:val="false"/>
          <w:color w:val="000000"/>
          <w:sz w:val="28"/>
        </w:rPr>
        <w:t>
      - не имеющие документов о техническом и профессиональном, послесреднем, высшем или послевузовском образовании;</w:t>
      </w:r>
    </w:p>
    <w:bookmarkEnd w:id="45"/>
    <w:bookmarkStart w:name="z47" w:id="46"/>
    <w:p>
      <w:pPr>
        <w:spacing w:after="0"/>
        <w:ind w:left="0"/>
        <w:jc w:val="both"/>
      </w:pPr>
      <w:r>
        <w:rPr>
          <w:rFonts w:ascii="Times New Roman"/>
          <w:b w:val="false"/>
          <w:i w:val="false"/>
          <w:color w:val="000000"/>
          <w:sz w:val="28"/>
        </w:rPr>
        <w:t>
      - на основании иных ограничений, предусмотренных ТКРК.</w:t>
      </w:r>
    </w:p>
    <w:bookmarkEnd w:id="46"/>
    <w:bookmarkStart w:name="z48" w:id="47"/>
    <w:p>
      <w:pPr>
        <w:spacing w:after="0"/>
        <w:ind w:left="0"/>
        <w:jc w:val="both"/>
      </w:pPr>
      <w:r>
        <w:rPr>
          <w:rFonts w:ascii="Times New Roman"/>
          <w:b w:val="false"/>
          <w:i w:val="false"/>
          <w:color w:val="000000"/>
          <w:sz w:val="28"/>
        </w:rPr>
        <w:t>
      2.6.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регистрируется в книге учета трудовых договоров. Один экземпляр трудового договора, подписанного сторонами и заверенного печатью организации образования, выдается работнику на руки. Факт вручения одного экземпляра трудового договора подтверждается подписью работника в книге учета трудовых договоров.</w:t>
      </w:r>
    </w:p>
    <w:bookmarkEnd w:id="47"/>
    <w:bookmarkStart w:name="z49" w:id="48"/>
    <w:p>
      <w:pPr>
        <w:spacing w:after="0"/>
        <w:ind w:left="0"/>
        <w:jc w:val="both"/>
      </w:pPr>
      <w:r>
        <w:rPr>
          <w:rFonts w:ascii="Times New Roman"/>
          <w:b w:val="false"/>
          <w:i w:val="false"/>
          <w:color w:val="000000"/>
          <w:sz w:val="28"/>
        </w:rPr>
        <w:t>
      Трудовой договор является основанием для издания приказа о приеме работника на работу.</w:t>
      </w:r>
    </w:p>
    <w:bookmarkEnd w:id="48"/>
    <w:bookmarkStart w:name="z50" w:id="49"/>
    <w:p>
      <w:pPr>
        <w:spacing w:after="0"/>
        <w:ind w:left="0"/>
        <w:jc w:val="both"/>
      </w:pPr>
      <w:r>
        <w:rPr>
          <w:rFonts w:ascii="Times New Roman"/>
          <w:b w:val="false"/>
          <w:i w:val="false"/>
          <w:color w:val="000000"/>
          <w:sz w:val="28"/>
        </w:rPr>
        <w:t>
      2.7. Трудовой договор с работником на работу, которая носит постоянный характер, может быть заключен на неопределенный срок либо на срок не менее одного года. Данное положение распространяется на работников, трудовой договор с которыми заключается на условиях совместительства.</w:t>
      </w:r>
    </w:p>
    <w:bookmarkEnd w:id="49"/>
    <w:bookmarkStart w:name="z51" w:id="50"/>
    <w:p>
      <w:pPr>
        <w:spacing w:after="0"/>
        <w:ind w:left="0"/>
        <w:jc w:val="both"/>
      </w:pPr>
      <w:r>
        <w:rPr>
          <w:rFonts w:ascii="Times New Roman"/>
          <w:b w:val="false"/>
          <w:i w:val="false"/>
          <w:color w:val="000000"/>
          <w:sz w:val="28"/>
        </w:rPr>
        <w:t>
      Трудовой договор на срок менее одного года может заключаться только на время выполнения определенной работы, на время замещения временно отсутствующего работника, на время выполнения сезонной работы.</w:t>
      </w:r>
    </w:p>
    <w:bookmarkEnd w:id="50"/>
    <w:bookmarkStart w:name="z52" w:id="51"/>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bookmarkEnd w:id="51"/>
    <w:bookmarkStart w:name="z53" w:id="52"/>
    <w:p>
      <w:pPr>
        <w:spacing w:after="0"/>
        <w:ind w:left="0"/>
        <w:jc w:val="both"/>
      </w:pPr>
      <w:r>
        <w:rPr>
          <w:rFonts w:ascii="Times New Roman"/>
          <w:b w:val="false"/>
          <w:i w:val="false"/>
          <w:color w:val="000000"/>
          <w:sz w:val="28"/>
        </w:rPr>
        <w:t>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w:t>
      </w:r>
    </w:p>
    <w:bookmarkEnd w:id="52"/>
    <w:bookmarkStart w:name="z54" w:id="53"/>
    <w:p>
      <w:pPr>
        <w:spacing w:after="0"/>
        <w:ind w:left="0"/>
        <w:jc w:val="both"/>
      </w:pPr>
      <w:r>
        <w:rPr>
          <w:rFonts w:ascii="Times New Roman"/>
          <w:b w:val="false"/>
          <w:i w:val="false"/>
          <w:color w:val="000000"/>
          <w:sz w:val="28"/>
        </w:rPr>
        <w:t>
      Количество продлений срока трудового договора, заключенного на определенный срок не менее одного года, не может превышать двух раз.</w:t>
      </w:r>
    </w:p>
    <w:bookmarkEnd w:id="53"/>
    <w:bookmarkStart w:name="z55" w:id="54"/>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End w:id="54"/>
    <w:bookmarkStart w:name="z56" w:id="55"/>
    <w:p>
      <w:pPr>
        <w:spacing w:after="0"/>
        <w:ind w:left="0"/>
        <w:jc w:val="both"/>
      </w:pPr>
      <w:r>
        <w:rPr>
          <w:rFonts w:ascii="Times New Roman"/>
          <w:b w:val="false"/>
          <w:i w:val="false"/>
          <w:color w:val="000000"/>
          <w:sz w:val="28"/>
        </w:rPr>
        <w:t>
      2.8. С работником, достигшим пенсионного возраста, установленного Социальным кодексом Республики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w:t>
      </w:r>
    </w:p>
    <w:bookmarkEnd w:id="55"/>
    <w:bookmarkStart w:name="z57" w:id="56"/>
    <w:p>
      <w:pPr>
        <w:spacing w:after="0"/>
        <w:ind w:left="0"/>
        <w:jc w:val="both"/>
      </w:pPr>
      <w:r>
        <w:rPr>
          <w:rFonts w:ascii="Times New Roman"/>
          <w:b w:val="false"/>
          <w:i w:val="false"/>
          <w:color w:val="000000"/>
          <w:sz w:val="28"/>
        </w:rPr>
        <w:t>
      2.9. Работодатель или его полномочный представитель обязан при заключении трудового договора с работником ознакомить его под роспись с настоящим Соглашением, коллективным договором, Уставом (Положением) организации образования, правилами внутреннего трудового распорядка и иными актами по вопросам труда, действующими в организации образования.</w:t>
      </w:r>
    </w:p>
    <w:bookmarkEnd w:id="56"/>
    <w:bookmarkStart w:name="z58" w:id="57"/>
    <w:p>
      <w:pPr>
        <w:spacing w:after="0"/>
        <w:ind w:left="0"/>
        <w:jc w:val="both"/>
      </w:pPr>
      <w:r>
        <w:rPr>
          <w:rFonts w:ascii="Times New Roman"/>
          <w:b w:val="false"/>
          <w:i w:val="false"/>
          <w:color w:val="000000"/>
          <w:sz w:val="28"/>
        </w:rPr>
        <w:t xml:space="preserve">
      2.10. Содержание трудового договора, порядок его заключения, изменения и расторжения определяются в соответствии с </w:t>
      </w:r>
      <w:r>
        <w:rPr>
          <w:rFonts w:ascii="Times New Roman"/>
          <w:b w:val="false"/>
          <w:i w:val="false"/>
          <w:color w:val="000000"/>
          <w:sz w:val="28"/>
        </w:rPr>
        <w:t>ТКРК</w:t>
      </w:r>
      <w:r>
        <w:rPr>
          <w:rFonts w:ascii="Times New Roman"/>
          <w:b w:val="false"/>
          <w:i w:val="false"/>
          <w:color w:val="000000"/>
          <w:sz w:val="28"/>
        </w:rPr>
        <w:t>, другими законодательными и нормативными правовыми актами, уставами (положениями) организаций образования и не могут ухудшать положение работников по сравнению с действующим трудовым законодательством Республики Казахстан, соглашениями, настоящим Соглашением.</w:t>
      </w:r>
    </w:p>
    <w:bookmarkEnd w:id="57"/>
    <w:bookmarkStart w:name="z59" w:id="58"/>
    <w:p>
      <w:pPr>
        <w:spacing w:after="0"/>
        <w:ind w:left="0"/>
        <w:jc w:val="both"/>
      </w:pPr>
      <w:r>
        <w:rPr>
          <w:rFonts w:ascii="Times New Roman"/>
          <w:b w:val="false"/>
          <w:i w:val="false"/>
          <w:color w:val="000000"/>
          <w:sz w:val="28"/>
        </w:rPr>
        <w:t xml:space="preserve">
      2.11. В трудовом договоре оговариваются существенные условия трудового договора, предусмотренные </w:t>
      </w:r>
      <w:r>
        <w:rPr>
          <w:rFonts w:ascii="Times New Roman"/>
          <w:b w:val="false"/>
          <w:i w:val="false"/>
          <w:color w:val="000000"/>
          <w:sz w:val="28"/>
        </w:rPr>
        <w:t>ст. 28</w:t>
      </w:r>
      <w:r>
        <w:rPr>
          <w:rFonts w:ascii="Times New Roman"/>
          <w:b w:val="false"/>
          <w:i w:val="false"/>
          <w:color w:val="000000"/>
          <w:sz w:val="28"/>
        </w:rPr>
        <w:t xml:space="preserve"> ТКРК, в том числе право и обязанности работника и работодателя, объем нормативной учебной нагрузки, режим рабочего времени и времени отдыха, размер заработной платы, льготы, компенсации и др.</w:t>
      </w:r>
    </w:p>
    <w:bookmarkEnd w:id="58"/>
    <w:bookmarkStart w:name="z60" w:id="59"/>
    <w:p>
      <w:pPr>
        <w:spacing w:after="0"/>
        <w:ind w:left="0"/>
        <w:jc w:val="both"/>
      </w:pPr>
      <w:r>
        <w:rPr>
          <w:rFonts w:ascii="Times New Roman"/>
          <w:b w:val="false"/>
          <w:i w:val="false"/>
          <w:color w:val="000000"/>
          <w:sz w:val="28"/>
        </w:rPr>
        <w:t xml:space="preserve">
      Условия трудового договора могут быть изменены только по соглашению сторон и в письменной форме в порядке, установленном </w:t>
      </w:r>
      <w:r>
        <w:rPr>
          <w:rFonts w:ascii="Times New Roman"/>
          <w:b w:val="false"/>
          <w:i w:val="false"/>
          <w:color w:val="000000"/>
          <w:sz w:val="28"/>
        </w:rPr>
        <w:t>ТКРК</w:t>
      </w:r>
      <w:r>
        <w:rPr>
          <w:rFonts w:ascii="Times New Roman"/>
          <w:b w:val="false"/>
          <w:i w:val="false"/>
          <w:color w:val="000000"/>
          <w:sz w:val="28"/>
        </w:rPr>
        <w:t>.</w:t>
      </w:r>
    </w:p>
    <w:bookmarkEnd w:id="59"/>
    <w:bookmarkStart w:name="z61" w:id="60"/>
    <w:p>
      <w:pPr>
        <w:spacing w:after="0"/>
        <w:ind w:left="0"/>
        <w:jc w:val="both"/>
      </w:pPr>
      <w:r>
        <w:rPr>
          <w:rFonts w:ascii="Times New Roman"/>
          <w:b w:val="false"/>
          <w:i w:val="false"/>
          <w:color w:val="000000"/>
          <w:sz w:val="28"/>
        </w:rPr>
        <w:t>
      Об изменении условий труда руководители организаций образования обязаны письменно предупредить работника и Профком не менее чем за один месяц до введения изменений.</w:t>
      </w:r>
    </w:p>
    <w:bookmarkEnd w:id="60"/>
    <w:bookmarkStart w:name="z62" w:id="61"/>
    <w:p>
      <w:pPr>
        <w:spacing w:after="0"/>
        <w:ind w:left="0"/>
        <w:jc w:val="both"/>
      </w:pPr>
      <w:r>
        <w:rPr>
          <w:rFonts w:ascii="Times New Roman"/>
          <w:b w:val="false"/>
          <w:i w:val="false"/>
          <w:color w:val="000000"/>
          <w:sz w:val="28"/>
        </w:rPr>
        <w:t xml:space="preserve">
      2.12. Объем нормативной учебной нагрузки (педагогической деятельности) педагогам устанавливается исходя из количества часов по учебному плану, учебным программам, обеспеченности кадрами, других конкретных условий организации образования с учетом мнения Профкома. </w:t>
      </w:r>
    </w:p>
    <w:bookmarkEnd w:id="61"/>
    <w:bookmarkStart w:name="z63" w:id="62"/>
    <w:p>
      <w:pPr>
        <w:spacing w:after="0"/>
        <w:ind w:left="0"/>
        <w:jc w:val="both"/>
      </w:pPr>
      <w:r>
        <w:rPr>
          <w:rFonts w:ascii="Times New Roman"/>
          <w:b w:val="false"/>
          <w:i w:val="false"/>
          <w:color w:val="000000"/>
          <w:sz w:val="28"/>
        </w:rPr>
        <w:t>
      Объем нормативной учебной нагрузки педагога указывается в трудовом договоре и может быть изменен сторонами только с письменного согласия работника.</w:t>
      </w:r>
    </w:p>
    <w:bookmarkEnd w:id="62"/>
    <w:bookmarkStart w:name="z64" w:id="63"/>
    <w:p>
      <w:pPr>
        <w:spacing w:after="0"/>
        <w:ind w:left="0"/>
        <w:jc w:val="both"/>
      </w:pPr>
      <w:r>
        <w:rPr>
          <w:rFonts w:ascii="Times New Roman"/>
          <w:b w:val="false"/>
          <w:i w:val="false"/>
          <w:color w:val="000000"/>
          <w:sz w:val="28"/>
        </w:rPr>
        <w:t>
      Предварительное распределение учебной нагрузки завершается до окончания учебного года и ухода работников в отпуск для определения классов, групп и учебной нагрузки в новом учебном году.</w:t>
      </w:r>
    </w:p>
    <w:bookmarkEnd w:id="63"/>
    <w:bookmarkStart w:name="z65" w:id="64"/>
    <w:p>
      <w:pPr>
        <w:spacing w:after="0"/>
        <w:ind w:left="0"/>
        <w:jc w:val="both"/>
      </w:pPr>
      <w:r>
        <w:rPr>
          <w:rFonts w:ascii="Times New Roman"/>
          <w:b w:val="false"/>
          <w:i w:val="false"/>
          <w:color w:val="000000"/>
          <w:sz w:val="28"/>
        </w:rPr>
        <w:t>
      Работодатель должен ознакомить педагогов до ухода в очередной отпуск с их предварительной учебной нагрузкой на новый учебный год в письменном виде. С началом учебного года фактическая учебная нагрузка может не совпадать с предварительно распределенной по причине изменения в штатном составе организации образования, в связи с результатами комплектования контингента обучающихся, в связи с изменениями учебных планов.</w:t>
      </w:r>
    </w:p>
    <w:bookmarkEnd w:id="64"/>
    <w:bookmarkStart w:name="z66" w:id="65"/>
    <w:p>
      <w:pPr>
        <w:spacing w:after="0"/>
        <w:ind w:left="0"/>
        <w:jc w:val="both"/>
      </w:pPr>
      <w:r>
        <w:rPr>
          <w:rFonts w:ascii="Times New Roman"/>
          <w:b w:val="false"/>
          <w:i w:val="false"/>
          <w:color w:val="000000"/>
          <w:sz w:val="28"/>
        </w:rPr>
        <w:t>
      2.13. При установлении педагогам, для которых организация образования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группах. Объем учебной нагрузки, установленный педагогам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bookmarkEnd w:id="65"/>
    <w:bookmarkStart w:name="z67" w:id="66"/>
    <w:p>
      <w:pPr>
        <w:spacing w:after="0"/>
        <w:ind w:left="0"/>
        <w:jc w:val="both"/>
      </w:pPr>
      <w:r>
        <w:rPr>
          <w:rFonts w:ascii="Times New Roman"/>
          <w:b w:val="false"/>
          <w:i w:val="false"/>
          <w:color w:val="000000"/>
          <w:sz w:val="28"/>
        </w:rPr>
        <w:t>
      В зависимости от количества часов, предусмотренных учебным планом, учебная нагрузка педагогов может быть разной в первом и втором учебных полугодиях.</w:t>
      </w:r>
    </w:p>
    <w:bookmarkEnd w:id="66"/>
    <w:bookmarkStart w:name="z68" w:id="67"/>
    <w:p>
      <w:pPr>
        <w:spacing w:after="0"/>
        <w:ind w:left="0"/>
        <w:jc w:val="both"/>
      </w:pPr>
      <w:r>
        <w:rPr>
          <w:rFonts w:ascii="Times New Roman"/>
          <w:b w:val="false"/>
          <w:i w:val="false"/>
          <w:color w:val="000000"/>
          <w:sz w:val="28"/>
        </w:rPr>
        <w:t>
      Объем учебной нагрузки педагогов больше или меньше нормативно определенной действующим законодательством Республики Казахстан устанавливается только с их письменного согласия.</w:t>
      </w:r>
    </w:p>
    <w:bookmarkEnd w:id="67"/>
    <w:bookmarkStart w:name="z69" w:id="68"/>
    <w:p>
      <w:pPr>
        <w:spacing w:after="0"/>
        <w:ind w:left="0"/>
        <w:jc w:val="both"/>
      </w:pPr>
      <w:r>
        <w:rPr>
          <w:rFonts w:ascii="Times New Roman"/>
          <w:b w:val="false"/>
          <w:i w:val="false"/>
          <w:color w:val="000000"/>
          <w:sz w:val="28"/>
        </w:rPr>
        <w:t xml:space="preserve">
      2.14. На основании </w:t>
      </w:r>
      <w:r>
        <w:rPr>
          <w:rFonts w:ascii="Times New Roman"/>
          <w:b w:val="false"/>
          <w:i w:val="false"/>
          <w:color w:val="000000"/>
          <w:sz w:val="28"/>
        </w:rPr>
        <w:t>п. 4</w:t>
      </w:r>
      <w:r>
        <w:rPr>
          <w:rFonts w:ascii="Times New Roman"/>
          <w:b w:val="false"/>
          <w:i w:val="false"/>
          <w:color w:val="000000"/>
          <w:sz w:val="28"/>
        </w:rPr>
        <w:t xml:space="preserve"> ст. 71 ТКРК, продолжительность ежедневной работы не может превышать 8 часов, за исключением случаев, предусмотренных ТКРК и иными законами Республики Казахстан.</w:t>
      </w:r>
    </w:p>
    <w:bookmarkEnd w:id="68"/>
    <w:bookmarkStart w:name="z70" w:id="69"/>
    <w:p>
      <w:pPr>
        <w:spacing w:after="0"/>
        <w:ind w:left="0"/>
        <w:jc w:val="both"/>
      </w:pPr>
      <w:r>
        <w:rPr>
          <w:rFonts w:ascii="Times New Roman"/>
          <w:b w:val="false"/>
          <w:i w:val="false"/>
          <w:color w:val="000000"/>
          <w:sz w:val="28"/>
        </w:rPr>
        <w:t xml:space="preserve">
      2.15. В соответствии с </w:t>
      </w:r>
      <w:r>
        <w:rPr>
          <w:rFonts w:ascii="Times New Roman"/>
          <w:b w:val="false"/>
          <w:i w:val="false"/>
          <w:color w:val="000000"/>
          <w:sz w:val="28"/>
        </w:rPr>
        <w:t>п. 3</w:t>
      </w:r>
      <w:r>
        <w:rPr>
          <w:rFonts w:ascii="Times New Roman"/>
          <w:b w:val="false"/>
          <w:i w:val="false"/>
          <w:color w:val="000000"/>
          <w:sz w:val="28"/>
        </w:rPr>
        <w:t xml:space="preserve"> ст. 68 ТКРК,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 4</w:t>
      </w:r>
      <w:r>
        <w:rPr>
          <w:rFonts w:ascii="Times New Roman"/>
          <w:b w:val="false"/>
          <w:i w:val="false"/>
          <w:color w:val="000000"/>
          <w:sz w:val="28"/>
        </w:rPr>
        <w:t xml:space="preserve"> ст. 71 ТКРК (8 часов), более чем на 4 часа.</w:t>
      </w:r>
    </w:p>
    <w:bookmarkEnd w:id="69"/>
    <w:bookmarkStart w:name="z71" w:id="70"/>
    <w:p>
      <w:pPr>
        <w:spacing w:after="0"/>
        <w:ind w:left="0"/>
        <w:jc w:val="both"/>
      </w:pPr>
      <w:r>
        <w:rPr>
          <w:rFonts w:ascii="Times New Roman"/>
          <w:b w:val="false"/>
          <w:i w:val="false"/>
          <w:color w:val="000000"/>
          <w:sz w:val="28"/>
        </w:rPr>
        <w:t>
      Исходя из норм ТКРК, работник вправе заключать трудовой договор по совместительству как с одним работодателем (с которым он уже состоит в трудовых отношениях по месту основной работы), так и с несколькими работодателями, при этом общая продолжительность рабочего времени работника не должна превышать 12 часов в день, 60 часов в неделю.</w:t>
      </w:r>
    </w:p>
    <w:bookmarkEnd w:id="70"/>
    <w:bookmarkStart w:name="z72" w:id="71"/>
    <w:p>
      <w:pPr>
        <w:spacing w:after="0"/>
        <w:ind w:left="0"/>
        <w:jc w:val="both"/>
      </w:pPr>
      <w:r>
        <w:rPr>
          <w:rFonts w:ascii="Times New Roman"/>
          <w:b w:val="false"/>
          <w:i w:val="false"/>
          <w:color w:val="000000"/>
          <w:sz w:val="28"/>
        </w:rPr>
        <w:t>
      2.16. Руководителям организаций образования (с разрешения Управления) и их заместителям дополнительная педагогическая работа в руководимых ими организациях по преподаванию предметов может осуществляться в объеме не более 0,5 нормативной учебной нагрузки с полной оплатой.</w:t>
      </w:r>
    </w:p>
    <w:bookmarkEnd w:id="71"/>
    <w:bookmarkStart w:name="z73" w:id="72"/>
    <w:p>
      <w:pPr>
        <w:spacing w:after="0"/>
        <w:ind w:left="0"/>
        <w:jc w:val="both"/>
      </w:pPr>
      <w:r>
        <w:rPr>
          <w:rFonts w:ascii="Times New Roman"/>
          <w:b w:val="false"/>
          <w:i w:val="false"/>
          <w:color w:val="000000"/>
          <w:sz w:val="28"/>
        </w:rPr>
        <w:t>
      В связи с производственной необходимостью (временное отсутствие педагога или другие случаи) может допускаться нагрузка более чем 50%.</w:t>
      </w:r>
    </w:p>
    <w:bookmarkEnd w:id="72"/>
    <w:bookmarkStart w:name="z74" w:id="73"/>
    <w:p>
      <w:pPr>
        <w:spacing w:after="0"/>
        <w:ind w:left="0"/>
        <w:jc w:val="both"/>
      </w:pPr>
      <w:r>
        <w:rPr>
          <w:rFonts w:ascii="Times New Roman"/>
          <w:b w:val="false"/>
          <w:i w:val="false"/>
          <w:color w:val="000000"/>
          <w:sz w:val="28"/>
        </w:rPr>
        <w:t>
      2.17. Педагогическая деятельность лицам, выполняющим ее по совместительству помимо основной работы в той же организации образования, а также педагогам других организаций образования (включая работников органов управления образованием и учебно-методических кабинетов, центров) предоставляется только в том случае, если педагоги, для которых данная организация является местом основной работы, обеспечены учебной нагрузкой в объеме не менее, чем на одну ставку заработной платы.</w:t>
      </w:r>
    </w:p>
    <w:bookmarkEnd w:id="73"/>
    <w:bookmarkStart w:name="z75" w:id="74"/>
    <w:p>
      <w:pPr>
        <w:spacing w:after="0"/>
        <w:ind w:left="0"/>
        <w:jc w:val="both"/>
      </w:pPr>
      <w:r>
        <w:rPr>
          <w:rFonts w:ascii="Times New Roman"/>
          <w:b w:val="false"/>
          <w:i w:val="false"/>
          <w:color w:val="000000"/>
          <w:sz w:val="28"/>
        </w:rPr>
        <w:t>
      2.18. Стороны пришли к соглашению о том, что не станут рассматривать увеличение учебной нагрузки воспитателей, учителей, преподавателей и других педагогов, ведущих преподавание и имеющих нормативную учебную нагрузку, как совмещение должностей или расширение зоны обслуживания. Увеличение фактической учебной нагрузки данных лиц будет толковаться как совместительство со всеми вытекающими правовыми последствиями.</w:t>
      </w:r>
    </w:p>
    <w:bookmarkEnd w:id="74"/>
    <w:bookmarkStart w:name="z76" w:id="75"/>
    <w:p>
      <w:pPr>
        <w:spacing w:after="0"/>
        <w:ind w:left="0"/>
        <w:jc w:val="both"/>
      </w:pPr>
      <w:r>
        <w:rPr>
          <w:rFonts w:ascii="Times New Roman"/>
          <w:b w:val="false"/>
          <w:i w:val="false"/>
          <w:color w:val="000000"/>
          <w:sz w:val="28"/>
        </w:rPr>
        <w:t>
      2.19. Учебная нагрузка педагогам,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 работникам.</w:t>
      </w:r>
    </w:p>
    <w:bookmarkEnd w:id="75"/>
    <w:bookmarkStart w:name="z77" w:id="76"/>
    <w:p>
      <w:pPr>
        <w:spacing w:after="0"/>
        <w:ind w:left="0"/>
        <w:jc w:val="both"/>
      </w:pPr>
      <w:r>
        <w:rPr>
          <w:rFonts w:ascii="Times New Roman"/>
          <w:b w:val="false"/>
          <w:i w:val="false"/>
          <w:color w:val="000000"/>
          <w:sz w:val="28"/>
        </w:rPr>
        <w:t>
      2.20. Учебная нагрузка на выходные и нерабочие праздничные дни не планируется.</w:t>
      </w:r>
    </w:p>
    <w:bookmarkEnd w:id="76"/>
    <w:bookmarkStart w:name="z78" w:id="77"/>
    <w:p>
      <w:pPr>
        <w:spacing w:after="0"/>
        <w:ind w:left="0"/>
        <w:jc w:val="both"/>
      </w:pPr>
      <w:r>
        <w:rPr>
          <w:rFonts w:ascii="Times New Roman"/>
          <w:b w:val="false"/>
          <w:i w:val="false"/>
          <w:color w:val="000000"/>
          <w:sz w:val="28"/>
        </w:rPr>
        <w:t>
      2.21. Уменьшение или увеличение учебной нагрузки педагога в течение учебного года по сравнению с учебной нагрузкой, оговоренной в трудовом договоре или приказе руководителя организации образования, возможны:</w:t>
      </w:r>
    </w:p>
    <w:bookmarkEnd w:id="77"/>
    <w:bookmarkStart w:name="z79" w:id="78"/>
    <w:p>
      <w:pPr>
        <w:spacing w:after="0"/>
        <w:ind w:left="0"/>
        <w:jc w:val="both"/>
      </w:pPr>
      <w:r>
        <w:rPr>
          <w:rFonts w:ascii="Times New Roman"/>
          <w:b w:val="false"/>
          <w:i w:val="false"/>
          <w:color w:val="000000"/>
          <w:sz w:val="28"/>
        </w:rPr>
        <w:t>
      а) по взаимному согласию сторон;</w:t>
      </w:r>
    </w:p>
    <w:bookmarkEnd w:id="78"/>
    <w:bookmarkStart w:name="z80" w:id="79"/>
    <w:p>
      <w:pPr>
        <w:spacing w:after="0"/>
        <w:ind w:left="0"/>
        <w:jc w:val="both"/>
      </w:pPr>
      <w:r>
        <w:rPr>
          <w:rFonts w:ascii="Times New Roman"/>
          <w:b w:val="false"/>
          <w:i w:val="false"/>
          <w:color w:val="000000"/>
          <w:sz w:val="28"/>
        </w:rPr>
        <w:t>
      б) по инициативе работодателя в случаях:</w:t>
      </w:r>
    </w:p>
    <w:bookmarkEnd w:id="79"/>
    <w:bookmarkStart w:name="z81" w:id="80"/>
    <w:p>
      <w:pPr>
        <w:spacing w:after="0"/>
        <w:ind w:left="0"/>
        <w:jc w:val="both"/>
      </w:pPr>
      <w:r>
        <w:rPr>
          <w:rFonts w:ascii="Times New Roman"/>
          <w:b w:val="false"/>
          <w:i w:val="false"/>
          <w:color w:val="000000"/>
          <w:sz w:val="28"/>
        </w:rPr>
        <w:t>
      - уменьшения количества часов по учебным планам и программам, сокращения количества классов, групп;</w:t>
      </w:r>
    </w:p>
    <w:bookmarkEnd w:id="80"/>
    <w:bookmarkStart w:name="z82" w:id="81"/>
    <w:p>
      <w:pPr>
        <w:spacing w:after="0"/>
        <w:ind w:left="0"/>
        <w:jc w:val="both"/>
      </w:pPr>
      <w:r>
        <w:rPr>
          <w:rFonts w:ascii="Times New Roman"/>
          <w:b w:val="false"/>
          <w:i w:val="false"/>
          <w:color w:val="000000"/>
          <w:sz w:val="28"/>
        </w:rPr>
        <w:t>
      - временного увеличения объема учебной нагрузки в связи с производственной необходимостью для замещения временно отсутствующего работника;</w:t>
      </w:r>
    </w:p>
    <w:bookmarkEnd w:id="81"/>
    <w:bookmarkStart w:name="z83" w:id="82"/>
    <w:p>
      <w:pPr>
        <w:spacing w:after="0"/>
        <w:ind w:left="0"/>
        <w:jc w:val="both"/>
      </w:pPr>
      <w:r>
        <w:rPr>
          <w:rFonts w:ascii="Times New Roman"/>
          <w:b w:val="false"/>
          <w:i w:val="false"/>
          <w:color w:val="000000"/>
          <w:sz w:val="28"/>
        </w:rPr>
        <w:t>
      - простоя, когда работникам поручается с учетом их специальности и квалификации другая работа в той же организации на все время простоя либо в другой организации, но в той же местности на срок до одного месяца (отмена занятий в связи с погодными условиями, карантином и в других случаях);</w:t>
      </w:r>
    </w:p>
    <w:bookmarkEnd w:id="82"/>
    <w:bookmarkStart w:name="z84" w:id="83"/>
    <w:p>
      <w:pPr>
        <w:spacing w:after="0"/>
        <w:ind w:left="0"/>
        <w:jc w:val="both"/>
      </w:pPr>
      <w:r>
        <w:rPr>
          <w:rFonts w:ascii="Times New Roman"/>
          <w:b w:val="false"/>
          <w:i w:val="false"/>
          <w:color w:val="000000"/>
          <w:sz w:val="28"/>
        </w:rPr>
        <w:t>
      - восстановления органом, рассматривающим трудовой спор на работе педагога, ранее имевшего учебную нагрузку;</w:t>
      </w:r>
    </w:p>
    <w:bookmarkEnd w:id="83"/>
    <w:bookmarkStart w:name="z85" w:id="84"/>
    <w:p>
      <w:pPr>
        <w:spacing w:after="0"/>
        <w:ind w:left="0"/>
        <w:jc w:val="both"/>
      </w:pPr>
      <w:r>
        <w:rPr>
          <w:rFonts w:ascii="Times New Roman"/>
          <w:b w:val="false"/>
          <w:i w:val="false"/>
          <w:color w:val="000000"/>
          <w:sz w:val="28"/>
        </w:rPr>
        <w:t>
      - возвращения на работу женщины, прервавшей отпуск по уходу за ребенком до достижения им возраста трех лет, или после окончания этого отпуска.</w:t>
      </w:r>
    </w:p>
    <w:bookmarkEnd w:id="84"/>
    <w:bookmarkStart w:name="z86" w:id="85"/>
    <w:p>
      <w:pPr>
        <w:spacing w:after="0"/>
        <w:ind w:left="0"/>
        <w:jc w:val="both"/>
      </w:pPr>
      <w:r>
        <w:rPr>
          <w:rFonts w:ascii="Times New Roman"/>
          <w:b w:val="false"/>
          <w:i w:val="false"/>
          <w:color w:val="000000"/>
          <w:sz w:val="28"/>
        </w:rPr>
        <w:t>
      2.22. По инициативе работодателя изменение существенных условий труда педагогов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w:t>
      </w:r>
    </w:p>
    <w:bookmarkEnd w:id="85"/>
    <w:bookmarkStart w:name="z87" w:id="86"/>
    <w:p>
      <w:pPr>
        <w:spacing w:after="0"/>
        <w:ind w:left="0"/>
        <w:jc w:val="both"/>
      </w:pPr>
      <w:r>
        <w:rPr>
          <w:rFonts w:ascii="Times New Roman"/>
          <w:b w:val="false"/>
          <w:i w:val="false"/>
          <w:color w:val="000000"/>
          <w:sz w:val="28"/>
        </w:rPr>
        <w:t>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bookmarkEnd w:id="86"/>
    <w:bookmarkStart w:name="z88" w:id="87"/>
    <w:p>
      <w:pPr>
        <w:spacing w:after="0"/>
        <w:ind w:left="0"/>
        <w:jc w:val="both"/>
      </w:pPr>
      <w:r>
        <w:rPr>
          <w:rFonts w:ascii="Times New Roman"/>
          <w:b w:val="false"/>
          <w:i w:val="false"/>
          <w:color w:val="000000"/>
          <w:sz w:val="28"/>
        </w:rPr>
        <w:t>
      О введении изменений существенных условий трудового договора работник должен быть уведомлен работодателем в письменной форме не позднее, чем за один месяц.</w:t>
      </w:r>
    </w:p>
    <w:bookmarkEnd w:id="87"/>
    <w:bookmarkStart w:name="z89" w:id="88"/>
    <w:p>
      <w:pPr>
        <w:spacing w:after="0"/>
        <w:ind w:left="0"/>
        <w:jc w:val="both"/>
      </w:pPr>
      <w:r>
        <w:rPr>
          <w:rFonts w:ascii="Times New Roman"/>
          <w:b w:val="false"/>
          <w:i w:val="false"/>
          <w:color w:val="000000"/>
          <w:sz w:val="28"/>
        </w:rPr>
        <w:t>
      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bookmarkEnd w:id="88"/>
    <w:bookmarkStart w:name="z90" w:id="89"/>
    <w:p>
      <w:pPr>
        <w:spacing w:after="0"/>
        <w:ind w:left="0"/>
        <w:jc w:val="both"/>
      </w:pPr>
      <w:r>
        <w:rPr>
          <w:rFonts w:ascii="Times New Roman"/>
          <w:b w:val="false"/>
          <w:i w:val="false"/>
          <w:color w:val="000000"/>
          <w:sz w:val="28"/>
        </w:rPr>
        <w:t xml:space="preserve">
      2.23. Трудовые отношения работников, занятых на дистанционной работе, осуществляются в соответствии с ТКРК с учетом особенностей, установленных </w:t>
      </w:r>
      <w:r>
        <w:rPr>
          <w:rFonts w:ascii="Times New Roman"/>
          <w:b w:val="false"/>
          <w:i w:val="false"/>
          <w:color w:val="000000"/>
          <w:sz w:val="28"/>
        </w:rPr>
        <w:t>ст. 138</w:t>
      </w:r>
      <w:r>
        <w:rPr>
          <w:rFonts w:ascii="Times New Roman"/>
          <w:b w:val="false"/>
          <w:i w:val="false"/>
          <w:color w:val="000000"/>
          <w:sz w:val="28"/>
        </w:rPr>
        <w:t xml:space="preserve"> ТКРК, трудовым договором, актом работодателя.</w:t>
      </w:r>
    </w:p>
    <w:bookmarkEnd w:id="89"/>
    <w:bookmarkStart w:name="z91" w:id="90"/>
    <w:p>
      <w:pPr>
        <w:spacing w:after="0"/>
        <w:ind w:left="0"/>
        <w:jc w:val="both"/>
      </w:pPr>
      <w:r>
        <w:rPr>
          <w:rFonts w:ascii="Times New Roman"/>
          <w:b w:val="false"/>
          <w:i w:val="false"/>
          <w:color w:val="000000"/>
          <w:sz w:val="28"/>
        </w:rPr>
        <w:t>
      2.24. Дистанционная работа устанавливается по инициативе работника или работодателя, как при заключении, так и в течение срока действия трудового договора с внесением соответствующих изменений и дополнений.</w:t>
      </w:r>
    </w:p>
    <w:bookmarkEnd w:id="90"/>
    <w:bookmarkStart w:name="z92" w:id="91"/>
    <w:p>
      <w:pPr>
        <w:spacing w:after="0"/>
        <w:ind w:left="0"/>
        <w:jc w:val="both"/>
      </w:pPr>
      <w:r>
        <w:rPr>
          <w:rFonts w:ascii="Times New Roman"/>
          <w:b w:val="false"/>
          <w:i w:val="false"/>
          <w:color w:val="000000"/>
          <w:sz w:val="28"/>
        </w:rPr>
        <w:t>
      2.25.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своим актом временно устанавливать с указанием причин дистанционную работу или комбинированную дистанционную работу до устранения вышеуказанных случаев.</w:t>
      </w:r>
    </w:p>
    <w:bookmarkEnd w:id="91"/>
    <w:bookmarkStart w:name="z93" w:id="92"/>
    <w:p>
      <w:pPr>
        <w:spacing w:after="0"/>
        <w:ind w:left="0"/>
        <w:jc w:val="both"/>
      </w:pPr>
      <w:r>
        <w:rPr>
          <w:rFonts w:ascii="Times New Roman"/>
          <w:b w:val="false"/>
          <w:i w:val="false"/>
          <w:color w:val="000000"/>
          <w:sz w:val="28"/>
        </w:rPr>
        <w:t>
      При этом обеспечение работников необходимыми для выполнения трудовых обязанностей оборудованием, объектами информатизации, услугами связи и иными средствами, а также возмещение расходов определяются актом работодателя.</w:t>
      </w:r>
    </w:p>
    <w:bookmarkEnd w:id="92"/>
    <w:bookmarkStart w:name="z94" w:id="93"/>
    <w:p>
      <w:pPr>
        <w:spacing w:after="0"/>
        <w:ind w:left="0"/>
        <w:jc w:val="both"/>
      </w:pPr>
      <w:r>
        <w:rPr>
          <w:rFonts w:ascii="Times New Roman"/>
          <w:b w:val="false"/>
          <w:i w:val="false"/>
          <w:color w:val="000000"/>
          <w:sz w:val="28"/>
        </w:rPr>
        <w:t xml:space="preserve">
      2.26. Работодатели обязуются обеспечить сбор, обработку и защиту персональных данных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соблюдать следующие требования:</w:t>
      </w:r>
    </w:p>
    <w:bookmarkEnd w:id="93"/>
    <w:bookmarkStart w:name="z95" w:id="94"/>
    <w:p>
      <w:pPr>
        <w:spacing w:after="0"/>
        <w:ind w:left="0"/>
        <w:jc w:val="both"/>
      </w:pPr>
      <w:r>
        <w:rPr>
          <w:rFonts w:ascii="Times New Roman"/>
          <w:b w:val="false"/>
          <w:i w:val="false"/>
          <w:color w:val="000000"/>
          <w:sz w:val="28"/>
        </w:rPr>
        <w:t>
      1) не сообщать персональные данные работника третьей стороне без письменного согласия работника;</w:t>
      </w:r>
    </w:p>
    <w:bookmarkEnd w:id="94"/>
    <w:bookmarkStart w:name="z96" w:id="95"/>
    <w:p>
      <w:pPr>
        <w:spacing w:after="0"/>
        <w:ind w:left="0"/>
        <w:jc w:val="both"/>
      </w:pPr>
      <w:r>
        <w:rPr>
          <w:rFonts w:ascii="Times New Roman"/>
          <w:b w:val="false"/>
          <w:i w:val="false"/>
          <w:color w:val="000000"/>
          <w:sz w:val="28"/>
        </w:rPr>
        <w:t>
      2)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bookmarkEnd w:id="95"/>
    <w:bookmarkStart w:name="z97" w:id="96"/>
    <w:p>
      <w:pPr>
        <w:spacing w:after="0"/>
        <w:ind w:left="0"/>
        <w:jc w:val="both"/>
      </w:pPr>
      <w:r>
        <w:rPr>
          <w:rFonts w:ascii="Times New Roman"/>
          <w:b w:val="false"/>
          <w:i w:val="false"/>
          <w:color w:val="000000"/>
          <w:sz w:val="28"/>
        </w:rPr>
        <w:t>
      3)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bookmarkEnd w:id="96"/>
    <w:bookmarkStart w:name="z98" w:id="97"/>
    <w:p>
      <w:pPr>
        <w:spacing w:after="0"/>
        <w:ind w:left="0"/>
        <w:jc w:val="both"/>
      </w:pPr>
      <w:r>
        <w:rPr>
          <w:rFonts w:ascii="Times New Roman"/>
          <w:b w:val="false"/>
          <w:i w:val="false"/>
          <w:color w:val="000000"/>
          <w:sz w:val="28"/>
        </w:rPr>
        <w:t xml:space="preserve">
      2.27. Стороны согласились с тем, что в соответствии с п. п. 8) </w:t>
      </w:r>
      <w:r>
        <w:rPr>
          <w:rFonts w:ascii="Times New Roman"/>
          <w:b w:val="false"/>
          <w:i w:val="false"/>
          <w:color w:val="000000"/>
          <w:sz w:val="28"/>
        </w:rPr>
        <w:t>п. 1</w:t>
      </w:r>
      <w:r>
        <w:rPr>
          <w:rFonts w:ascii="Times New Roman"/>
          <w:b w:val="false"/>
          <w:i w:val="false"/>
          <w:color w:val="000000"/>
          <w:sz w:val="28"/>
        </w:rPr>
        <w:t xml:space="preserve"> ст. 157 ТКРК, нижеследующие акты работодателя должны приниматься по согласованию с Профкомом:</w:t>
      </w:r>
    </w:p>
    <w:bookmarkEnd w:id="97"/>
    <w:bookmarkStart w:name="z99" w:id="98"/>
    <w:p>
      <w:pPr>
        <w:spacing w:after="0"/>
        <w:ind w:left="0"/>
        <w:jc w:val="both"/>
      </w:pPr>
      <w:r>
        <w:rPr>
          <w:rFonts w:ascii="Times New Roman"/>
          <w:b w:val="false"/>
          <w:i w:val="false"/>
          <w:color w:val="000000"/>
          <w:sz w:val="28"/>
        </w:rPr>
        <w:t>
      1) правила внутреннего трудового распорядка;</w:t>
      </w:r>
    </w:p>
    <w:bookmarkEnd w:id="98"/>
    <w:bookmarkStart w:name="z100" w:id="99"/>
    <w:p>
      <w:pPr>
        <w:spacing w:after="0"/>
        <w:ind w:left="0"/>
        <w:jc w:val="both"/>
      </w:pPr>
      <w:r>
        <w:rPr>
          <w:rFonts w:ascii="Times New Roman"/>
          <w:b w:val="false"/>
          <w:i w:val="false"/>
          <w:color w:val="000000"/>
          <w:sz w:val="28"/>
        </w:rPr>
        <w:t>
      2) расписание учебных занятий;</w:t>
      </w:r>
    </w:p>
    <w:bookmarkEnd w:id="99"/>
    <w:bookmarkStart w:name="z101" w:id="100"/>
    <w:p>
      <w:pPr>
        <w:spacing w:after="0"/>
        <w:ind w:left="0"/>
        <w:jc w:val="both"/>
      </w:pPr>
      <w:r>
        <w:rPr>
          <w:rFonts w:ascii="Times New Roman"/>
          <w:b w:val="false"/>
          <w:i w:val="false"/>
          <w:color w:val="000000"/>
          <w:sz w:val="28"/>
        </w:rPr>
        <w:t>
      3) графики работы;</w:t>
      </w:r>
    </w:p>
    <w:bookmarkEnd w:id="100"/>
    <w:bookmarkStart w:name="z102" w:id="101"/>
    <w:p>
      <w:pPr>
        <w:spacing w:after="0"/>
        <w:ind w:left="0"/>
        <w:jc w:val="both"/>
      </w:pPr>
      <w:r>
        <w:rPr>
          <w:rFonts w:ascii="Times New Roman"/>
          <w:b w:val="false"/>
          <w:i w:val="false"/>
          <w:color w:val="000000"/>
          <w:sz w:val="28"/>
        </w:rPr>
        <w:t>
      4) графики отпусков;</w:t>
      </w:r>
    </w:p>
    <w:bookmarkEnd w:id="101"/>
    <w:bookmarkStart w:name="z103" w:id="102"/>
    <w:p>
      <w:pPr>
        <w:spacing w:after="0"/>
        <w:ind w:left="0"/>
        <w:jc w:val="both"/>
      </w:pPr>
      <w:r>
        <w:rPr>
          <w:rFonts w:ascii="Times New Roman"/>
          <w:b w:val="false"/>
          <w:i w:val="false"/>
          <w:color w:val="000000"/>
          <w:sz w:val="28"/>
        </w:rPr>
        <w:t>
      5) учебная нагрузка педагога;</w:t>
      </w:r>
    </w:p>
    <w:bookmarkEnd w:id="102"/>
    <w:bookmarkStart w:name="z104" w:id="103"/>
    <w:p>
      <w:pPr>
        <w:spacing w:after="0"/>
        <w:ind w:left="0"/>
        <w:jc w:val="both"/>
      </w:pPr>
      <w:r>
        <w:rPr>
          <w:rFonts w:ascii="Times New Roman"/>
          <w:b w:val="false"/>
          <w:i w:val="false"/>
          <w:color w:val="000000"/>
          <w:sz w:val="28"/>
        </w:rPr>
        <w:t>
      6) решения о назначении педагогу внеочередной аттестации с целью снижения имеющейся квалификационной категории;</w:t>
      </w:r>
    </w:p>
    <w:bookmarkEnd w:id="103"/>
    <w:bookmarkStart w:name="z105" w:id="104"/>
    <w:p>
      <w:pPr>
        <w:spacing w:after="0"/>
        <w:ind w:left="0"/>
        <w:jc w:val="both"/>
      </w:pPr>
      <w:r>
        <w:rPr>
          <w:rFonts w:ascii="Times New Roman"/>
          <w:b w:val="false"/>
          <w:i w:val="false"/>
          <w:color w:val="000000"/>
          <w:sz w:val="28"/>
        </w:rPr>
        <w:t>
      7) инструкции по охране труда.</w:t>
      </w:r>
    </w:p>
    <w:bookmarkEnd w:id="104"/>
    <w:bookmarkStart w:name="z106" w:id="105"/>
    <w:p>
      <w:pPr>
        <w:spacing w:after="0"/>
        <w:ind w:left="0"/>
        <w:jc w:val="both"/>
      </w:pPr>
      <w:r>
        <w:rPr>
          <w:rFonts w:ascii="Times New Roman"/>
          <w:b w:val="false"/>
          <w:i w:val="false"/>
          <w:color w:val="000000"/>
          <w:sz w:val="28"/>
        </w:rPr>
        <w:t>
      С учетом мотивированного мнения Профкомов определяются приказы о(об):</w:t>
      </w:r>
    </w:p>
    <w:bookmarkEnd w:id="105"/>
    <w:bookmarkStart w:name="z107" w:id="106"/>
    <w:p>
      <w:pPr>
        <w:spacing w:after="0"/>
        <w:ind w:left="0"/>
        <w:jc w:val="both"/>
      </w:pPr>
      <w:r>
        <w:rPr>
          <w:rFonts w:ascii="Times New Roman"/>
          <w:b w:val="false"/>
          <w:i w:val="false"/>
          <w:color w:val="000000"/>
          <w:sz w:val="28"/>
        </w:rPr>
        <w:t>
      1) изменении условий труда;</w:t>
      </w:r>
    </w:p>
    <w:bookmarkEnd w:id="106"/>
    <w:bookmarkStart w:name="z108" w:id="107"/>
    <w:p>
      <w:pPr>
        <w:spacing w:after="0"/>
        <w:ind w:left="0"/>
        <w:jc w:val="both"/>
      </w:pPr>
      <w:r>
        <w:rPr>
          <w:rFonts w:ascii="Times New Roman"/>
          <w:b w:val="false"/>
          <w:i w:val="false"/>
          <w:color w:val="000000"/>
          <w:sz w:val="28"/>
        </w:rPr>
        <w:t>
      2) расторжении трудовых договоров по инициативе работодателя;</w:t>
      </w:r>
    </w:p>
    <w:bookmarkEnd w:id="107"/>
    <w:bookmarkStart w:name="z109" w:id="108"/>
    <w:p>
      <w:pPr>
        <w:spacing w:after="0"/>
        <w:ind w:left="0"/>
        <w:jc w:val="both"/>
      </w:pPr>
      <w:r>
        <w:rPr>
          <w:rFonts w:ascii="Times New Roman"/>
          <w:b w:val="false"/>
          <w:i w:val="false"/>
          <w:color w:val="000000"/>
          <w:sz w:val="28"/>
        </w:rPr>
        <w:t>
      3) объявлении рабочими праздничных и выходных дней;</w:t>
      </w:r>
    </w:p>
    <w:bookmarkEnd w:id="108"/>
    <w:bookmarkStart w:name="z110" w:id="109"/>
    <w:p>
      <w:pPr>
        <w:spacing w:after="0"/>
        <w:ind w:left="0"/>
        <w:jc w:val="both"/>
      </w:pPr>
      <w:r>
        <w:rPr>
          <w:rFonts w:ascii="Times New Roman"/>
          <w:b w:val="false"/>
          <w:i w:val="false"/>
          <w:color w:val="000000"/>
          <w:sz w:val="28"/>
        </w:rPr>
        <w:t>
      4) сокращении и изменении штатного расписания;</w:t>
      </w:r>
    </w:p>
    <w:bookmarkEnd w:id="109"/>
    <w:bookmarkStart w:name="z111" w:id="110"/>
    <w:p>
      <w:pPr>
        <w:spacing w:after="0"/>
        <w:ind w:left="0"/>
        <w:jc w:val="both"/>
      </w:pPr>
      <w:r>
        <w:rPr>
          <w:rFonts w:ascii="Times New Roman"/>
          <w:b w:val="false"/>
          <w:i w:val="false"/>
          <w:color w:val="000000"/>
          <w:sz w:val="28"/>
        </w:rPr>
        <w:t>
      5) поощрениях и взысканиях;</w:t>
      </w:r>
    </w:p>
    <w:bookmarkEnd w:id="110"/>
    <w:bookmarkStart w:name="z112" w:id="111"/>
    <w:p>
      <w:pPr>
        <w:spacing w:after="0"/>
        <w:ind w:left="0"/>
        <w:jc w:val="both"/>
      </w:pPr>
      <w:r>
        <w:rPr>
          <w:rFonts w:ascii="Times New Roman"/>
          <w:b w:val="false"/>
          <w:i w:val="false"/>
          <w:color w:val="000000"/>
          <w:sz w:val="28"/>
        </w:rPr>
        <w:t>
      6) премировании, назначении доплат и материальной помощи;</w:t>
      </w:r>
    </w:p>
    <w:bookmarkEnd w:id="111"/>
    <w:bookmarkStart w:name="z113" w:id="112"/>
    <w:p>
      <w:pPr>
        <w:spacing w:after="0"/>
        <w:ind w:left="0"/>
        <w:jc w:val="both"/>
      </w:pPr>
      <w:r>
        <w:rPr>
          <w:rFonts w:ascii="Times New Roman"/>
          <w:b w:val="false"/>
          <w:i w:val="false"/>
          <w:color w:val="000000"/>
          <w:sz w:val="28"/>
        </w:rPr>
        <w:t>
      7) введении режима неполного рабочего времени;</w:t>
      </w:r>
    </w:p>
    <w:bookmarkEnd w:id="112"/>
    <w:bookmarkStart w:name="z114" w:id="113"/>
    <w:p>
      <w:pPr>
        <w:spacing w:after="0"/>
        <w:ind w:left="0"/>
        <w:jc w:val="both"/>
      </w:pPr>
      <w:r>
        <w:rPr>
          <w:rFonts w:ascii="Times New Roman"/>
          <w:b w:val="false"/>
          <w:i w:val="false"/>
          <w:color w:val="000000"/>
          <w:sz w:val="28"/>
        </w:rPr>
        <w:t>
      8) простое;</w:t>
      </w:r>
    </w:p>
    <w:bookmarkEnd w:id="113"/>
    <w:bookmarkStart w:name="z115" w:id="114"/>
    <w:p>
      <w:pPr>
        <w:spacing w:after="0"/>
        <w:ind w:left="0"/>
        <w:jc w:val="both"/>
      </w:pPr>
      <w:r>
        <w:rPr>
          <w:rFonts w:ascii="Times New Roman"/>
          <w:b w:val="false"/>
          <w:i w:val="false"/>
          <w:color w:val="000000"/>
          <w:sz w:val="28"/>
        </w:rPr>
        <w:t>
      9) разделении ежедневной работы на части;</w:t>
      </w:r>
    </w:p>
    <w:bookmarkEnd w:id="114"/>
    <w:bookmarkStart w:name="z116" w:id="115"/>
    <w:p>
      <w:pPr>
        <w:spacing w:after="0"/>
        <w:ind w:left="0"/>
        <w:jc w:val="both"/>
      </w:pPr>
      <w:r>
        <w:rPr>
          <w:rFonts w:ascii="Times New Roman"/>
          <w:b w:val="false"/>
          <w:i w:val="false"/>
          <w:color w:val="000000"/>
          <w:sz w:val="28"/>
        </w:rPr>
        <w:t>
      10) применении суммированного учета рабочего времени.</w:t>
      </w:r>
    </w:p>
    <w:bookmarkEnd w:id="115"/>
    <w:bookmarkStart w:name="z117" w:id="116"/>
    <w:p>
      <w:pPr>
        <w:spacing w:after="0"/>
        <w:ind w:left="0"/>
        <w:jc w:val="both"/>
      </w:pPr>
      <w:r>
        <w:rPr>
          <w:rFonts w:ascii="Times New Roman"/>
          <w:b w:val="false"/>
          <w:i w:val="false"/>
          <w:color w:val="000000"/>
          <w:sz w:val="28"/>
        </w:rPr>
        <w:t>
      2.28. Стороны пришли к соглашению о том, что работодатели уведомляет Профсоюз, при принятии нижеследующих актов:</w:t>
      </w:r>
    </w:p>
    <w:bookmarkEnd w:id="116"/>
    <w:bookmarkStart w:name="z118" w:id="117"/>
    <w:p>
      <w:pPr>
        <w:spacing w:after="0"/>
        <w:ind w:left="0"/>
        <w:jc w:val="both"/>
      </w:pPr>
      <w:r>
        <w:rPr>
          <w:rFonts w:ascii="Times New Roman"/>
          <w:b w:val="false"/>
          <w:i w:val="false"/>
          <w:color w:val="000000"/>
          <w:sz w:val="28"/>
        </w:rPr>
        <w:t>
      1) о сокращении штата или численности работающих, при единовременном высвобождении рабочей силы от пяти до десяти человек;</w:t>
      </w:r>
    </w:p>
    <w:bookmarkEnd w:id="117"/>
    <w:bookmarkStart w:name="z119" w:id="118"/>
    <w:p>
      <w:pPr>
        <w:spacing w:after="0"/>
        <w:ind w:left="0"/>
        <w:jc w:val="both"/>
      </w:pPr>
      <w:r>
        <w:rPr>
          <w:rFonts w:ascii="Times New Roman"/>
          <w:b w:val="false"/>
          <w:i w:val="false"/>
          <w:color w:val="000000"/>
          <w:sz w:val="28"/>
        </w:rPr>
        <w:t>
      2) о ликвидации организаций образования и массовом единовременном высвобождении рабочей силы более десяти человек.</w:t>
      </w:r>
    </w:p>
    <w:bookmarkEnd w:id="118"/>
    <w:bookmarkStart w:name="z120" w:id="119"/>
    <w:p>
      <w:pPr>
        <w:spacing w:after="0"/>
        <w:ind w:left="0"/>
        <w:jc w:val="both"/>
      </w:pPr>
      <w:r>
        <w:rPr>
          <w:rFonts w:ascii="Times New Roman"/>
          <w:b w:val="false"/>
          <w:i w:val="false"/>
          <w:color w:val="000000"/>
          <w:sz w:val="28"/>
        </w:rPr>
        <w:t>
      2.29. Наличие согласования Профкома определяется путем проставления на документе подписи председателя Профкома. Согласование и мотивированное мнение Профсоюза и Профкома запрашивается и выносится в порядке, согласованном Сторонами Соглашения (Приложение № 2).</w:t>
      </w:r>
    </w:p>
    <w:bookmarkEnd w:id="119"/>
    <w:bookmarkStart w:name="z121" w:id="120"/>
    <w:p>
      <w:pPr>
        <w:spacing w:after="0"/>
        <w:ind w:left="0"/>
        <w:jc w:val="both"/>
      </w:pPr>
      <w:r>
        <w:rPr>
          <w:rFonts w:ascii="Times New Roman"/>
          <w:b w:val="false"/>
          <w:i w:val="false"/>
          <w:color w:val="000000"/>
          <w:sz w:val="28"/>
        </w:rPr>
        <w:t xml:space="preserve">
      2.30. Стороны в соответствии с </w:t>
      </w:r>
      <w:r>
        <w:rPr>
          <w:rFonts w:ascii="Times New Roman"/>
          <w:b w:val="false"/>
          <w:i w:val="false"/>
          <w:color w:val="000000"/>
          <w:sz w:val="28"/>
        </w:rPr>
        <w:t>п. 7</w:t>
      </w:r>
      <w:r>
        <w:rPr>
          <w:rFonts w:ascii="Times New Roman"/>
          <w:b w:val="false"/>
          <w:i w:val="false"/>
          <w:color w:val="000000"/>
          <w:sz w:val="28"/>
        </w:rPr>
        <w:t xml:space="preserve"> ст. 123 ТКРК пришли к соглашению о том, что в перечень должностей и работ, занимаемых или выполняемых работниками, с которыми могут заключаться договоры о полной индивидуальной материальной ответственности за не обеспечение сохранности имущества и ценностей, переданных работникам, входят следующие работники:</w:t>
      </w:r>
    </w:p>
    <w:bookmarkEnd w:id="120"/>
    <w:bookmarkStart w:name="z122" w:id="121"/>
    <w:p>
      <w:pPr>
        <w:spacing w:after="0"/>
        <w:ind w:left="0"/>
        <w:jc w:val="both"/>
      </w:pPr>
      <w:r>
        <w:rPr>
          <w:rFonts w:ascii="Times New Roman"/>
          <w:b w:val="false"/>
          <w:i w:val="false"/>
          <w:color w:val="000000"/>
          <w:sz w:val="28"/>
        </w:rPr>
        <w:t>
      - заместитель руководителя организации образования по административно-хозяйственной части;</w:t>
      </w:r>
    </w:p>
    <w:bookmarkEnd w:id="121"/>
    <w:bookmarkStart w:name="z123" w:id="122"/>
    <w:p>
      <w:pPr>
        <w:spacing w:after="0"/>
        <w:ind w:left="0"/>
        <w:jc w:val="both"/>
      </w:pPr>
      <w:r>
        <w:rPr>
          <w:rFonts w:ascii="Times New Roman"/>
          <w:b w:val="false"/>
          <w:i w:val="false"/>
          <w:color w:val="000000"/>
          <w:sz w:val="28"/>
        </w:rPr>
        <w:t>
      - заведующий хозяйством;</w:t>
      </w:r>
    </w:p>
    <w:bookmarkEnd w:id="122"/>
    <w:bookmarkStart w:name="z124" w:id="123"/>
    <w:p>
      <w:pPr>
        <w:spacing w:after="0"/>
        <w:ind w:left="0"/>
        <w:jc w:val="both"/>
      </w:pPr>
      <w:r>
        <w:rPr>
          <w:rFonts w:ascii="Times New Roman"/>
          <w:b w:val="false"/>
          <w:i w:val="false"/>
          <w:color w:val="000000"/>
          <w:sz w:val="28"/>
        </w:rPr>
        <w:t>
      - главный бухгалтер</w:t>
      </w:r>
    </w:p>
    <w:bookmarkEnd w:id="123"/>
    <w:bookmarkStart w:name="z125" w:id="124"/>
    <w:p>
      <w:pPr>
        <w:spacing w:after="0"/>
        <w:ind w:left="0"/>
        <w:jc w:val="both"/>
      </w:pPr>
      <w:r>
        <w:rPr>
          <w:rFonts w:ascii="Times New Roman"/>
          <w:b w:val="false"/>
          <w:i w:val="false"/>
          <w:color w:val="000000"/>
          <w:sz w:val="28"/>
        </w:rPr>
        <w:t>
      - бухгалтер;</w:t>
      </w:r>
    </w:p>
    <w:bookmarkEnd w:id="124"/>
    <w:bookmarkStart w:name="z126" w:id="125"/>
    <w:p>
      <w:pPr>
        <w:spacing w:after="0"/>
        <w:ind w:left="0"/>
        <w:jc w:val="both"/>
      </w:pPr>
      <w:r>
        <w:rPr>
          <w:rFonts w:ascii="Times New Roman"/>
          <w:b w:val="false"/>
          <w:i w:val="false"/>
          <w:color w:val="000000"/>
          <w:sz w:val="28"/>
        </w:rPr>
        <w:t>
      - кассир;</w:t>
      </w:r>
    </w:p>
    <w:bookmarkEnd w:id="125"/>
    <w:bookmarkStart w:name="z127" w:id="126"/>
    <w:p>
      <w:pPr>
        <w:spacing w:after="0"/>
        <w:ind w:left="0"/>
        <w:jc w:val="both"/>
      </w:pPr>
      <w:r>
        <w:rPr>
          <w:rFonts w:ascii="Times New Roman"/>
          <w:b w:val="false"/>
          <w:i w:val="false"/>
          <w:color w:val="000000"/>
          <w:sz w:val="28"/>
        </w:rPr>
        <w:t>
      - экспедитор;</w:t>
      </w:r>
    </w:p>
    <w:bookmarkEnd w:id="126"/>
    <w:bookmarkStart w:name="z128" w:id="127"/>
    <w:p>
      <w:pPr>
        <w:spacing w:after="0"/>
        <w:ind w:left="0"/>
        <w:jc w:val="both"/>
      </w:pPr>
      <w:r>
        <w:rPr>
          <w:rFonts w:ascii="Times New Roman"/>
          <w:b w:val="false"/>
          <w:i w:val="false"/>
          <w:color w:val="000000"/>
          <w:sz w:val="28"/>
        </w:rPr>
        <w:t>
      - заведующий складом;</w:t>
      </w:r>
    </w:p>
    <w:bookmarkEnd w:id="127"/>
    <w:bookmarkStart w:name="z129" w:id="128"/>
    <w:p>
      <w:pPr>
        <w:spacing w:after="0"/>
        <w:ind w:left="0"/>
        <w:jc w:val="both"/>
      </w:pPr>
      <w:r>
        <w:rPr>
          <w:rFonts w:ascii="Times New Roman"/>
          <w:b w:val="false"/>
          <w:i w:val="false"/>
          <w:color w:val="000000"/>
          <w:sz w:val="28"/>
        </w:rPr>
        <w:t>
      - кладовщик;</w:t>
      </w:r>
    </w:p>
    <w:bookmarkEnd w:id="128"/>
    <w:bookmarkStart w:name="z130" w:id="129"/>
    <w:p>
      <w:pPr>
        <w:spacing w:after="0"/>
        <w:ind w:left="0"/>
        <w:jc w:val="both"/>
      </w:pPr>
      <w:r>
        <w:rPr>
          <w:rFonts w:ascii="Times New Roman"/>
          <w:b w:val="false"/>
          <w:i w:val="false"/>
          <w:color w:val="000000"/>
          <w:sz w:val="28"/>
        </w:rPr>
        <w:t>
      - старший мастер;</w:t>
      </w:r>
    </w:p>
    <w:bookmarkEnd w:id="129"/>
    <w:bookmarkStart w:name="z131" w:id="130"/>
    <w:p>
      <w:pPr>
        <w:spacing w:after="0"/>
        <w:ind w:left="0"/>
        <w:jc w:val="both"/>
      </w:pPr>
      <w:r>
        <w:rPr>
          <w:rFonts w:ascii="Times New Roman"/>
          <w:b w:val="false"/>
          <w:i w:val="false"/>
          <w:color w:val="000000"/>
          <w:sz w:val="28"/>
        </w:rPr>
        <w:t>
      - заведующий библиотекой (библиотекарь);</w:t>
      </w:r>
    </w:p>
    <w:bookmarkEnd w:id="130"/>
    <w:bookmarkStart w:name="z132" w:id="131"/>
    <w:p>
      <w:pPr>
        <w:spacing w:after="0"/>
        <w:ind w:left="0"/>
        <w:jc w:val="both"/>
      </w:pPr>
      <w:r>
        <w:rPr>
          <w:rFonts w:ascii="Times New Roman"/>
          <w:b w:val="false"/>
          <w:i w:val="false"/>
          <w:color w:val="000000"/>
          <w:sz w:val="28"/>
        </w:rPr>
        <w:t>
      - медицинская сестра (врач).</w:t>
      </w:r>
    </w:p>
    <w:bookmarkEnd w:id="131"/>
    <w:bookmarkStart w:name="z133" w:id="132"/>
    <w:p>
      <w:pPr>
        <w:spacing w:after="0"/>
        <w:ind w:left="0"/>
        <w:jc w:val="both"/>
      </w:pPr>
      <w:r>
        <w:rPr>
          <w:rFonts w:ascii="Times New Roman"/>
          <w:b w:val="false"/>
          <w:i w:val="false"/>
          <w:color w:val="000000"/>
          <w:sz w:val="28"/>
        </w:rPr>
        <w:t>
      Сторонами Соглашения утвержден типовой договор о полной материальной ответственности работника (</w:t>
      </w:r>
      <w:r>
        <w:rPr>
          <w:rFonts w:ascii="Times New Roman"/>
          <w:b w:val="false"/>
          <w:i w:val="false"/>
          <w:color w:val="000000"/>
          <w:sz w:val="28"/>
        </w:rPr>
        <w:t>Приложение № 3</w:t>
      </w:r>
      <w:r>
        <w:rPr>
          <w:rFonts w:ascii="Times New Roman"/>
          <w:b w:val="false"/>
          <w:i w:val="false"/>
          <w:color w:val="000000"/>
          <w:sz w:val="28"/>
        </w:rPr>
        <w:t>).</w:t>
      </w:r>
    </w:p>
    <w:bookmarkEnd w:id="132"/>
    <w:bookmarkStart w:name="z134" w:id="133"/>
    <w:p>
      <w:pPr>
        <w:spacing w:after="0"/>
        <w:ind w:left="0"/>
        <w:jc w:val="both"/>
      </w:pPr>
      <w:r>
        <w:rPr>
          <w:rFonts w:ascii="Times New Roman"/>
          <w:b w:val="false"/>
          <w:i w:val="false"/>
          <w:color w:val="000000"/>
          <w:sz w:val="28"/>
        </w:rPr>
        <w:t xml:space="preserve">
      2.31. Прекращение трудового договора с работником может производиться только по основаниям, предусмотренным ТКРК. При расторжении трудового договора по инициативе работодателя по любому основанию, предусмотренному </w:t>
      </w:r>
      <w:r>
        <w:rPr>
          <w:rFonts w:ascii="Times New Roman"/>
          <w:b w:val="false"/>
          <w:i w:val="false"/>
          <w:color w:val="000000"/>
          <w:sz w:val="28"/>
        </w:rPr>
        <w:t>ст. 52</w:t>
      </w:r>
      <w:r>
        <w:rPr>
          <w:rFonts w:ascii="Times New Roman"/>
          <w:b w:val="false"/>
          <w:i w:val="false"/>
          <w:color w:val="000000"/>
          <w:sz w:val="28"/>
        </w:rPr>
        <w:t xml:space="preserve"> ТКРК, а также п. п. 2) </w:t>
      </w:r>
      <w:r>
        <w:rPr>
          <w:rFonts w:ascii="Times New Roman"/>
          <w:b w:val="false"/>
          <w:i w:val="false"/>
          <w:color w:val="000000"/>
          <w:sz w:val="28"/>
        </w:rPr>
        <w:t>п. 1</w:t>
      </w:r>
      <w:r>
        <w:rPr>
          <w:rFonts w:ascii="Times New Roman"/>
          <w:b w:val="false"/>
          <w:i w:val="false"/>
          <w:color w:val="000000"/>
          <w:sz w:val="28"/>
        </w:rPr>
        <w:t xml:space="preserve"> ст. 58 ТКРК, работодатель обязан получить предварительно мотивированное мнение Профкома.</w:t>
      </w:r>
    </w:p>
    <w:bookmarkEnd w:id="133"/>
    <w:bookmarkStart w:name="z135" w:id="134"/>
    <w:p>
      <w:pPr>
        <w:spacing w:after="0"/>
        <w:ind w:left="0"/>
        <w:jc w:val="both"/>
      </w:pPr>
      <w:r>
        <w:rPr>
          <w:rFonts w:ascii="Times New Roman"/>
          <w:b w:val="false"/>
          <w:i w:val="false"/>
          <w:color w:val="000000"/>
          <w:sz w:val="28"/>
        </w:rPr>
        <w:t xml:space="preserve">
      2.32. Не допускается расторжение трудового договора с работниками до достижения пенсионного возраста, установленного Социальным кодексом Республики Казахстан, которым осталось менее двух лет, по основаниям, предусмотренным п. п. 2) и 4) </w:t>
      </w:r>
      <w:r>
        <w:rPr>
          <w:rFonts w:ascii="Times New Roman"/>
          <w:b w:val="false"/>
          <w:i w:val="false"/>
          <w:color w:val="000000"/>
          <w:sz w:val="28"/>
        </w:rPr>
        <w:t>п. 1</w:t>
      </w:r>
      <w:r>
        <w:rPr>
          <w:rFonts w:ascii="Times New Roman"/>
          <w:b w:val="false"/>
          <w:i w:val="false"/>
          <w:color w:val="000000"/>
          <w:sz w:val="28"/>
        </w:rPr>
        <w:t xml:space="preserve"> ст. 52 ТКРК, без наличия положительного решения комиссии, созданной из равного числа представителей от работодателя и Профкома.</w:t>
      </w:r>
    </w:p>
    <w:bookmarkEnd w:id="134"/>
    <w:bookmarkStart w:name="z136" w:id="135"/>
    <w:p>
      <w:pPr>
        <w:spacing w:after="0"/>
        <w:ind w:left="0"/>
        <w:jc w:val="both"/>
      </w:pPr>
      <w:r>
        <w:rPr>
          <w:rFonts w:ascii="Times New Roman"/>
          <w:b w:val="false"/>
          <w:i w:val="false"/>
          <w:color w:val="000000"/>
          <w:sz w:val="28"/>
        </w:rPr>
        <w:t xml:space="preserve">
      2.33.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 3</w:t>
      </w:r>
      <w:r>
        <w:rPr>
          <w:rFonts w:ascii="Times New Roman"/>
          <w:b w:val="false"/>
          <w:i w:val="false"/>
          <w:color w:val="000000"/>
          <w:sz w:val="28"/>
        </w:rPr>
        <w:t xml:space="preserve"> ст. 56 ТКРК.</w:t>
      </w:r>
    </w:p>
    <w:bookmarkEnd w:id="135"/>
    <w:bookmarkStart w:name="z137" w:id="136"/>
    <w:p>
      <w:pPr>
        <w:spacing w:after="0"/>
        <w:ind w:left="0"/>
        <w:jc w:val="both"/>
      </w:pPr>
      <w:r>
        <w:rPr>
          <w:rFonts w:ascii="Times New Roman"/>
          <w:b w:val="false"/>
          <w:i w:val="false"/>
          <w:color w:val="000000"/>
          <w:sz w:val="28"/>
        </w:rPr>
        <w:t>
      Трудовой договор по инициативе работника может быть расторгнут до истечения срока уведомления с письменного согласия работодателя.</w:t>
      </w:r>
    </w:p>
    <w:bookmarkEnd w:id="136"/>
    <w:bookmarkStart w:name="z138" w:id="137"/>
    <w:p>
      <w:pPr>
        <w:spacing w:after="0"/>
        <w:ind w:left="0"/>
        <w:jc w:val="both"/>
      </w:pPr>
      <w:r>
        <w:rPr>
          <w:rFonts w:ascii="Times New Roman"/>
          <w:b w:val="false"/>
          <w:i w:val="false"/>
          <w:color w:val="000000"/>
          <w:sz w:val="28"/>
        </w:rPr>
        <w:t>
      Работник имеет право отозвать уведомление о расторжение трудового договора в течение срока уведомления.</w:t>
      </w:r>
    </w:p>
    <w:bookmarkEnd w:id="137"/>
    <w:bookmarkStart w:name="z139" w:id="138"/>
    <w:p>
      <w:pPr>
        <w:spacing w:after="0"/>
        <w:ind w:left="0"/>
        <w:jc w:val="both"/>
      </w:pPr>
      <w:r>
        <w:rPr>
          <w:rFonts w:ascii="Times New Roman"/>
          <w:b w:val="false"/>
          <w:i w:val="false"/>
          <w:color w:val="000000"/>
          <w:sz w:val="28"/>
        </w:rPr>
        <w:t>
      По истечении срока уведомления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138"/>
    <w:bookmarkStart w:name="z140" w:id="139"/>
    <w:p>
      <w:pPr>
        <w:spacing w:after="0"/>
        <w:ind w:left="0"/>
        <w:jc w:val="both"/>
      </w:pPr>
      <w:r>
        <w:rPr>
          <w:rFonts w:ascii="Times New Roman"/>
          <w:b w:val="false"/>
          <w:i w:val="false"/>
          <w:color w:val="000000"/>
          <w:sz w:val="28"/>
        </w:rPr>
        <w:t>
      2.34.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139"/>
    <w:bookmarkStart w:name="z141" w:id="140"/>
    <w:p>
      <w:pPr>
        <w:spacing w:after="0"/>
        <w:ind w:left="0"/>
        <w:jc w:val="both"/>
      </w:pPr>
      <w:r>
        <w:rPr>
          <w:rFonts w:ascii="Times New Roman"/>
          <w:b w:val="false"/>
          <w:i w:val="false"/>
          <w:color w:val="000000"/>
          <w:sz w:val="28"/>
        </w:rPr>
        <w:t xml:space="preserve">
      2.35. В соответствии с </w:t>
      </w:r>
      <w:r>
        <w:rPr>
          <w:rFonts w:ascii="Times New Roman"/>
          <w:b w:val="false"/>
          <w:i w:val="false"/>
          <w:color w:val="000000"/>
          <w:sz w:val="28"/>
        </w:rPr>
        <w:t>п. п. 26)</w:t>
      </w:r>
      <w:r>
        <w:rPr>
          <w:rFonts w:ascii="Times New Roman"/>
          <w:b w:val="false"/>
          <w:i w:val="false"/>
          <w:color w:val="000000"/>
          <w:sz w:val="28"/>
        </w:rPr>
        <w:t xml:space="preserve"> п. 2 ст. 23 ТКРК, обязанность по созданию согласительной комиссии по разрешению индивидуального трудового спора возлагается на работодателя.</w:t>
      </w:r>
    </w:p>
    <w:bookmarkEnd w:id="140"/>
    <w:bookmarkStart w:name="z142" w:id="141"/>
    <w:p>
      <w:pPr>
        <w:spacing w:after="0"/>
        <w:ind w:left="0"/>
        <w:jc w:val="both"/>
      </w:pPr>
      <w:r>
        <w:rPr>
          <w:rFonts w:ascii="Times New Roman"/>
          <w:b w:val="false"/>
          <w:i w:val="false"/>
          <w:color w:val="000000"/>
          <w:sz w:val="28"/>
        </w:rPr>
        <w:t xml:space="preserve">
      2.36. Члены согласительной комиссии по разрешению индивидуального трудового спора, согласно </w:t>
      </w:r>
      <w:r>
        <w:rPr>
          <w:rFonts w:ascii="Times New Roman"/>
          <w:b w:val="false"/>
          <w:i w:val="false"/>
          <w:color w:val="000000"/>
          <w:sz w:val="28"/>
        </w:rPr>
        <w:t>п. 8</w:t>
      </w:r>
      <w:r>
        <w:rPr>
          <w:rFonts w:ascii="Times New Roman"/>
          <w:b w:val="false"/>
          <w:i w:val="false"/>
          <w:color w:val="000000"/>
          <w:sz w:val="28"/>
        </w:rPr>
        <w:t xml:space="preserve"> ст. 159 ТКРК,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141"/>
    <w:bookmarkStart w:name="z143" w:id="142"/>
    <w:p>
      <w:pPr>
        <w:spacing w:after="0"/>
        <w:ind w:left="0"/>
        <w:jc w:val="both"/>
      </w:pPr>
      <w:r>
        <w:rPr>
          <w:rFonts w:ascii="Times New Roman"/>
          <w:b w:val="false"/>
          <w:i w:val="false"/>
          <w:color w:val="000000"/>
          <w:sz w:val="28"/>
        </w:rPr>
        <w:t xml:space="preserve">
      2.37. Порядок проведения ротации первых руководителей государственных организаций образования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ноября 2021 года № 559 "Об утверждении Правил проведения ротации первых руководителей государственных организаций образования".</w:t>
      </w:r>
    </w:p>
    <w:bookmarkEnd w:id="142"/>
    <w:bookmarkStart w:name="z144" w:id="143"/>
    <w:p>
      <w:pPr>
        <w:spacing w:after="0"/>
        <w:ind w:left="0"/>
        <w:jc w:val="both"/>
      </w:pPr>
      <w:r>
        <w:rPr>
          <w:rFonts w:ascii="Times New Roman"/>
          <w:b w:val="false"/>
          <w:i w:val="false"/>
          <w:color w:val="000000"/>
          <w:sz w:val="28"/>
        </w:rPr>
        <w:t>
      2.38. Стороны пришли к соглашению о том, что ротация первых руководителей организаций образования производится исключительно между организациями образования по видам деятельности, типам.</w:t>
      </w:r>
    </w:p>
    <w:bookmarkEnd w:id="143"/>
    <w:bookmarkStart w:name="z145" w:id="144"/>
    <w:p>
      <w:pPr>
        <w:spacing w:after="0"/>
        <w:ind w:left="0"/>
        <w:jc w:val="both"/>
      </w:pPr>
      <w:r>
        <w:rPr>
          <w:rFonts w:ascii="Times New Roman"/>
          <w:b w:val="false"/>
          <w:i w:val="false"/>
          <w:color w:val="000000"/>
          <w:sz w:val="28"/>
        </w:rPr>
        <w:t>
      2.39. При ротации первых руководителей организаций образования имеющаяся квалификационная категория ротируемого сохраняется до истечения ее срока действия.</w:t>
      </w:r>
    </w:p>
    <w:bookmarkEnd w:id="144"/>
    <w:bookmarkStart w:name="z146" w:id="145"/>
    <w:p>
      <w:pPr>
        <w:spacing w:after="0"/>
        <w:ind w:left="0"/>
        <w:jc w:val="both"/>
      </w:pPr>
      <w:r>
        <w:rPr>
          <w:rFonts w:ascii="Times New Roman"/>
          <w:b w:val="false"/>
          <w:i w:val="false"/>
          <w:color w:val="000000"/>
          <w:sz w:val="28"/>
        </w:rPr>
        <w:t xml:space="preserve">
      2.40. Согласно п. п. </w:t>
      </w:r>
      <w:r>
        <w:rPr>
          <w:rFonts w:ascii="Times New Roman"/>
          <w:b w:val="false"/>
          <w:i w:val="false"/>
          <w:color w:val="000000"/>
          <w:sz w:val="28"/>
        </w:rPr>
        <w:t>27)</w:t>
      </w:r>
      <w:r>
        <w:rPr>
          <w:rFonts w:ascii="Times New Roman"/>
          <w:b w:val="false"/>
          <w:i w:val="false"/>
          <w:color w:val="000000"/>
          <w:sz w:val="28"/>
        </w:rPr>
        <w:t xml:space="preserve"> п. 2 ст. 23 ТКРК, работодатель, обязуется вносить сведения о трудовом договоре в единую систему учета трудовых договоров,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w:t>
      </w:r>
    </w:p>
    <w:bookmarkEnd w:id="145"/>
    <w:bookmarkStart w:name="z147" w:id="146"/>
    <w:p>
      <w:pPr>
        <w:spacing w:after="0"/>
        <w:ind w:left="0"/>
        <w:jc w:val="left"/>
      </w:pPr>
      <w:r>
        <w:rPr>
          <w:rFonts w:ascii="Times New Roman"/>
          <w:b/>
          <w:i w:val="false"/>
          <w:color w:val="000000"/>
        </w:rPr>
        <w:t xml:space="preserve"> 3. Профессиональная подготовка, переподготовка и повышение квалификации работников</w:t>
      </w:r>
    </w:p>
    <w:bookmarkEnd w:id="146"/>
    <w:bookmarkStart w:name="z148" w:id="147"/>
    <w:p>
      <w:pPr>
        <w:spacing w:after="0"/>
        <w:ind w:left="0"/>
        <w:jc w:val="both"/>
      </w:pPr>
      <w:r>
        <w:rPr>
          <w:rFonts w:ascii="Times New Roman"/>
          <w:b w:val="false"/>
          <w:i w:val="false"/>
          <w:color w:val="000000"/>
          <w:sz w:val="28"/>
        </w:rPr>
        <w:t>
      3.1. Стороны пришли к соглашению о том, что:</w:t>
      </w:r>
    </w:p>
    <w:bookmarkEnd w:id="147"/>
    <w:bookmarkStart w:name="z149" w:id="148"/>
    <w:p>
      <w:pPr>
        <w:spacing w:after="0"/>
        <w:ind w:left="0"/>
        <w:jc w:val="both"/>
      </w:pPr>
      <w:r>
        <w:rPr>
          <w:rFonts w:ascii="Times New Roman"/>
          <w:b w:val="false"/>
          <w:i w:val="false"/>
          <w:color w:val="000000"/>
          <w:sz w:val="28"/>
        </w:rPr>
        <w:t xml:space="preserve">
      3.1.1. в соответствии с </w:t>
      </w:r>
      <w:r>
        <w:rPr>
          <w:rFonts w:ascii="Times New Roman"/>
          <w:b w:val="false"/>
          <w:i w:val="false"/>
          <w:color w:val="000000"/>
          <w:sz w:val="28"/>
        </w:rPr>
        <w:t>п. 5</w:t>
      </w:r>
      <w:r>
        <w:rPr>
          <w:rFonts w:ascii="Times New Roman"/>
          <w:b w:val="false"/>
          <w:i w:val="false"/>
          <w:color w:val="000000"/>
          <w:sz w:val="28"/>
        </w:rPr>
        <w:t xml:space="preserve"> приказа Министра образования и науки Республики Казахстан от 28 января 2016 года № 95 "Правила организации и проведения курсов повышения квалификации педагогов, а также посткурсового сопровождения деятельности педагога", курсы повышения квалификации педагогов организуются:</w:t>
      </w:r>
    </w:p>
    <w:bookmarkEnd w:id="148"/>
    <w:bookmarkStart w:name="z150" w:id="149"/>
    <w:p>
      <w:pPr>
        <w:spacing w:after="0"/>
        <w:ind w:left="0"/>
        <w:jc w:val="both"/>
      </w:pPr>
      <w:r>
        <w:rPr>
          <w:rFonts w:ascii="Times New Roman"/>
          <w:b w:val="false"/>
          <w:i w:val="false"/>
          <w:color w:val="000000"/>
          <w:sz w:val="28"/>
        </w:rPr>
        <w:t>
      - без отрыва от трудовой деятельности (в том числе по дистанционной форме обучения);</w:t>
      </w:r>
    </w:p>
    <w:bookmarkEnd w:id="149"/>
    <w:bookmarkStart w:name="z151" w:id="150"/>
    <w:p>
      <w:pPr>
        <w:spacing w:after="0"/>
        <w:ind w:left="0"/>
        <w:jc w:val="both"/>
      </w:pPr>
      <w:r>
        <w:rPr>
          <w:rFonts w:ascii="Times New Roman"/>
          <w:b w:val="false"/>
          <w:i w:val="false"/>
          <w:color w:val="000000"/>
          <w:sz w:val="28"/>
        </w:rPr>
        <w:t>
      - с отрывом или частичным отрывом от трудовой деятельности с сохранением заработной платы;</w:t>
      </w:r>
    </w:p>
    <w:bookmarkEnd w:id="150"/>
    <w:bookmarkStart w:name="z152" w:id="151"/>
    <w:p>
      <w:pPr>
        <w:spacing w:after="0"/>
        <w:ind w:left="0"/>
        <w:jc w:val="both"/>
      </w:pPr>
      <w:r>
        <w:rPr>
          <w:rFonts w:ascii="Times New Roman"/>
          <w:b w:val="false"/>
          <w:i w:val="false"/>
          <w:color w:val="000000"/>
          <w:sz w:val="28"/>
        </w:rPr>
        <w:t>
      - за рубежом с отрывом от трудовой деятельности сроком до 1 года (без сохранения заработной платы);</w:t>
      </w:r>
    </w:p>
    <w:bookmarkEnd w:id="151"/>
    <w:bookmarkStart w:name="z153" w:id="152"/>
    <w:p>
      <w:pPr>
        <w:spacing w:after="0"/>
        <w:ind w:left="0"/>
        <w:jc w:val="both"/>
      </w:pPr>
      <w:r>
        <w:rPr>
          <w:rFonts w:ascii="Times New Roman"/>
          <w:b w:val="false"/>
          <w:i w:val="false"/>
          <w:color w:val="000000"/>
          <w:sz w:val="28"/>
        </w:rPr>
        <w:t>
      3.1.2. Управление определяет необходимость профессиональной подготовки и переподготовки кадров для нужд организаций образования;</w:t>
      </w:r>
    </w:p>
    <w:bookmarkEnd w:id="152"/>
    <w:bookmarkStart w:name="z154" w:id="153"/>
    <w:p>
      <w:pPr>
        <w:spacing w:after="0"/>
        <w:ind w:left="0"/>
        <w:jc w:val="both"/>
      </w:pPr>
      <w:r>
        <w:rPr>
          <w:rFonts w:ascii="Times New Roman"/>
          <w:b w:val="false"/>
          <w:i w:val="false"/>
          <w:color w:val="000000"/>
          <w:sz w:val="28"/>
        </w:rPr>
        <w:t>
      3.1.3. Управление по согласованию с Профсоюзом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количество обучающихся на каждый календарный год;</w:t>
      </w:r>
    </w:p>
    <w:bookmarkEnd w:id="153"/>
    <w:bookmarkStart w:name="z155" w:id="154"/>
    <w:p>
      <w:pPr>
        <w:spacing w:after="0"/>
        <w:ind w:left="0"/>
        <w:jc w:val="both"/>
      </w:pPr>
      <w:r>
        <w:rPr>
          <w:rFonts w:ascii="Times New Roman"/>
          <w:b w:val="false"/>
          <w:i w:val="false"/>
          <w:color w:val="000000"/>
          <w:sz w:val="28"/>
        </w:rPr>
        <w:t>
      3.1.4. педагоги, которым не предусмотрена разработка тестовых заданий при прохождении национального квалификационного тестирования, проходят тестирования как "педагоги дополнительного образования".</w:t>
      </w:r>
    </w:p>
    <w:bookmarkEnd w:id="154"/>
    <w:bookmarkStart w:name="z156" w:id="155"/>
    <w:p>
      <w:pPr>
        <w:spacing w:after="0"/>
        <w:ind w:left="0"/>
        <w:jc w:val="both"/>
      </w:pPr>
      <w:r>
        <w:rPr>
          <w:rFonts w:ascii="Times New Roman"/>
          <w:b w:val="false"/>
          <w:i w:val="false"/>
          <w:color w:val="000000"/>
          <w:sz w:val="28"/>
        </w:rPr>
        <w:t>
      3.2. Работодатель обязуется:</w:t>
      </w:r>
    </w:p>
    <w:bookmarkEnd w:id="155"/>
    <w:bookmarkStart w:name="z157" w:id="156"/>
    <w:p>
      <w:pPr>
        <w:spacing w:after="0"/>
        <w:ind w:left="0"/>
        <w:jc w:val="both"/>
      </w:pPr>
      <w:r>
        <w:rPr>
          <w:rFonts w:ascii="Times New Roman"/>
          <w:b w:val="false"/>
          <w:i w:val="false"/>
          <w:color w:val="000000"/>
          <w:sz w:val="28"/>
        </w:rPr>
        <w:t>
      3.2.1. организовывать профессиональную подготовку, переподготовку и повышение квалификации всех работников;</w:t>
      </w:r>
    </w:p>
    <w:bookmarkEnd w:id="156"/>
    <w:bookmarkStart w:name="z158" w:id="157"/>
    <w:p>
      <w:pPr>
        <w:spacing w:after="0"/>
        <w:ind w:left="0"/>
        <w:jc w:val="both"/>
      </w:pPr>
      <w:r>
        <w:rPr>
          <w:rFonts w:ascii="Times New Roman"/>
          <w:b w:val="false"/>
          <w:i w:val="false"/>
          <w:color w:val="000000"/>
          <w:sz w:val="28"/>
        </w:rPr>
        <w:t>
      3.2.2. повышать за счет средств бюджета квалификацию педагогов не реже чем один раз в три года;</w:t>
      </w:r>
    </w:p>
    <w:bookmarkEnd w:id="157"/>
    <w:bookmarkStart w:name="z159" w:id="158"/>
    <w:p>
      <w:pPr>
        <w:spacing w:after="0"/>
        <w:ind w:left="0"/>
        <w:jc w:val="both"/>
      </w:pPr>
      <w:r>
        <w:rPr>
          <w:rFonts w:ascii="Times New Roman"/>
          <w:b w:val="false"/>
          <w:i w:val="false"/>
          <w:color w:val="000000"/>
          <w:sz w:val="28"/>
        </w:rPr>
        <w:t>
      3.2.3. в случае высвобождения работников и одновременного создания рабочих мест осуществлять высвобождаемых работников для трудоустройства на новых рабочих местах;</w:t>
      </w:r>
    </w:p>
    <w:bookmarkEnd w:id="158"/>
    <w:bookmarkStart w:name="z160" w:id="159"/>
    <w:p>
      <w:pPr>
        <w:spacing w:after="0"/>
        <w:ind w:left="0"/>
        <w:jc w:val="both"/>
      </w:pPr>
      <w:r>
        <w:rPr>
          <w:rFonts w:ascii="Times New Roman"/>
          <w:b w:val="false"/>
          <w:i w:val="false"/>
          <w:color w:val="000000"/>
          <w:sz w:val="28"/>
        </w:rPr>
        <w:t>
      3.2.4. в случае направления работника на обучение для повышения квалификации сохранять за ним место работы (должность), заработную плату по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расходы на проживание) в порядке и размерах, предусмотренных действующим законодательством Республики Казахстан для лиц, направляемых в служебные командировки;</w:t>
      </w:r>
    </w:p>
    <w:bookmarkEnd w:id="159"/>
    <w:bookmarkStart w:name="z161" w:id="160"/>
    <w:p>
      <w:pPr>
        <w:spacing w:after="0"/>
        <w:ind w:left="0"/>
        <w:jc w:val="both"/>
      </w:pPr>
      <w:r>
        <w:rPr>
          <w:rFonts w:ascii="Times New Roman"/>
          <w:b w:val="false"/>
          <w:i w:val="false"/>
          <w:color w:val="000000"/>
          <w:sz w:val="28"/>
        </w:rPr>
        <w:t xml:space="preserve">
      3.2.5. организовывать проведение аттестации педагогов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педагогов";</w:t>
      </w:r>
    </w:p>
    <w:bookmarkEnd w:id="160"/>
    <w:bookmarkStart w:name="z162" w:id="161"/>
    <w:p>
      <w:pPr>
        <w:spacing w:after="0"/>
        <w:ind w:left="0"/>
        <w:jc w:val="both"/>
      </w:pPr>
      <w:r>
        <w:rPr>
          <w:rFonts w:ascii="Times New Roman"/>
          <w:b w:val="false"/>
          <w:i w:val="false"/>
          <w:color w:val="000000"/>
          <w:sz w:val="28"/>
        </w:rPr>
        <w:t>
      3.2.6. по результатам аттестации устанавливать педагогам соответствующие полученным квалификационным категориям доплаты за педагогическое мастерство, а квалифицированным работникам за присвоения квалификационного разряда (категории).</w:t>
      </w:r>
    </w:p>
    <w:bookmarkEnd w:id="161"/>
    <w:bookmarkStart w:name="z163" w:id="162"/>
    <w:p>
      <w:pPr>
        <w:spacing w:after="0"/>
        <w:ind w:left="0"/>
        <w:jc w:val="both"/>
      </w:pPr>
      <w:r>
        <w:rPr>
          <w:rFonts w:ascii="Times New Roman"/>
          <w:b w:val="false"/>
          <w:i w:val="false"/>
          <w:color w:val="000000"/>
          <w:sz w:val="28"/>
        </w:rPr>
        <w:t>
      3.3. Аттестация медицинских работников проводится в порядке, предусмотренном действующим законодательством Республики Казахстан для работников здравоохранения.</w:t>
      </w:r>
    </w:p>
    <w:bookmarkEnd w:id="162"/>
    <w:bookmarkStart w:name="z164" w:id="163"/>
    <w:p>
      <w:pPr>
        <w:spacing w:after="0"/>
        <w:ind w:left="0"/>
        <w:jc w:val="left"/>
      </w:pPr>
      <w:r>
        <w:rPr>
          <w:rFonts w:ascii="Times New Roman"/>
          <w:b/>
          <w:i w:val="false"/>
          <w:color w:val="000000"/>
        </w:rPr>
        <w:t xml:space="preserve"> 4. Высвобождение работников и содействие их трудоустройству</w:t>
      </w:r>
    </w:p>
    <w:bookmarkEnd w:id="163"/>
    <w:bookmarkStart w:name="z165" w:id="164"/>
    <w:p>
      <w:pPr>
        <w:spacing w:after="0"/>
        <w:ind w:left="0"/>
        <w:jc w:val="both"/>
      </w:pPr>
      <w:r>
        <w:rPr>
          <w:rFonts w:ascii="Times New Roman"/>
          <w:b w:val="false"/>
          <w:i w:val="false"/>
          <w:color w:val="000000"/>
          <w:sz w:val="28"/>
        </w:rPr>
        <w:t>
      4.1. Управление обязуется:</w:t>
      </w:r>
    </w:p>
    <w:bookmarkEnd w:id="164"/>
    <w:bookmarkStart w:name="z166" w:id="165"/>
    <w:p>
      <w:pPr>
        <w:spacing w:after="0"/>
        <w:ind w:left="0"/>
        <w:jc w:val="both"/>
      </w:pPr>
      <w:r>
        <w:rPr>
          <w:rFonts w:ascii="Times New Roman"/>
          <w:b w:val="false"/>
          <w:i w:val="false"/>
          <w:color w:val="000000"/>
          <w:sz w:val="28"/>
        </w:rPr>
        <w:t>
      4.1.1. обеспечить уведомление Профсоюза в письменной форме о сокращении численности или штата работников не позднее, чем за один месяц до его начала; в случаях, которые могут повлечь массовое высвобождение (от 5 до 10 человек в течение месяца), уведомлять Профсоюз не позднее, чем за полтора месяца до его начала; в случаях ликвидации организации образования либо массовом (более 10 человек в течение месяца) высвобождении рабочей силы уведомление Профсоюза не позднее, чем за два месяца;</w:t>
      </w:r>
    </w:p>
    <w:bookmarkEnd w:id="165"/>
    <w:bookmarkStart w:name="z167" w:id="166"/>
    <w:p>
      <w:pPr>
        <w:spacing w:after="0"/>
        <w:ind w:left="0"/>
        <w:jc w:val="both"/>
      </w:pPr>
      <w:r>
        <w:rPr>
          <w:rFonts w:ascii="Times New Roman"/>
          <w:b w:val="false"/>
          <w:i w:val="false"/>
          <w:color w:val="000000"/>
          <w:sz w:val="28"/>
        </w:rPr>
        <w:t xml:space="preserve">
      4.1.2. работникам, получившим уведомление об увольнении по п. п. 1) и п. п. 2) </w:t>
      </w:r>
      <w:r>
        <w:rPr>
          <w:rFonts w:ascii="Times New Roman"/>
          <w:b w:val="false"/>
          <w:i w:val="false"/>
          <w:color w:val="000000"/>
          <w:sz w:val="28"/>
        </w:rPr>
        <w:t>п. 1</w:t>
      </w:r>
      <w:r>
        <w:rPr>
          <w:rFonts w:ascii="Times New Roman"/>
          <w:b w:val="false"/>
          <w:i w:val="false"/>
          <w:color w:val="000000"/>
          <w:sz w:val="28"/>
        </w:rPr>
        <w:t xml:space="preserve"> ст. 52 ТКРК (ликвидация организации, сокращение численности или штата работников) предоставлять свободное от работы время не менее пяти часов в неделю для самостоятельного поиска новой работы с сохранением заработной платы.</w:t>
      </w:r>
    </w:p>
    <w:bookmarkEnd w:id="166"/>
    <w:bookmarkStart w:name="z168" w:id="167"/>
    <w:p>
      <w:pPr>
        <w:spacing w:after="0"/>
        <w:ind w:left="0"/>
        <w:jc w:val="both"/>
      </w:pPr>
      <w:r>
        <w:rPr>
          <w:rFonts w:ascii="Times New Roman"/>
          <w:b w:val="false"/>
          <w:i w:val="false"/>
          <w:color w:val="000000"/>
          <w:sz w:val="28"/>
        </w:rPr>
        <w:t>
      4.2. Стороны договорились, что:</w:t>
      </w:r>
    </w:p>
    <w:bookmarkEnd w:id="167"/>
    <w:bookmarkStart w:name="z169" w:id="168"/>
    <w:p>
      <w:pPr>
        <w:spacing w:after="0"/>
        <w:ind w:left="0"/>
        <w:jc w:val="both"/>
      </w:pPr>
      <w:r>
        <w:rPr>
          <w:rFonts w:ascii="Times New Roman"/>
          <w:b w:val="false"/>
          <w:i w:val="false"/>
          <w:color w:val="000000"/>
          <w:sz w:val="28"/>
        </w:rPr>
        <w:t>
      4.2.1. преимущественное право на оставление на работе при сокращении численности или штата, имеют работники:</w:t>
      </w:r>
    </w:p>
    <w:bookmarkEnd w:id="168"/>
    <w:bookmarkStart w:name="z170" w:id="169"/>
    <w:p>
      <w:pPr>
        <w:spacing w:after="0"/>
        <w:ind w:left="0"/>
        <w:jc w:val="both"/>
      </w:pPr>
      <w:r>
        <w:rPr>
          <w:rFonts w:ascii="Times New Roman"/>
          <w:b w:val="false"/>
          <w:i w:val="false"/>
          <w:color w:val="000000"/>
          <w:sz w:val="28"/>
        </w:rPr>
        <w:t>
      - предпенсионного возраста (2 года до пенсии);</w:t>
      </w:r>
    </w:p>
    <w:bookmarkEnd w:id="169"/>
    <w:bookmarkStart w:name="z171" w:id="170"/>
    <w:p>
      <w:pPr>
        <w:spacing w:after="0"/>
        <w:ind w:left="0"/>
        <w:jc w:val="both"/>
      </w:pPr>
      <w:r>
        <w:rPr>
          <w:rFonts w:ascii="Times New Roman"/>
          <w:b w:val="false"/>
          <w:i w:val="false"/>
          <w:color w:val="000000"/>
          <w:sz w:val="28"/>
        </w:rPr>
        <w:t>
      - проработавшие в данной организации образования 10 и более лет;</w:t>
      </w:r>
    </w:p>
    <w:bookmarkEnd w:id="170"/>
    <w:bookmarkStart w:name="z172" w:id="171"/>
    <w:p>
      <w:pPr>
        <w:spacing w:after="0"/>
        <w:ind w:left="0"/>
        <w:jc w:val="both"/>
      </w:pPr>
      <w:r>
        <w:rPr>
          <w:rFonts w:ascii="Times New Roman"/>
          <w:b w:val="false"/>
          <w:i w:val="false"/>
          <w:color w:val="000000"/>
          <w:sz w:val="28"/>
        </w:rPr>
        <w:t>
      - имеющие четырех и более детей;</w:t>
      </w:r>
    </w:p>
    <w:bookmarkEnd w:id="171"/>
    <w:bookmarkStart w:name="z173" w:id="172"/>
    <w:p>
      <w:pPr>
        <w:spacing w:after="0"/>
        <w:ind w:left="0"/>
        <w:jc w:val="both"/>
      </w:pPr>
      <w:r>
        <w:rPr>
          <w:rFonts w:ascii="Times New Roman"/>
          <w:b w:val="false"/>
          <w:i w:val="false"/>
          <w:color w:val="000000"/>
          <w:sz w:val="28"/>
        </w:rPr>
        <w:t>
      - имеющие высокие качественные показатели в работе;</w:t>
      </w:r>
    </w:p>
    <w:bookmarkEnd w:id="172"/>
    <w:bookmarkStart w:name="z174" w:id="173"/>
    <w:p>
      <w:pPr>
        <w:spacing w:after="0"/>
        <w:ind w:left="0"/>
        <w:jc w:val="both"/>
      </w:pPr>
      <w:r>
        <w:rPr>
          <w:rFonts w:ascii="Times New Roman"/>
          <w:b w:val="false"/>
          <w:i w:val="false"/>
          <w:color w:val="000000"/>
          <w:sz w:val="28"/>
        </w:rPr>
        <w:t>
      4.2.2. высвобождаемым работникам предоставляются гарантии и компенсации, предусмотренные действующим законодательством Республики Казахстан при сокращении численности или штата, а также преимущественное право приема на работу при появлении вакансий;</w:t>
      </w:r>
    </w:p>
    <w:bookmarkEnd w:id="173"/>
    <w:bookmarkStart w:name="z175" w:id="174"/>
    <w:p>
      <w:pPr>
        <w:spacing w:after="0"/>
        <w:ind w:left="0"/>
        <w:jc w:val="both"/>
      </w:pPr>
      <w:r>
        <w:rPr>
          <w:rFonts w:ascii="Times New Roman"/>
          <w:b w:val="false"/>
          <w:i w:val="false"/>
          <w:color w:val="000000"/>
          <w:sz w:val="28"/>
        </w:rPr>
        <w:t xml:space="preserve">
      4.2.3. при появлении новых рабочих мест в организации образования,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организации в связи с сокращением численности или штата; </w:t>
      </w:r>
    </w:p>
    <w:bookmarkEnd w:id="174"/>
    <w:bookmarkStart w:name="z176" w:id="175"/>
    <w:p>
      <w:pPr>
        <w:spacing w:after="0"/>
        <w:ind w:left="0"/>
        <w:jc w:val="both"/>
      </w:pPr>
      <w:r>
        <w:rPr>
          <w:rFonts w:ascii="Times New Roman"/>
          <w:b w:val="false"/>
          <w:i w:val="false"/>
          <w:color w:val="000000"/>
          <w:sz w:val="28"/>
        </w:rPr>
        <w:t>
      4.2.4. при необходимости сокращения рабочих мест (должностей) в первую очередь принимать в нижеуказанном порядке следующие меры:</w:t>
      </w:r>
    </w:p>
    <w:bookmarkEnd w:id="175"/>
    <w:bookmarkStart w:name="z177" w:id="176"/>
    <w:p>
      <w:pPr>
        <w:spacing w:after="0"/>
        <w:ind w:left="0"/>
        <w:jc w:val="both"/>
      </w:pPr>
      <w:r>
        <w:rPr>
          <w:rFonts w:ascii="Times New Roman"/>
          <w:b w:val="false"/>
          <w:i w:val="false"/>
          <w:color w:val="000000"/>
          <w:sz w:val="28"/>
        </w:rPr>
        <w:t xml:space="preserve">
       - ликвидация вакансий, увольнение совместителей; </w:t>
      </w:r>
    </w:p>
    <w:bookmarkEnd w:id="176"/>
    <w:bookmarkStart w:name="z178" w:id="177"/>
    <w:p>
      <w:pPr>
        <w:spacing w:after="0"/>
        <w:ind w:left="0"/>
        <w:jc w:val="both"/>
      </w:pPr>
      <w:r>
        <w:rPr>
          <w:rFonts w:ascii="Times New Roman"/>
          <w:b w:val="false"/>
          <w:i w:val="false"/>
          <w:color w:val="000000"/>
          <w:sz w:val="28"/>
        </w:rPr>
        <w:t xml:space="preserve">
      - сокращение численности административно-управленческого персонала; </w:t>
      </w:r>
    </w:p>
    <w:bookmarkEnd w:id="177"/>
    <w:bookmarkStart w:name="z179" w:id="178"/>
    <w:p>
      <w:pPr>
        <w:spacing w:after="0"/>
        <w:ind w:left="0"/>
        <w:jc w:val="both"/>
      </w:pPr>
      <w:r>
        <w:rPr>
          <w:rFonts w:ascii="Times New Roman"/>
          <w:b w:val="false"/>
          <w:i w:val="false"/>
          <w:color w:val="000000"/>
          <w:sz w:val="28"/>
        </w:rPr>
        <w:t>
      - ограничение (запрет) совмещения профессий и должностей;</w:t>
      </w:r>
    </w:p>
    <w:bookmarkEnd w:id="178"/>
    <w:bookmarkStart w:name="z180" w:id="179"/>
    <w:p>
      <w:pPr>
        <w:spacing w:after="0"/>
        <w:ind w:left="0"/>
        <w:jc w:val="both"/>
      </w:pPr>
      <w:r>
        <w:rPr>
          <w:rFonts w:ascii="Times New Roman"/>
          <w:b w:val="false"/>
          <w:i w:val="false"/>
          <w:color w:val="000000"/>
          <w:sz w:val="28"/>
        </w:rPr>
        <w:t>
      - 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иные имеющиеся в других, подведомственных Управлению, организациях вакансии;</w:t>
      </w:r>
    </w:p>
    <w:bookmarkEnd w:id="179"/>
    <w:bookmarkStart w:name="z181" w:id="180"/>
    <w:p>
      <w:pPr>
        <w:spacing w:after="0"/>
        <w:ind w:left="0"/>
        <w:jc w:val="both"/>
      </w:pPr>
      <w:r>
        <w:rPr>
          <w:rFonts w:ascii="Times New Roman"/>
          <w:b w:val="false"/>
          <w:i w:val="false"/>
          <w:color w:val="000000"/>
          <w:sz w:val="28"/>
        </w:rPr>
        <w:t xml:space="preserve">
      4.2.5. порядок назначения на должности, освобождения от должностей педагогов государственных организаций образования производится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180"/>
    <w:bookmarkStart w:name="z182" w:id="181"/>
    <w:p>
      <w:pPr>
        <w:spacing w:after="0"/>
        <w:ind w:left="0"/>
        <w:jc w:val="left"/>
      </w:pPr>
      <w:r>
        <w:rPr>
          <w:rFonts w:ascii="Times New Roman"/>
          <w:b/>
          <w:i w:val="false"/>
          <w:color w:val="000000"/>
        </w:rPr>
        <w:t xml:space="preserve"> 5. Рабочее время и время отдыха</w:t>
      </w:r>
    </w:p>
    <w:bookmarkEnd w:id="181"/>
    <w:bookmarkStart w:name="z183" w:id="182"/>
    <w:p>
      <w:pPr>
        <w:spacing w:after="0"/>
        <w:ind w:left="0"/>
        <w:jc w:val="both"/>
      </w:pPr>
      <w:r>
        <w:rPr>
          <w:rFonts w:ascii="Times New Roman"/>
          <w:b w:val="false"/>
          <w:i w:val="false"/>
          <w:color w:val="000000"/>
          <w:sz w:val="28"/>
        </w:rPr>
        <w:t>
      5.1. Стороны пришли к соглашению о том, что:</w:t>
      </w:r>
    </w:p>
    <w:bookmarkEnd w:id="182"/>
    <w:bookmarkStart w:name="z184" w:id="183"/>
    <w:p>
      <w:pPr>
        <w:spacing w:after="0"/>
        <w:ind w:left="0"/>
        <w:jc w:val="both"/>
      </w:pPr>
      <w:r>
        <w:rPr>
          <w:rFonts w:ascii="Times New Roman"/>
          <w:b w:val="false"/>
          <w:i w:val="false"/>
          <w:color w:val="000000"/>
          <w:sz w:val="28"/>
        </w:rPr>
        <w:t xml:space="preserve">
      5.1.1. режим рабочего времени и времени отдыха в организациях образования определяется действующим трудовым законодательством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апреля 2020 года № 153 "Об утверждении Правил определения особенностей режима рабочего времени и времени отдыха педагога", Правилами внутреннего трудового распорядка (</w:t>
      </w:r>
      <w:r>
        <w:rPr>
          <w:rFonts w:ascii="Times New Roman"/>
          <w:b w:val="false"/>
          <w:i w:val="false"/>
          <w:color w:val="000000"/>
          <w:sz w:val="28"/>
        </w:rPr>
        <w:t>Приложение № 4</w:t>
      </w:r>
      <w:r>
        <w:rPr>
          <w:rFonts w:ascii="Times New Roman"/>
          <w:b w:val="false"/>
          <w:i w:val="false"/>
          <w:color w:val="000000"/>
          <w:sz w:val="28"/>
        </w:rPr>
        <w:t>), учебным расписанием, годовым календарным учебным графиком, графиком сменности, утверждаемыми работодателем по согласованию с Профкомом, а также условиями трудового договора, должностными инструкциями работников и обязанностями, возлагаемыми на них Уставом (Положением) организации образования, с учетом особенностей деятельности организаций образования соответствующих типов и видов;</w:t>
      </w:r>
    </w:p>
    <w:bookmarkEnd w:id="183"/>
    <w:bookmarkStart w:name="z185" w:id="184"/>
    <w:p>
      <w:pPr>
        <w:spacing w:after="0"/>
        <w:ind w:left="0"/>
        <w:jc w:val="both"/>
      </w:pPr>
      <w:r>
        <w:rPr>
          <w:rFonts w:ascii="Times New Roman"/>
          <w:b w:val="false"/>
          <w:i w:val="false"/>
          <w:color w:val="000000"/>
          <w:sz w:val="28"/>
        </w:rPr>
        <w:t>
      5.1.2. в рабочее время педагогов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деятельность, предусмотренная должностными обязанностями и (или) индивидуальным планом: методическая, подготовительная, организационная, диагностическая, мониторинговая работа, работа, предусмотренная планами воспитательных, физкультурно-оздоровительных, спортивных, творческих и иных мероприятий с обучающимися.</w:t>
      </w:r>
    </w:p>
    <w:bookmarkEnd w:id="184"/>
    <w:bookmarkStart w:name="z186" w:id="185"/>
    <w:p>
      <w:pPr>
        <w:spacing w:after="0"/>
        <w:ind w:left="0"/>
        <w:jc w:val="both"/>
      </w:pPr>
      <w:r>
        <w:rPr>
          <w:rFonts w:ascii="Times New Roman"/>
          <w:b w:val="false"/>
          <w:i w:val="false"/>
          <w:color w:val="000000"/>
          <w:sz w:val="28"/>
        </w:rPr>
        <w:t xml:space="preserve">
      Продолжительность рабочего времени педагогов, для которых установлена нормативная учебная нагрузка, согласно </w:t>
      </w:r>
      <w:r>
        <w:rPr>
          <w:rFonts w:ascii="Times New Roman"/>
          <w:b w:val="false"/>
          <w:i w:val="false"/>
          <w:color w:val="000000"/>
          <w:sz w:val="28"/>
        </w:rPr>
        <w:t>п. 3</w:t>
      </w:r>
      <w:r>
        <w:rPr>
          <w:rFonts w:ascii="Times New Roman"/>
          <w:b w:val="false"/>
          <w:i w:val="false"/>
          <w:color w:val="000000"/>
          <w:sz w:val="28"/>
        </w:rPr>
        <w:t xml:space="preserve"> ст. 8 Закона Республики Казахстан "О статусе педагога", определяется исходя из их фактической учебной нагрузки в неделю и исчисляется в астрономических часах. Короткие перерывы (перемены), предусмотренные между уроками (занятиями, лекциями) являются рабочим временем педагога;</w:t>
      </w:r>
    </w:p>
    <w:bookmarkEnd w:id="185"/>
    <w:bookmarkStart w:name="z187" w:id="186"/>
    <w:p>
      <w:pPr>
        <w:spacing w:after="0"/>
        <w:ind w:left="0"/>
        <w:jc w:val="both"/>
      </w:pPr>
      <w:r>
        <w:rPr>
          <w:rFonts w:ascii="Times New Roman"/>
          <w:b w:val="false"/>
          <w:i w:val="false"/>
          <w:color w:val="000000"/>
          <w:sz w:val="28"/>
        </w:rPr>
        <w:t>
      5.1.3. при осуществлении педагогом профессиональной деятельности не допускается:</w:t>
      </w:r>
    </w:p>
    <w:bookmarkEnd w:id="186"/>
    <w:bookmarkStart w:name="z188" w:id="187"/>
    <w:p>
      <w:pPr>
        <w:spacing w:after="0"/>
        <w:ind w:left="0"/>
        <w:jc w:val="both"/>
      </w:pPr>
      <w:r>
        <w:rPr>
          <w:rFonts w:ascii="Times New Roman"/>
          <w:b w:val="false"/>
          <w:i w:val="false"/>
          <w:color w:val="000000"/>
          <w:sz w:val="28"/>
        </w:rPr>
        <w:t>
      -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7"/>
    <w:bookmarkStart w:name="z189" w:id="188"/>
    <w:p>
      <w:pPr>
        <w:spacing w:after="0"/>
        <w:ind w:left="0"/>
        <w:jc w:val="both"/>
      </w:pPr>
      <w:r>
        <w:rPr>
          <w:rFonts w:ascii="Times New Roman"/>
          <w:b w:val="false"/>
          <w:i w:val="false"/>
          <w:color w:val="000000"/>
          <w:sz w:val="28"/>
        </w:rPr>
        <w:t>
      - истребование у него отчетности либо информации, не предусмотренных действующим законодательством Республики Казахстан в области образования;</w:t>
      </w:r>
    </w:p>
    <w:bookmarkEnd w:id="188"/>
    <w:bookmarkStart w:name="z190" w:id="189"/>
    <w:p>
      <w:pPr>
        <w:spacing w:after="0"/>
        <w:ind w:left="0"/>
        <w:jc w:val="both"/>
      </w:pPr>
      <w:r>
        <w:rPr>
          <w:rFonts w:ascii="Times New Roman"/>
          <w:b w:val="false"/>
          <w:i w:val="false"/>
          <w:color w:val="000000"/>
          <w:sz w:val="28"/>
        </w:rPr>
        <w:t>
      - проведение проверок, не предусмотренных законами Республики Казахстан;</w:t>
      </w:r>
    </w:p>
    <w:bookmarkEnd w:id="189"/>
    <w:bookmarkStart w:name="z191" w:id="190"/>
    <w:p>
      <w:pPr>
        <w:spacing w:after="0"/>
        <w:ind w:left="0"/>
        <w:jc w:val="both"/>
      </w:pPr>
      <w:r>
        <w:rPr>
          <w:rFonts w:ascii="Times New Roman"/>
          <w:b w:val="false"/>
          <w:i w:val="false"/>
          <w:color w:val="000000"/>
          <w:sz w:val="28"/>
        </w:rPr>
        <w:t>
      - возложение на него обязанности по приобретению товаров и услуг;</w:t>
      </w:r>
    </w:p>
    <w:bookmarkEnd w:id="190"/>
    <w:bookmarkStart w:name="z192" w:id="191"/>
    <w:p>
      <w:pPr>
        <w:spacing w:after="0"/>
        <w:ind w:left="0"/>
        <w:jc w:val="both"/>
      </w:pPr>
      <w:r>
        <w:rPr>
          <w:rFonts w:ascii="Times New Roman"/>
          <w:b w:val="false"/>
          <w:i w:val="false"/>
          <w:color w:val="000000"/>
          <w:sz w:val="28"/>
        </w:rPr>
        <w:t>
      - привлечение его к проведению мероприятий негосударственных организаций</w:t>
      </w:r>
      <w:r>
        <w:rPr>
          <w:rFonts w:ascii="Times New Roman"/>
          <w:b w:val="false"/>
          <w:i/>
          <w:color w:val="000000"/>
          <w:sz w:val="28"/>
        </w:rPr>
        <w:t>;</w:t>
      </w:r>
    </w:p>
    <w:bookmarkEnd w:id="191"/>
    <w:bookmarkStart w:name="z193" w:id="192"/>
    <w:p>
      <w:pPr>
        <w:spacing w:after="0"/>
        <w:ind w:left="0"/>
        <w:jc w:val="both"/>
      </w:pPr>
      <w:r>
        <w:rPr>
          <w:rFonts w:ascii="Times New Roman"/>
          <w:b w:val="false"/>
          <w:i w:val="false"/>
          <w:color w:val="000000"/>
          <w:sz w:val="28"/>
        </w:rPr>
        <w:t>
      5.1.4. время перерыва для отдыха и приема пищи, а также график дежурств педагогов по организации образования, графики сменности, работы в выходные и нерабочие праздничные дни устанавливаются Правилами внутреннего трудового распорядка.</w:t>
      </w:r>
    </w:p>
    <w:bookmarkEnd w:id="192"/>
    <w:bookmarkStart w:name="z194" w:id="193"/>
    <w:p>
      <w:pPr>
        <w:spacing w:after="0"/>
        <w:ind w:left="0"/>
        <w:jc w:val="both"/>
      </w:pPr>
      <w:r>
        <w:rPr>
          <w:rFonts w:ascii="Times New Roman"/>
          <w:b w:val="false"/>
          <w:i w:val="false"/>
          <w:color w:val="000000"/>
          <w:sz w:val="28"/>
        </w:rPr>
        <w:t>
      Работодатель обеспечивает педагогам возможность отдыха и приема пищи в рабочее время одновременно с обучающимися, а также в течение перерывов между занятиями (перемен).</w:t>
      </w:r>
    </w:p>
    <w:bookmarkEnd w:id="193"/>
    <w:bookmarkStart w:name="z195" w:id="194"/>
    <w:p>
      <w:pPr>
        <w:spacing w:after="0"/>
        <w:ind w:left="0"/>
        <w:jc w:val="both"/>
      </w:pPr>
      <w:r>
        <w:rPr>
          <w:rFonts w:ascii="Times New Roman"/>
          <w:b w:val="false"/>
          <w:i w:val="false"/>
          <w:color w:val="000000"/>
          <w:sz w:val="28"/>
        </w:rPr>
        <w:t>
      Время для отдыха и приема пищи для других работников устанавливается правилами внутреннего трудового распорядка и не должно быть менее 30 минут;</w:t>
      </w:r>
    </w:p>
    <w:bookmarkEnd w:id="194"/>
    <w:bookmarkStart w:name="z196" w:id="195"/>
    <w:p>
      <w:pPr>
        <w:spacing w:after="0"/>
        <w:ind w:left="0"/>
        <w:jc w:val="both"/>
      </w:pPr>
      <w:r>
        <w:rPr>
          <w:rFonts w:ascii="Times New Roman"/>
          <w:b w:val="false"/>
          <w:i w:val="false"/>
          <w:color w:val="000000"/>
          <w:sz w:val="28"/>
        </w:rPr>
        <w:t>
      5.1.5. составление расписания занятий осуществляется с учетом рационального использования рабочего времени педагога, не допускающего длительных перерывов между занятиями;</w:t>
      </w:r>
    </w:p>
    <w:bookmarkEnd w:id="195"/>
    <w:bookmarkStart w:name="z197" w:id="196"/>
    <w:p>
      <w:pPr>
        <w:spacing w:after="0"/>
        <w:ind w:left="0"/>
        <w:jc w:val="both"/>
      </w:pPr>
      <w:r>
        <w:rPr>
          <w:rFonts w:ascii="Times New Roman"/>
          <w:b w:val="false"/>
          <w:i w:val="false"/>
          <w:color w:val="000000"/>
          <w:sz w:val="28"/>
        </w:rPr>
        <w:t>
      5.1.6. для организаций образования, реализующих учебные программы среднего общего, профессионального и технического, послесреднего, дополнительного образования, для специальных и специализированных организаций образования может устанавливаться как пятидневная, так и шестидневная рабочая неделя в зависимости от учебного плана и имеющихся материально-технических и кадровых ресурсов;</w:t>
      </w:r>
    </w:p>
    <w:bookmarkEnd w:id="196"/>
    <w:bookmarkStart w:name="z198" w:id="197"/>
    <w:p>
      <w:pPr>
        <w:spacing w:after="0"/>
        <w:ind w:left="0"/>
        <w:jc w:val="both"/>
      </w:pPr>
      <w:r>
        <w:rPr>
          <w:rFonts w:ascii="Times New Roman"/>
          <w:b w:val="false"/>
          <w:i w:val="false"/>
          <w:color w:val="000000"/>
          <w:sz w:val="28"/>
        </w:rPr>
        <w:t>
      5.1.7. в организациях дошкольного воспитания и обучения, среднего образования, кроме организаций среднего образования, работающих в режиме трехсменного обучения и с дефицитом ученических мест, технического и профессионального, послесреднего образования устанавливается пятидневная рабочая неделя</w:t>
      </w:r>
      <w:r>
        <w:rPr>
          <w:rFonts w:ascii="Times New Roman"/>
          <w:b/>
          <w:i w:val="false"/>
          <w:color w:val="000000"/>
          <w:sz w:val="28"/>
        </w:rPr>
        <w:t>;</w:t>
      </w:r>
    </w:p>
    <w:bookmarkEnd w:id="197"/>
    <w:bookmarkStart w:name="z199" w:id="198"/>
    <w:p>
      <w:pPr>
        <w:spacing w:after="0"/>
        <w:ind w:left="0"/>
        <w:jc w:val="both"/>
      </w:pPr>
      <w:r>
        <w:rPr>
          <w:rFonts w:ascii="Times New Roman"/>
          <w:b w:val="false"/>
          <w:i w:val="false"/>
          <w:color w:val="000000"/>
          <w:sz w:val="28"/>
        </w:rPr>
        <w:t>
      5.1.8. пятидневная рабочая неделя в организациях образования устанавливается в соответствии с условиями трудового и коллективного договоров или актом работодателя, согласованным с Профкомом. При пятидневной рабочей неделе продолжительность ежедневной работы определяется с учетом специфики работы и с соблюдением установленной продолжительности рабочей недели;</w:t>
      </w:r>
    </w:p>
    <w:bookmarkEnd w:id="198"/>
    <w:bookmarkStart w:name="z200" w:id="199"/>
    <w:p>
      <w:pPr>
        <w:spacing w:after="0"/>
        <w:ind w:left="0"/>
        <w:jc w:val="both"/>
      </w:pPr>
      <w:r>
        <w:rPr>
          <w:rFonts w:ascii="Times New Roman"/>
          <w:b w:val="false"/>
          <w:i w:val="false"/>
          <w:color w:val="000000"/>
          <w:sz w:val="28"/>
        </w:rPr>
        <w:t>
      5.1.9. для педагогов, работающих в режиме пятидневной рабочей недели, выходными днями являются суббота и воскресенье.</w:t>
      </w:r>
    </w:p>
    <w:bookmarkEnd w:id="199"/>
    <w:bookmarkStart w:name="z201" w:id="200"/>
    <w:p>
      <w:pPr>
        <w:spacing w:after="0"/>
        <w:ind w:left="0"/>
        <w:jc w:val="both"/>
      </w:pPr>
      <w:r>
        <w:rPr>
          <w:rFonts w:ascii="Times New Roman"/>
          <w:b w:val="false"/>
          <w:i w:val="false"/>
          <w:color w:val="000000"/>
          <w:sz w:val="28"/>
        </w:rPr>
        <w:t>
      Для педагогов, работающих в режиме шестидневной рабочей недели в организациях среднего образования с трехсменным обучением и с дефицитом ученических мест, выходным днем является воскресенье.</w:t>
      </w:r>
    </w:p>
    <w:bookmarkEnd w:id="200"/>
    <w:bookmarkStart w:name="z202" w:id="201"/>
    <w:p>
      <w:pPr>
        <w:spacing w:after="0"/>
        <w:ind w:left="0"/>
        <w:jc w:val="both"/>
      </w:pPr>
      <w:r>
        <w:rPr>
          <w:rFonts w:ascii="Times New Roman"/>
          <w:b w:val="false"/>
          <w:i w:val="false"/>
          <w:color w:val="000000"/>
          <w:sz w:val="28"/>
        </w:rPr>
        <w:t>
      Для педагогов дошкольных организаций, реализующих образовательные услуги по программам дополнительного образования на договорной основе для воспитанников, режим рабочего времени и отдыха устанавливается правилами внутреннего трудового распорядка;</w:t>
      </w:r>
    </w:p>
    <w:bookmarkEnd w:id="201"/>
    <w:bookmarkStart w:name="z203" w:id="202"/>
    <w:p>
      <w:pPr>
        <w:spacing w:after="0"/>
        <w:ind w:left="0"/>
        <w:jc w:val="both"/>
      </w:pPr>
      <w:r>
        <w:rPr>
          <w:rFonts w:ascii="Times New Roman"/>
          <w:b w:val="false"/>
          <w:i w:val="false"/>
          <w:color w:val="000000"/>
          <w:sz w:val="28"/>
        </w:rPr>
        <w:t>
      5.1.10. на каникулярный период педагогам, работающим по шестидневной рабочей неделе, а также другим работникам, не занятым в учебном процессе, устанавливается пятидневная рабочая неделя с двумя выходными днями – суббота, воскресенье;</w:t>
      </w:r>
    </w:p>
    <w:bookmarkEnd w:id="202"/>
    <w:bookmarkStart w:name="z204" w:id="203"/>
    <w:p>
      <w:pPr>
        <w:spacing w:after="0"/>
        <w:ind w:left="0"/>
        <w:jc w:val="both"/>
      </w:pPr>
      <w:r>
        <w:rPr>
          <w:rFonts w:ascii="Times New Roman"/>
          <w:b w:val="false"/>
          <w:i w:val="false"/>
          <w:color w:val="000000"/>
          <w:sz w:val="28"/>
        </w:rPr>
        <w:t>
      5.1.11. Правилами внутреннего трудового распорядка организаций образования может предусматриваться пятидневная рабочая неделя для работников отдельных профессий;</w:t>
      </w:r>
    </w:p>
    <w:bookmarkEnd w:id="203"/>
    <w:bookmarkStart w:name="z205" w:id="204"/>
    <w:p>
      <w:pPr>
        <w:spacing w:after="0"/>
        <w:ind w:left="0"/>
        <w:jc w:val="both"/>
      </w:pPr>
      <w:r>
        <w:rPr>
          <w:rFonts w:ascii="Times New Roman"/>
          <w:b w:val="false"/>
          <w:i w:val="false"/>
          <w:color w:val="000000"/>
          <w:sz w:val="28"/>
        </w:rPr>
        <w:t>
      5.1.12. для педагогов организаций образования, в которых предусматривается круглосуточное пребывание обучающихся и воспитанников, пребывание в течение определенного времени, сезона, в зависимости от типа и вида организации образования, сменности учебных занятий и графика работы устанавливается рабочее время с учетом предоставления междусменного отдыха в объеме не менее 12 часов;</w:t>
      </w:r>
    </w:p>
    <w:bookmarkEnd w:id="204"/>
    <w:bookmarkStart w:name="z206" w:id="205"/>
    <w:p>
      <w:pPr>
        <w:spacing w:after="0"/>
        <w:ind w:left="0"/>
        <w:jc w:val="both"/>
      </w:pPr>
      <w:r>
        <w:rPr>
          <w:rFonts w:ascii="Times New Roman"/>
          <w:b w:val="false"/>
          <w:i w:val="false"/>
          <w:color w:val="000000"/>
          <w:sz w:val="28"/>
        </w:rPr>
        <w:t xml:space="preserve">
      5.1.13. для руководителей и их заместителей организаций образования, педагогам, которым не установлена учебная нагрузка, а также работникам из числа административно-хозяйственного, учебно-вспомогательного и обслуживающего, квалифицированного и неквалифицированного и иного персонала организаций образования устанавливается нормальная продолжительность рабочего времени согласно </w:t>
      </w:r>
      <w:r>
        <w:rPr>
          <w:rFonts w:ascii="Times New Roman"/>
          <w:b w:val="false"/>
          <w:i w:val="false"/>
          <w:color w:val="000000"/>
          <w:sz w:val="28"/>
        </w:rPr>
        <w:t>п. 1</w:t>
      </w:r>
      <w:r>
        <w:rPr>
          <w:rFonts w:ascii="Times New Roman"/>
          <w:b w:val="false"/>
          <w:i w:val="false"/>
          <w:color w:val="000000"/>
          <w:sz w:val="28"/>
        </w:rPr>
        <w:t xml:space="preserve"> ст. 68 ТКРК, которая не может превышать 40 часов в неделю;</w:t>
      </w:r>
    </w:p>
    <w:bookmarkEnd w:id="205"/>
    <w:bookmarkStart w:name="z207" w:id="206"/>
    <w:p>
      <w:pPr>
        <w:spacing w:after="0"/>
        <w:ind w:left="0"/>
        <w:jc w:val="both"/>
      </w:pPr>
      <w:r>
        <w:rPr>
          <w:rFonts w:ascii="Times New Roman"/>
          <w:b w:val="false"/>
          <w:i w:val="false"/>
          <w:color w:val="000000"/>
          <w:sz w:val="28"/>
        </w:rPr>
        <w:t xml:space="preserve">
      5.1.14. в соответствии с </w:t>
      </w:r>
      <w:r>
        <w:rPr>
          <w:rFonts w:ascii="Times New Roman"/>
          <w:b w:val="false"/>
          <w:i w:val="false"/>
          <w:color w:val="000000"/>
          <w:sz w:val="28"/>
        </w:rPr>
        <w:t>п. 2</w:t>
      </w:r>
      <w:r>
        <w:rPr>
          <w:rFonts w:ascii="Times New Roman"/>
          <w:b w:val="false"/>
          <w:i w:val="false"/>
          <w:color w:val="000000"/>
          <w:sz w:val="28"/>
        </w:rPr>
        <w:t xml:space="preserve"> ст. 68 ТКРК,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206"/>
    <w:bookmarkStart w:name="z208" w:id="207"/>
    <w:p>
      <w:pPr>
        <w:spacing w:after="0"/>
        <w:ind w:left="0"/>
        <w:jc w:val="both"/>
      </w:pPr>
      <w:r>
        <w:rPr>
          <w:rFonts w:ascii="Times New Roman"/>
          <w:b w:val="false"/>
          <w:i w:val="false"/>
          <w:color w:val="000000"/>
          <w:sz w:val="28"/>
        </w:rPr>
        <w:t>
      5.1.15. для педагогов, которым не установлена нормативная учебная нагрузка, за исключением руководителей, устанавливается сокращенная продолжительность рабочего времени – не более 36 часов в неделю за ставку заработной платы.</w:t>
      </w:r>
    </w:p>
    <w:bookmarkEnd w:id="207"/>
    <w:bookmarkStart w:name="z209" w:id="208"/>
    <w:p>
      <w:pPr>
        <w:spacing w:after="0"/>
        <w:ind w:left="0"/>
        <w:jc w:val="both"/>
      </w:pPr>
      <w:r>
        <w:rPr>
          <w:rFonts w:ascii="Times New Roman"/>
          <w:b w:val="false"/>
          <w:i w:val="false"/>
          <w:color w:val="000000"/>
          <w:sz w:val="28"/>
        </w:rPr>
        <w:t>
      Конкретная продолжительность рабочего времени педагогов устанавливается с учетом норм часов педагогической деятельности,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 организации образования;</w:t>
      </w:r>
    </w:p>
    <w:bookmarkEnd w:id="208"/>
    <w:bookmarkStart w:name="z210" w:id="209"/>
    <w:p>
      <w:pPr>
        <w:spacing w:after="0"/>
        <w:ind w:left="0"/>
        <w:jc w:val="both"/>
      </w:pPr>
      <w:r>
        <w:rPr>
          <w:rFonts w:ascii="Times New Roman"/>
          <w:b w:val="false"/>
          <w:i w:val="false"/>
          <w:color w:val="000000"/>
          <w:sz w:val="28"/>
        </w:rPr>
        <w:t>
      5.1.16. дни и часы рабочей недели, свободные от учебных занятий, дежурств и мероприятий, предусмотренных планами учебно-воспитательной работы, используются педагогами по их усмотрению;</w:t>
      </w:r>
    </w:p>
    <w:bookmarkEnd w:id="209"/>
    <w:bookmarkStart w:name="z211" w:id="210"/>
    <w:p>
      <w:pPr>
        <w:spacing w:after="0"/>
        <w:ind w:left="0"/>
        <w:jc w:val="both"/>
      </w:pPr>
      <w:r>
        <w:rPr>
          <w:rFonts w:ascii="Times New Roman"/>
          <w:b w:val="false"/>
          <w:i w:val="false"/>
          <w:color w:val="000000"/>
          <w:sz w:val="28"/>
        </w:rPr>
        <w:t>
      5.1.17. дежурство педагогов должно начинаться не ранее чем за 20 минут до начала занятий и продолжаться не более 20 минут после их окончания. График дежурств утверждается руководителем организации образования по согласованию с Профкомом;</w:t>
      </w:r>
    </w:p>
    <w:bookmarkEnd w:id="210"/>
    <w:bookmarkStart w:name="z212" w:id="211"/>
    <w:p>
      <w:pPr>
        <w:spacing w:after="0"/>
        <w:ind w:left="0"/>
        <w:jc w:val="both"/>
      </w:pPr>
      <w:r>
        <w:rPr>
          <w:rFonts w:ascii="Times New Roman"/>
          <w:b w:val="false"/>
          <w:i w:val="false"/>
          <w:color w:val="000000"/>
          <w:sz w:val="28"/>
        </w:rPr>
        <w:t>
      5.1.18. неполное рабочее время – неполный рабочий день или неполная рабочая неделя устанавливаются в следующих случаях:</w:t>
      </w:r>
    </w:p>
    <w:bookmarkEnd w:id="211"/>
    <w:bookmarkStart w:name="z213" w:id="212"/>
    <w:p>
      <w:pPr>
        <w:spacing w:after="0"/>
        <w:ind w:left="0"/>
        <w:jc w:val="both"/>
      </w:pPr>
      <w:r>
        <w:rPr>
          <w:rFonts w:ascii="Times New Roman"/>
          <w:b w:val="false"/>
          <w:i w:val="false"/>
          <w:color w:val="000000"/>
          <w:sz w:val="28"/>
        </w:rPr>
        <w:t>
      - по соглашению между работником и работодателем;</w:t>
      </w:r>
    </w:p>
    <w:bookmarkEnd w:id="212"/>
    <w:bookmarkStart w:name="z214" w:id="213"/>
    <w:p>
      <w:pPr>
        <w:spacing w:after="0"/>
        <w:ind w:left="0"/>
        <w:jc w:val="both"/>
      </w:pPr>
      <w:r>
        <w:rPr>
          <w:rFonts w:ascii="Times New Roman"/>
          <w:b w:val="false"/>
          <w:i w:val="false"/>
          <w:color w:val="000000"/>
          <w:sz w:val="28"/>
        </w:rPr>
        <w:t>
      -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bookmarkEnd w:id="213"/>
    <w:bookmarkStart w:name="z215" w:id="214"/>
    <w:p>
      <w:pPr>
        <w:spacing w:after="0"/>
        <w:ind w:left="0"/>
        <w:jc w:val="both"/>
      </w:pPr>
      <w:r>
        <w:rPr>
          <w:rFonts w:ascii="Times New Roman"/>
          <w:b w:val="false"/>
          <w:i w:val="false"/>
          <w:color w:val="000000"/>
          <w:sz w:val="28"/>
        </w:rPr>
        <w:t>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трудовым законодательством Республики Казахстан, соглашениями (</w:t>
      </w:r>
      <w:r>
        <w:rPr>
          <w:rFonts w:ascii="Times New Roman"/>
          <w:b w:val="false"/>
          <w:i w:val="false"/>
          <w:color w:val="000000"/>
          <w:sz w:val="28"/>
        </w:rPr>
        <w:t>п. 2</w:t>
      </w:r>
      <w:r>
        <w:rPr>
          <w:rFonts w:ascii="Times New Roman"/>
          <w:b w:val="false"/>
          <w:i w:val="false"/>
          <w:color w:val="000000"/>
          <w:sz w:val="28"/>
        </w:rPr>
        <w:t xml:space="preserve"> ст. 70 ТКРК);</w:t>
      </w:r>
    </w:p>
    <w:bookmarkEnd w:id="214"/>
    <w:bookmarkStart w:name="z216" w:id="215"/>
    <w:p>
      <w:pPr>
        <w:spacing w:after="0"/>
        <w:ind w:left="0"/>
        <w:jc w:val="both"/>
      </w:pPr>
      <w:r>
        <w:rPr>
          <w:rFonts w:ascii="Times New Roman"/>
          <w:b w:val="false"/>
          <w:i w:val="false"/>
          <w:color w:val="000000"/>
          <w:sz w:val="28"/>
        </w:rPr>
        <w:t xml:space="preserve">
      5.1.19. привлечение работников организации образования к работе в праздничные и выходные дни допускается с их письменного согласия по письменному приказу работодателя согласно </w:t>
      </w:r>
      <w:r>
        <w:rPr>
          <w:rFonts w:ascii="Times New Roman"/>
          <w:b w:val="false"/>
          <w:i w:val="false"/>
          <w:color w:val="000000"/>
          <w:sz w:val="28"/>
        </w:rPr>
        <w:t>ст. 85</w:t>
      </w:r>
      <w:r>
        <w:rPr>
          <w:rFonts w:ascii="Times New Roman"/>
          <w:b w:val="false"/>
          <w:i w:val="false"/>
          <w:color w:val="000000"/>
          <w:sz w:val="28"/>
        </w:rPr>
        <w:t xml:space="preserve"> ТКРК, за исключением случаев, предусмотренных </w:t>
      </w:r>
      <w:r>
        <w:rPr>
          <w:rFonts w:ascii="Times New Roman"/>
          <w:b w:val="false"/>
          <w:i w:val="false"/>
          <w:color w:val="000000"/>
          <w:sz w:val="28"/>
        </w:rPr>
        <w:t>ст. 86</w:t>
      </w:r>
      <w:r>
        <w:rPr>
          <w:rFonts w:ascii="Times New Roman"/>
          <w:b w:val="false"/>
          <w:i w:val="false"/>
          <w:color w:val="000000"/>
          <w:sz w:val="28"/>
        </w:rPr>
        <w:t xml:space="preserve"> ТКРК, когда привлечение к работе может быть осуществлено без согласия работника, для:</w:t>
      </w:r>
    </w:p>
    <w:bookmarkEnd w:id="215"/>
    <w:bookmarkStart w:name="z217" w:id="216"/>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bookmarkEnd w:id="216"/>
    <w:bookmarkStart w:name="z218" w:id="217"/>
    <w:p>
      <w:pPr>
        <w:spacing w:after="0"/>
        <w:ind w:left="0"/>
        <w:jc w:val="both"/>
      </w:pPr>
      <w:r>
        <w:rPr>
          <w:rFonts w:ascii="Times New Roman"/>
          <w:b w:val="false"/>
          <w:i w:val="false"/>
          <w:color w:val="000000"/>
          <w:sz w:val="28"/>
        </w:rPr>
        <w:t>
      2) предотвращения и расследования несчастных случаев, гибели или порчи имущества;</w:t>
      </w:r>
    </w:p>
    <w:bookmarkEnd w:id="217"/>
    <w:bookmarkStart w:name="z219" w:id="218"/>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его отдельных подразделений;</w:t>
      </w:r>
    </w:p>
    <w:bookmarkEnd w:id="218"/>
    <w:bookmarkStart w:name="z220" w:id="219"/>
    <w:p>
      <w:pPr>
        <w:spacing w:after="0"/>
        <w:ind w:left="0"/>
        <w:jc w:val="both"/>
      </w:pPr>
      <w:r>
        <w:rPr>
          <w:rFonts w:ascii="Times New Roman"/>
          <w:b w:val="false"/>
          <w:i w:val="false"/>
          <w:color w:val="000000"/>
          <w:sz w:val="28"/>
        </w:rPr>
        <w:t>
      5.1.20.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двукратном размере исходя из дневной (часовой) ставки работника;</w:t>
      </w:r>
    </w:p>
    <w:bookmarkEnd w:id="219"/>
    <w:bookmarkStart w:name="z221" w:id="220"/>
    <w:p>
      <w:pPr>
        <w:spacing w:after="0"/>
        <w:ind w:left="0"/>
        <w:jc w:val="both"/>
      </w:pPr>
      <w:r>
        <w:rPr>
          <w:rFonts w:ascii="Times New Roman"/>
          <w:b w:val="false"/>
          <w:i w:val="false"/>
          <w:color w:val="000000"/>
          <w:sz w:val="28"/>
        </w:rPr>
        <w:t xml:space="preserve">
      5.1.21. в случаях, предусмотренных </w:t>
      </w:r>
      <w:r>
        <w:rPr>
          <w:rFonts w:ascii="Times New Roman"/>
          <w:b w:val="false"/>
          <w:i w:val="false"/>
          <w:color w:val="000000"/>
          <w:sz w:val="28"/>
        </w:rPr>
        <w:t>ст. 77</w:t>
      </w:r>
      <w:r>
        <w:rPr>
          <w:rFonts w:ascii="Times New Roman"/>
          <w:b w:val="false"/>
          <w:i w:val="false"/>
          <w:color w:val="000000"/>
          <w:sz w:val="28"/>
        </w:rPr>
        <w:t xml:space="preserve"> ТКРК, работодатель может привлекать работников к сверхурочным работам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 </w:t>
      </w:r>
    </w:p>
    <w:bookmarkEnd w:id="220"/>
    <w:bookmarkStart w:name="z222" w:id="221"/>
    <w:p>
      <w:pPr>
        <w:spacing w:after="0"/>
        <w:ind w:left="0"/>
        <w:jc w:val="both"/>
      </w:pPr>
      <w:r>
        <w:rPr>
          <w:rFonts w:ascii="Times New Roman"/>
          <w:b w:val="false"/>
          <w:i w:val="false"/>
          <w:color w:val="000000"/>
          <w:sz w:val="28"/>
        </w:rPr>
        <w:t>
      5.1.22. привлечение работников организации образования к выполнению работы, не предусмотренной трудовым договором,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действующим законодательством Республики Казахстан;</w:t>
      </w:r>
    </w:p>
    <w:bookmarkEnd w:id="221"/>
    <w:bookmarkStart w:name="z223" w:id="222"/>
    <w:p>
      <w:pPr>
        <w:spacing w:after="0"/>
        <w:ind w:left="0"/>
        <w:jc w:val="both"/>
      </w:pPr>
      <w:r>
        <w:rPr>
          <w:rFonts w:ascii="Times New Roman"/>
          <w:b w:val="false"/>
          <w:i w:val="false"/>
          <w:color w:val="000000"/>
          <w:sz w:val="28"/>
        </w:rPr>
        <w:t>
      5.1.23. время осенних, зимних и весенних каникул, а также время летних каникул, не совпадающее с очередным отпуском, является рабочим временем педагогов и других работников организации образования.</w:t>
      </w:r>
    </w:p>
    <w:bookmarkEnd w:id="222"/>
    <w:bookmarkStart w:name="z224" w:id="223"/>
    <w:p>
      <w:pPr>
        <w:spacing w:after="0"/>
        <w:ind w:left="0"/>
        <w:jc w:val="both"/>
      </w:pPr>
      <w:r>
        <w:rPr>
          <w:rFonts w:ascii="Times New Roman"/>
          <w:b w:val="false"/>
          <w:i w:val="false"/>
          <w:color w:val="000000"/>
          <w:sz w:val="28"/>
        </w:rPr>
        <w:t>
      В эти периоды педагоги привлекаются работодателем к педагогической деятельности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по согласованию с Профкомом.</w:t>
      </w:r>
    </w:p>
    <w:bookmarkEnd w:id="223"/>
    <w:bookmarkStart w:name="z225" w:id="224"/>
    <w:p>
      <w:pPr>
        <w:spacing w:after="0"/>
        <w:ind w:left="0"/>
        <w:jc w:val="both"/>
      </w:pPr>
      <w:r>
        <w:rPr>
          <w:rFonts w:ascii="Times New Roman"/>
          <w:b w:val="false"/>
          <w:i w:val="false"/>
          <w:color w:val="000000"/>
          <w:sz w:val="28"/>
        </w:rPr>
        <w:t>
      Для педагогов в каникулярный период, не совпадающее с очередным отпуском, может быть, с их согласия, установлен суммированный учет рабочего времени в пределах месяца;</w:t>
      </w:r>
    </w:p>
    <w:bookmarkEnd w:id="224"/>
    <w:bookmarkStart w:name="z226" w:id="225"/>
    <w:p>
      <w:pPr>
        <w:spacing w:after="0"/>
        <w:ind w:left="0"/>
        <w:jc w:val="both"/>
      </w:pPr>
      <w:r>
        <w:rPr>
          <w:rFonts w:ascii="Times New Roman"/>
          <w:b w:val="false"/>
          <w:i w:val="false"/>
          <w:color w:val="000000"/>
          <w:sz w:val="28"/>
        </w:rPr>
        <w:t>
      5.1.24. В организациях образования во время каникул может быть предусмотрены дни для методической работы и повышения квалификации работников. Решение о методическом дне оформляется приказом работодателя, и обязательно включается в план учебно-воспитательной работы организации образования.</w:t>
      </w:r>
    </w:p>
    <w:bookmarkEnd w:id="225"/>
    <w:bookmarkStart w:name="z227" w:id="226"/>
    <w:p>
      <w:pPr>
        <w:spacing w:after="0"/>
        <w:ind w:left="0"/>
        <w:jc w:val="both"/>
      </w:pPr>
      <w:r>
        <w:rPr>
          <w:rFonts w:ascii="Times New Roman"/>
          <w:b w:val="false"/>
          <w:i w:val="false"/>
          <w:color w:val="000000"/>
          <w:sz w:val="28"/>
        </w:rPr>
        <w:t>
      Если планом учебно-воспитательной работы организации образования предусмотрено проведение мероприятий, то присутствие незадействованных в проведении мероприятий педагогов необязательно;</w:t>
      </w:r>
    </w:p>
    <w:bookmarkEnd w:id="226"/>
    <w:bookmarkStart w:name="z228" w:id="227"/>
    <w:p>
      <w:pPr>
        <w:spacing w:after="0"/>
        <w:ind w:left="0"/>
        <w:jc w:val="both"/>
      </w:pPr>
      <w:r>
        <w:rPr>
          <w:rFonts w:ascii="Times New Roman"/>
          <w:b w:val="false"/>
          <w:i w:val="false"/>
          <w:color w:val="000000"/>
          <w:sz w:val="28"/>
        </w:rPr>
        <w:t>
      5.1.25.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p>
    <w:bookmarkEnd w:id="227"/>
    <w:bookmarkStart w:name="z229" w:id="228"/>
    <w:p>
      <w:pPr>
        <w:spacing w:after="0"/>
        <w:ind w:left="0"/>
        <w:jc w:val="both"/>
      </w:pPr>
      <w:r>
        <w:rPr>
          <w:rFonts w:ascii="Times New Roman"/>
          <w:b w:val="false"/>
          <w:i w:val="false"/>
          <w:color w:val="000000"/>
          <w:sz w:val="28"/>
        </w:rPr>
        <w:t xml:space="preserve">
      5.1.26. В соответствии со </w:t>
      </w:r>
      <w:r>
        <w:rPr>
          <w:rFonts w:ascii="Times New Roman"/>
          <w:b w:val="false"/>
          <w:i w:val="false"/>
          <w:color w:val="000000"/>
          <w:sz w:val="28"/>
        </w:rPr>
        <w:t>ст. 91</w:t>
      </w:r>
      <w:r>
        <w:rPr>
          <w:rFonts w:ascii="Times New Roman"/>
          <w:b w:val="false"/>
          <w:i w:val="false"/>
          <w:color w:val="000000"/>
          <w:sz w:val="28"/>
        </w:rPr>
        <w:t xml:space="preserve"> ТКРК в трудовой стаж при предоставлении оплачиваемого ежегодного трудового отпуска включаются:</w:t>
      </w:r>
    </w:p>
    <w:bookmarkEnd w:id="228"/>
    <w:bookmarkStart w:name="z230" w:id="229"/>
    <w:p>
      <w:pPr>
        <w:spacing w:after="0"/>
        <w:ind w:left="0"/>
        <w:jc w:val="both"/>
      </w:pPr>
      <w:r>
        <w:rPr>
          <w:rFonts w:ascii="Times New Roman"/>
          <w:b w:val="false"/>
          <w:i w:val="false"/>
          <w:color w:val="000000"/>
          <w:sz w:val="28"/>
        </w:rPr>
        <w:t>
      1) фактически проработанное время;</w:t>
      </w:r>
    </w:p>
    <w:bookmarkEnd w:id="229"/>
    <w:bookmarkStart w:name="z231" w:id="230"/>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bookmarkEnd w:id="230"/>
    <w:bookmarkStart w:name="z232" w:id="231"/>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bookmarkEnd w:id="231"/>
    <w:bookmarkStart w:name="z233" w:id="232"/>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bookmarkEnd w:id="232"/>
    <w:bookmarkStart w:name="z234" w:id="233"/>
    <w:p>
      <w:pPr>
        <w:spacing w:after="0"/>
        <w:ind w:left="0"/>
        <w:jc w:val="both"/>
      </w:pPr>
      <w:r>
        <w:rPr>
          <w:rFonts w:ascii="Times New Roman"/>
          <w:b w:val="false"/>
          <w:i w:val="false"/>
          <w:color w:val="000000"/>
          <w:sz w:val="28"/>
        </w:rPr>
        <w:t>
      5.1.27. Работодатель имеет право предоставить педагогам ежегодный оплачиваемый трудовой отпуск в первый рабочий год за фактически отработанный период или авансом по окончанию учебного года.</w:t>
      </w:r>
    </w:p>
    <w:bookmarkEnd w:id="233"/>
    <w:bookmarkStart w:name="z235" w:id="234"/>
    <w:p>
      <w:pPr>
        <w:spacing w:after="0"/>
        <w:ind w:left="0"/>
        <w:jc w:val="both"/>
      </w:pPr>
      <w:r>
        <w:rPr>
          <w:rFonts w:ascii="Times New Roman"/>
          <w:b w:val="false"/>
          <w:i w:val="false"/>
          <w:color w:val="000000"/>
          <w:sz w:val="28"/>
        </w:rPr>
        <w:t xml:space="preserve">
      При этом, работодатель, в соответствии с </w:t>
      </w:r>
      <w:r>
        <w:rPr>
          <w:rFonts w:ascii="Times New Roman"/>
          <w:b w:val="false"/>
          <w:i w:val="false"/>
          <w:color w:val="000000"/>
          <w:sz w:val="28"/>
        </w:rPr>
        <w:t>п. 2</w:t>
      </w:r>
      <w:r>
        <w:rPr>
          <w:rFonts w:ascii="Times New Roman"/>
          <w:b w:val="false"/>
          <w:i w:val="false"/>
          <w:color w:val="000000"/>
          <w:sz w:val="28"/>
        </w:rPr>
        <w:t xml:space="preserve"> ст. 115 ТКРК, при необходимости вправе произвести удержания из заработной платы;</w:t>
      </w:r>
    </w:p>
    <w:bookmarkEnd w:id="234"/>
    <w:bookmarkStart w:name="z236" w:id="235"/>
    <w:p>
      <w:pPr>
        <w:spacing w:after="0"/>
        <w:ind w:left="0"/>
        <w:jc w:val="both"/>
      </w:pPr>
      <w:r>
        <w:rPr>
          <w:rFonts w:ascii="Times New Roman"/>
          <w:b w:val="false"/>
          <w:i w:val="false"/>
          <w:color w:val="000000"/>
          <w:sz w:val="28"/>
        </w:rPr>
        <w:t>
      5.1.28. очередность предоставления оплачиваемых отпусков определяется ежегодно в соответствии с графиком отпусков, утверждаемым руководителя организации образования по согласованию с Профкомом не позднее месяца с начала наступления календарного года.</w:t>
      </w:r>
    </w:p>
    <w:bookmarkEnd w:id="235"/>
    <w:bookmarkStart w:name="z237" w:id="236"/>
    <w:p>
      <w:pPr>
        <w:spacing w:after="0"/>
        <w:ind w:left="0"/>
        <w:jc w:val="both"/>
      </w:pPr>
      <w:r>
        <w:rPr>
          <w:rFonts w:ascii="Times New Roman"/>
          <w:b w:val="false"/>
          <w:i w:val="false"/>
          <w:color w:val="000000"/>
          <w:sz w:val="28"/>
        </w:rPr>
        <w:t>
      О времени начала отпуска работник должен быть извещен не позднее, чем за один месяц до его начала.</w:t>
      </w:r>
    </w:p>
    <w:bookmarkEnd w:id="236"/>
    <w:bookmarkStart w:name="z238" w:id="237"/>
    <w:p>
      <w:pPr>
        <w:spacing w:after="0"/>
        <w:ind w:left="0"/>
        <w:jc w:val="both"/>
      </w:pPr>
      <w:r>
        <w:rPr>
          <w:rFonts w:ascii="Times New Roman"/>
          <w:b w:val="false"/>
          <w:i w:val="false"/>
          <w:color w:val="000000"/>
          <w:sz w:val="28"/>
        </w:rPr>
        <w:t>
      В случаях внесения изменений в график отпусков работник должен быть извещен об этом не менее чем за две недели до начала отпуска.</w:t>
      </w:r>
    </w:p>
    <w:bookmarkEnd w:id="237"/>
    <w:bookmarkStart w:name="z239" w:id="238"/>
    <w:p>
      <w:pPr>
        <w:spacing w:after="0"/>
        <w:ind w:left="0"/>
        <w:jc w:val="both"/>
      </w:pPr>
      <w:r>
        <w:rPr>
          <w:rFonts w:ascii="Times New Roman"/>
          <w:b w:val="false"/>
          <w:i w:val="false"/>
          <w:color w:val="000000"/>
          <w:sz w:val="28"/>
        </w:rPr>
        <w:t>
      Преимущественное право на ежегодный трудовой отпуск в летнее или в любое удобное для них время имеют следующие работники:</w:t>
      </w:r>
    </w:p>
    <w:bookmarkEnd w:id="238"/>
    <w:bookmarkStart w:name="z240" w:id="239"/>
    <w:p>
      <w:pPr>
        <w:spacing w:after="0"/>
        <w:ind w:left="0"/>
        <w:jc w:val="both"/>
      </w:pPr>
      <w:r>
        <w:rPr>
          <w:rFonts w:ascii="Times New Roman"/>
          <w:b w:val="false"/>
          <w:i w:val="false"/>
          <w:color w:val="000000"/>
          <w:sz w:val="28"/>
        </w:rPr>
        <w:t>
      а) родители (опекуны, попечители), воспитывающие несовершеннолетнего ребенка (до 18 лет) в одиночестве;</w:t>
      </w:r>
    </w:p>
    <w:bookmarkEnd w:id="239"/>
    <w:bookmarkStart w:name="z241" w:id="240"/>
    <w:p>
      <w:pPr>
        <w:spacing w:after="0"/>
        <w:ind w:left="0"/>
        <w:jc w:val="both"/>
      </w:pPr>
      <w:r>
        <w:rPr>
          <w:rFonts w:ascii="Times New Roman"/>
          <w:b w:val="false"/>
          <w:i w:val="false"/>
          <w:color w:val="000000"/>
          <w:sz w:val="28"/>
        </w:rPr>
        <w:t>
      б) женщины, имеющие трех и более детей;</w:t>
      </w:r>
    </w:p>
    <w:bookmarkEnd w:id="240"/>
    <w:bookmarkStart w:name="z242" w:id="241"/>
    <w:p>
      <w:pPr>
        <w:spacing w:after="0"/>
        <w:ind w:left="0"/>
        <w:jc w:val="both"/>
      </w:pPr>
      <w:r>
        <w:rPr>
          <w:rFonts w:ascii="Times New Roman"/>
          <w:b w:val="false"/>
          <w:i w:val="false"/>
          <w:color w:val="000000"/>
          <w:sz w:val="28"/>
        </w:rPr>
        <w:t>
      в) работники, получившие производственную травму, трудовое увечье;</w:t>
      </w:r>
    </w:p>
    <w:bookmarkEnd w:id="241"/>
    <w:bookmarkStart w:name="z243" w:id="242"/>
    <w:p>
      <w:pPr>
        <w:spacing w:after="0"/>
        <w:ind w:left="0"/>
        <w:jc w:val="both"/>
      </w:pPr>
      <w:r>
        <w:rPr>
          <w:rFonts w:ascii="Times New Roman"/>
          <w:b w:val="false"/>
          <w:i w:val="false"/>
          <w:color w:val="000000"/>
          <w:sz w:val="28"/>
        </w:rPr>
        <w:t>
      г) работники, имеющие путевку в санаторно-курортную организацию и на лечение.</w:t>
      </w:r>
    </w:p>
    <w:bookmarkEnd w:id="242"/>
    <w:bookmarkStart w:name="z244" w:id="243"/>
    <w:p>
      <w:pPr>
        <w:spacing w:after="0"/>
        <w:ind w:left="0"/>
        <w:jc w:val="both"/>
      </w:pPr>
      <w:r>
        <w:rPr>
          <w:rFonts w:ascii="Times New Roman"/>
          <w:b w:val="false"/>
          <w:i w:val="false"/>
          <w:color w:val="000000"/>
          <w:sz w:val="28"/>
        </w:rPr>
        <w:t xml:space="preserve">
      Продление, перенесение, разделение и отзыв из ежегодного трудового отпуска производится с согласия работника в случаях,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ТКРК;</w:t>
      </w:r>
    </w:p>
    <w:bookmarkEnd w:id="243"/>
    <w:bookmarkStart w:name="z245" w:id="244"/>
    <w:p>
      <w:pPr>
        <w:spacing w:after="0"/>
        <w:ind w:left="0"/>
        <w:jc w:val="both"/>
      </w:pPr>
      <w:r>
        <w:rPr>
          <w:rFonts w:ascii="Times New Roman"/>
          <w:b w:val="false"/>
          <w:i w:val="false"/>
          <w:color w:val="000000"/>
          <w:sz w:val="28"/>
        </w:rPr>
        <w:t>
      5.2. Работникам предоставляются:</w:t>
      </w:r>
    </w:p>
    <w:bookmarkEnd w:id="244"/>
    <w:bookmarkStart w:name="z246" w:id="245"/>
    <w:p>
      <w:pPr>
        <w:spacing w:after="0"/>
        <w:ind w:left="0"/>
        <w:jc w:val="both"/>
      </w:pPr>
      <w:r>
        <w:rPr>
          <w:rFonts w:ascii="Times New Roman"/>
          <w:b w:val="false"/>
          <w:i w:val="false"/>
          <w:color w:val="000000"/>
          <w:sz w:val="28"/>
        </w:rPr>
        <w:t>
      5.2.1. оплачиваемый ежегодный трудовой отпуск:</w:t>
      </w:r>
    </w:p>
    <w:bookmarkEnd w:id="245"/>
    <w:bookmarkStart w:name="z247" w:id="246"/>
    <w:p>
      <w:pPr>
        <w:spacing w:after="0"/>
        <w:ind w:left="0"/>
        <w:jc w:val="both"/>
      </w:pPr>
      <w:r>
        <w:rPr>
          <w:rFonts w:ascii="Times New Roman"/>
          <w:b w:val="false"/>
          <w:i w:val="false"/>
          <w:color w:val="000000"/>
          <w:sz w:val="28"/>
        </w:rPr>
        <w:t>
      1) основной оплачиваемый ежегодный трудовой отпуск соответствующей продолжительности (</w:t>
      </w:r>
      <w:r>
        <w:rPr>
          <w:rFonts w:ascii="Times New Roman"/>
          <w:b w:val="false"/>
          <w:i w:val="false"/>
          <w:color w:val="000000"/>
          <w:sz w:val="28"/>
        </w:rPr>
        <w:t>Приложение № 5</w:t>
      </w:r>
      <w:r>
        <w:rPr>
          <w:rFonts w:ascii="Times New Roman"/>
          <w:b w:val="false"/>
          <w:i w:val="false"/>
          <w:color w:val="000000"/>
          <w:sz w:val="28"/>
        </w:rPr>
        <w:t>);</w:t>
      </w:r>
    </w:p>
    <w:bookmarkEnd w:id="246"/>
    <w:bookmarkStart w:name="z248" w:id="247"/>
    <w:p>
      <w:pPr>
        <w:spacing w:after="0"/>
        <w:ind w:left="0"/>
        <w:jc w:val="both"/>
      </w:pPr>
      <w:r>
        <w:rPr>
          <w:rFonts w:ascii="Times New Roman"/>
          <w:b w:val="false"/>
          <w:i w:val="false"/>
          <w:color w:val="000000"/>
          <w:sz w:val="28"/>
        </w:rPr>
        <w:t>
      2) дополнительный оплачиваемый ежегодный трудовой отпуск в соответствии со ст. 89 ТКРК:</w:t>
      </w:r>
    </w:p>
    <w:bookmarkEnd w:id="247"/>
    <w:bookmarkStart w:name="z249" w:id="248"/>
    <w:p>
      <w:pPr>
        <w:spacing w:after="0"/>
        <w:ind w:left="0"/>
        <w:jc w:val="both"/>
      </w:pPr>
      <w:r>
        <w:rPr>
          <w:rFonts w:ascii="Times New Roman"/>
          <w:b w:val="false"/>
          <w:i w:val="false"/>
          <w:color w:val="000000"/>
          <w:sz w:val="28"/>
        </w:rPr>
        <w:t xml:space="preserve">
      - работникам, занятым на работах с вредными и (или) опасными условиями труда, указанных в </w:t>
      </w:r>
      <w:r>
        <w:rPr>
          <w:rFonts w:ascii="Times New Roman"/>
          <w:b w:val="false"/>
          <w:i w:val="false"/>
          <w:color w:val="000000"/>
          <w:sz w:val="28"/>
        </w:rPr>
        <w:t xml:space="preserve">Приложении № 6 </w:t>
      </w:r>
      <w:r>
        <w:rPr>
          <w:rFonts w:ascii="Times New Roman"/>
          <w:b w:val="false"/>
          <w:i w:val="false"/>
          <w:color w:val="000000"/>
          <w:sz w:val="28"/>
        </w:rPr>
        <w:t>настоящего Соглашения;</w:t>
      </w:r>
    </w:p>
    <w:bookmarkEnd w:id="248"/>
    <w:bookmarkStart w:name="z250" w:id="249"/>
    <w:p>
      <w:pPr>
        <w:spacing w:after="0"/>
        <w:ind w:left="0"/>
        <w:jc w:val="both"/>
      </w:pPr>
      <w:r>
        <w:rPr>
          <w:rFonts w:ascii="Times New Roman"/>
          <w:b w:val="false"/>
          <w:i w:val="false"/>
          <w:color w:val="000000"/>
          <w:sz w:val="28"/>
        </w:rPr>
        <w:t>
      - лицам с инвалидностью первой и второй групп – не менее шести календарных дней;</w:t>
      </w:r>
    </w:p>
    <w:bookmarkEnd w:id="249"/>
    <w:bookmarkStart w:name="z251" w:id="250"/>
    <w:p>
      <w:pPr>
        <w:spacing w:after="0"/>
        <w:ind w:left="0"/>
        <w:jc w:val="both"/>
      </w:pPr>
      <w:r>
        <w:rPr>
          <w:rFonts w:ascii="Times New Roman"/>
          <w:b w:val="false"/>
          <w:i w:val="false"/>
          <w:color w:val="000000"/>
          <w:sz w:val="28"/>
        </w:rPr>
        <w:t xml:space="preserve">
      - в соответствии с Соглашением и коллективным договором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 в соответствии с </w:t>
      </w:r>
      <w:r>
        <w:rPr>
          <w:rFonts w:ascii="Times New Roman"/>
          <w:b w:val="false"/>
          <w:i w:val="false"/>
          <w:color w:val="000000"/>
          <w:sz w:val="28"/>
        </w:rPr>
        <w:t>п. 3</w:t>
      </w:r>
      <w:r>
        <w:rPr>
          <w:rFonts w:ascii="Times New Roman"/>
          <w:b w:val="false"/>
          <w:i w:val="false"/>
          <w:color w:val="000000"/>
          <w:sz w:val="28"/>
        </w:rPr>
        <w:t xml:space="preserve"> ст. 89 ТКРК, а именно:</w:t>
      </w:r>
    </w:p>
    <w:bookmarkEnd w:id="250"/>
    <w:bookmarkStart w:name="z252" w:id="251"/>
    <w:p>
      <w:pPr>
        <w:spacing w:after="0"/>
        <w:ind w:left="0"/>
        <w:jc w:val="both"/>
      </w:pPr>
      <w:r>
        <w:rPr>
          <w:rFonts w:ascii="Times New Roman"/>
          <w:b w:val="false"/>
          <w:i w:val="false"/>
          <w:color w:val="000000"/>
          <w:sz w:val="28"/>
        </w:rPr>
        <w:t>
      работнику, являющийся неосвобожденным председателем Профкома – пять календарных дня;</w:t>
      </w:r>
    </w:p>
    <w:bookmarkEnd w:id="251"/>
    <w:bookmarkStart w:name="z253" w:id="252"/>
    <w:p>
      <w:pPr>
        <w:spacing w:after="0"/>
        <w:ind w:left="0"/>
        <w:jc w:val="both"/>
      </w:pPr>
      <w:r>
        <w:rPr>
          <w:rFonts w:ascii="Times New Roman"/>
          <w:b w:val="false"/>
          <w:i w:val="false"/>
          <w:color w:val="000000"/>
          <w:sz w:val="28"/>
        </w:rPr>
        <w:t>
      заведующему библиотекой, библиотекарю, главному бухгалтеру, бухгалтеру, работнику, являющийся техническим инспектором по охране труда – три календарных дня;</w:t>
      </w:r>
    </w:p>
    <w:bookmarkEnd w:id="252"/>
    <w:bookmarkStart w:name="z254" w:id="253"/>
    <w:p>
      <w:pPr>
        <w:spacing w:after="0"/>
        <w:ind w:left="0"/>
        <w:jc w:val="both"/>
      </w:pPr>
      <w:r>
        <w:rPr>
          <w:rFonts w:ascii="Times New Roman"/>
          <w:b w:val="false"/>
          <w:i w:val="false"/>
          <w:color w:val="000000"/>
          <w:sz w:val="28"/>
        </w:rPr>
        <w:t>
      5.2.2. социальный отпуск:</w:t>
      </w:r>
    </w:p>
    <w:bookmarkEnd w:id="253"/>
    <w:bookmarkStart w:name="z255" w:id="254"/>
    <w:p>
      <w:pPr>
        <w:spacing w:after="0"/>
        <w:ind w:left="0"/>
        <w:jc w:val="both"/>
      </w:pPr>
      <w:r>
        <w:rPr>
          <w:rFonts w:ascii="Times New Roman"/>
          <w:b w:val="false"/>
          <w:i w:val="false"/>
          <w:color w:val="000000"/>
          <w:sz w:val="28"/>
        </w:rPr>
        <w:t>
      1) отпуск без сохранения заработной платы;</w:t>
      </w:r>
    </w:p>
    <w:bookmarkEnd w:id="254"/>
    <w:bookmarkStart w:name="z256" w:id="255"/>
    <w:p>
      <w:pPr>
        <w:spacing w:after="0"/>
        <w:ind w:left="0"/>
        <w:jc w:val="both"/>
      </w:pPr>
      <w:r>
        <w:rPr>
          <w:rFonts w:ascii="Times New Roman"/>
          <w:b w:val="false"/>
          <w:i w:val="false"/>
          <w:color w:val="000000"/>
          <w:sz w:val="28"/>
        </w:rPr>
        <w:t>
      2) учебный отпуск;</w:t>
      </w:r>
    </w:p>
    <w:bookmarkEnd w:id="255"/>
    <w:bookmarkStart w:name="z257" w:id="256"/>
    <w:p>
      <w:pPr>
        <w:spacing w:after="0"/>
        <w:ind w:left="0"/>
        <w:jc w:val="both"/>
      </w:pPr>
      <w:r>
        <w:rPr>
          <w:rFonts w:ascii="Times New Roman"/>
          <w:b w:val="false"/>
          <w:i w:val="false"/>
          <w:color w:val="000000"/>
          <w:sz w:val="28"/>
        </w:rPr>
        <w:t>
      3) отпуск в связи с беременностью и рождением ребенка (детей), усыновлением (удочерением) новорожденного ребенка (детей);</w:t>
      </w:r>
    </w:p>
    <w:bookmarkEnd w:id="256"/>
    <w:bookmarkStart w:name="z258" w:id="257"/>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End w:id="257"/>
    <w:bookmarkStart w:name="z259" w:id="258"/>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258"/>
    <w:bookmarkStart w:name="z260" w:id="259"/>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259"/>
    <w:bookmarkStart w:name="z261" w:id="260"/>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End w:id="260"/>
    <w:bookmarkStart w:name="z262" w:id="261"/>
    <w:p>
      <w:pPr>
        <w:spacing w:after="0"/>
        <w:ind w:left="0"/>
        <w:jc w:val="both"/>
      </w:pPr>
      <w:r>
        <w:rPr>
          <w:rFonts w:ascii="Times New Roman"/>
          <w:b w:val="false"/>
          <w:i w:val="false"/>
          <w:color w:val="000000"/>
          <w:sz w:val="28"/>
        </w:rPr>
        <w:t>
      5.2.3. отпуск без сохранения заработной платы по письменному заявлению в следующих случаях:</w:t>
      </w:r>
    </w:p>
    <w:bookmarkEnd w:id="261"/>
    <w:bookmarkStart w:name="z263" w:id="262"/>
    <w:p>
      <w:pPr>
        <w:spacing w:after="0"/>
        <w:ind w:left="0"/>
        <w:jc w:val="both"/>
      </w:pPr>
      <w:r>
        <w:rPr>
          <w:rFonts w:ascii="Times New Roman"/>
          <w:b w:val="false"/>
          <w:i w:val="false"/>
          <w:color w:val="000000"/>
          <w:sz w:val="28"/>
        </w:rPr>
        <w:t>
      - регистрации брака работника или детей работника – до 5 календарных дней;</w:t>
      </w:r>
    </w:p>
    <w:bookmarkEnd w:id="262"/>
    <w:bookmarkStart w:name="z264" w:id="263"/>
    <w:p>
      <w:pPr>
        <w:spacing w:after="0"/>
        <w:ind w:left="0"/>
        <w:jc w:val="both"/>
      </w:pPr>
      <w:r>
        <w:rPr>
          <w:rFonts w:ascii="Times New Roman"/>
          <w:b w:val="false"/>
          <w:i w:val="false"/>
          <w:color w:val="000000"/>
          <w:sz w:val="28"/>
        </w:rPr>
        <w:t>
      - рождения ребенка у работника или у детей работника – до 5 календарных дней;</w:t>
      </w:r>
    </w:p>
    <w:bookmarkEnd w:id="263"/>
    <w:bookmarkStart w:name="z265" w:id="264"/>
    <w:p>
      <w:pPr>
        <w:spacing w:after="0"/>
        <w:ind w:left="0"/>
        <w:jc w:val="both"/>
      </w:pPr>
      <w:r>
        <w:rPr>
          <w:rFonts w:ascii="Times New Roman"/>
          <w:b w:val="false"/>
          <w:i w:val="false"/>
          <w:color w:val="000000"/>
          <w:sz w:val="28"/>
        </w:rPr>
        <w:t>
      -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 – до 5 календарных дней;</w:t>
      </w:r>
    </w:p>
    <w:bookmarkEnd w:id="264"/>
    <w:bookmarkStart w:name="z266" w:id="265"/>
    <w:p>
      <w:pPr>
        <w:spacing w:after="0"/>
        <w:ind w:left="0"/>
        <w:jc w:val="both"/>
      </w:pPr>
      <w:r>
        <w:rPr>
          <w:rFonts w:ascii="Times New Roman"/>
          <w:b w:val="false"/>
          <w:i w:val="false"/>
          <w:color w:val="000000"/>
          <w:sz w:val="28"/>
        </w:rPr>
        <w:t>
      - работникам с инвалидностью – до 5 календарных дней;</w:t>
      </w:r>
    </w:p>
    <w:bookmarkEnd w:id="265"/>
    <w:bookmarkStart w:name="z267" w:id="266"/>
    <w:p>
      <w:pPr>
        <w:spacing w:after="0"/>
        <w:ind w:left="0"/>
        <w:jc w:val="both"/>
      </w:pPr>
      <w:r>
        <w:rPr>
          <w:rFonts w:ascii="Times New Roman"/>
          <w:b w:val="false"/>
          <w:i w:val="false"/>
          <w:color w:val="000000"/>
          <w:sz w:val="28"/>
        </w:rPr>
        <w:t>
      - для проводов детей на воинскую службу – до 3 календарных дней;</w:t>
      </w:r>
    </w:p>
    <w:bookmarkEnd w:id="266"/>
    <w:bookmarkStart w:name="z268" w:id="267"/>
    <w:p>
      <w:pPr>
        <w:spacing w:after="0"/>
        <w:ind w:left="0"/>
        <w:jc w:val="both"/>
      </w:pPr>
      <w:r>
        <w:rPr>
          <w:rFonts w:ascii="Times New Roman"/>
          <w:b w:val="false"/>
          <w:i w:val="false"/>
          <w:color w:val="000000"/>
          <w:sz w:val="28"/>
        </w:rPr>
        <w:t>
      - в связи с переездом на новое место жительства – до 3 календарных дней;</w:t>
      </w:r>
    </w:p>
    <w:bookmarkEnd w:id="267"/>
    <w:bookmarkStart w:name="z269" w:id="268"/>
    <w:p>
      <w:pPr>
        <w:spacing w:after="0"/>
        <w:ind w:left="0"/>
        <w:jc w:val="both"/>
      </w:pPr>
      <w:r>
        <w:rPr>
          <w:rFonts w:ascii="Times New Roman"/>
          <w:b w:val="false"/>
          <w:i w:val="false"/>
          <w:color w:val="000000"/>
          <w:sz w:val="28"/>
        </w:rPr>
        <w:t>
      - в иных случаях, предусмотренных трудовым, коллективным договорами.</w:t>
      </w:r>
    </w:p>
    <w:bookmarkEnd w:id="268"/>
    <w:bookmarkStart w:name="z270" w:id="269"/>
    <w:p>
      <w:pPr>
        <w:spacing w:after="0"/>
        <w:ind w:left="0"/>
        <w:jc w:val="both"/>
      </w:pPr>
      <w:r>
        <w:rPr>
          <w:rFonts w:ascii="Times New Roman"/>
          <w:b w:val="false"/>
          <w:i w:val="false"/>
          <w:color w:val="000000"/>
          <w:sz w:val="28"/>
        </w:rPr>
        <w:t>
      5.3. Предоставление отпуска оформляется актом работодателя.</w:t>
      </w:r>
    </w:p>
    <w:bookmarkEnd w:id="269"/>
    <w:bookmarkStart w:name="z271" w:id="270"/>
    <w:p>
      <w:pPr>
        <w:spacing w:after="0"/>
        <w:ind w:left="0"/>
        <w:jc w:val="both"/>
      </w:pPr>
      <w:r>
        <w:rPr>
          <w:rFonts w:ascii="Times New Roman"/>
          <w:b w:val="false"/>
          <w:i w:val="false"/>
          <w:color w:val="000000"/>
          <w:sz w:val="28"/>
        </w:rPr>
        <w:t>
      5.4. В каникулярный период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 пределах установленного им рабочего времени.</w:t>
      </w:r>
    </w:p>
    <w:bookmarkEnd w:id="270"/>
    <w:bookmarkStart w:name="z272" w:id="271"/>
    <w:p>
      <w:pPr>
        <w:spacing w:after="0"/>
        <w:ind w:left="0"/>
        <w:jc w:val="both"/>
      </w:pPr>
      <w:r>
        <w:rPr>
          <w:rFonts w:ascii="Times New Roman"/>
          <w:b w:val="false"/>
          <w:i w:val="false"/>
          <w:color w:val="000000"/>
          <w:sz w:val="28"/>
        </w:rPr>
        <w:t>
      5.5. Стороны определили, что суммированный учет рабочего времени вводится для сторожа, воспитателей, дежурных по общежитию, операторов котельных установок, помощников воспитателей, медицинских сестер, врачей.</w:t>
      </w:r>
    </w:p>
    <w:bookmarkEnd w:id="271"/>
    <w:bookmarkStart w:name="z273" w:id="272"/>
    <w:p>
      <w:pPr>
        <w:spacing w:after="0"/>
        <w:ind w:left="0"/>
        <w:jc w:val="both"/>
      </w:pPr>
      <w:r>
        <w:rPr>
          <w:rFonts w:ascii="Times New Roman"/>
          <w:b w:val="false"/>
          <w:i w:val="false"/>
          <w:color w:val="000000"/>
          <w:sz w:val="28"/>
        </w:rPr>
        <w:t>
      Перевод на суммированный учет рабочего времени производится приказом руководителя организации образования с учетом мотивированного мнения Профкома.</w:t>
      </w:r>
    </w:p>
    <w:bookmarkEnd w:id="272"/>
    <w:bookmarkStart w:name="z274" w:id="273"/>
    <w:p>
      <w:pPr>
        <w:spacing w:after="0"/>
        <w:ind w:left="0"/>
        <w:jc w:val="both"/>
      </w:pPr>
      <w:r>
        <w:rPr>
          <w:rFonts w:ascii="Times New Roman"/>
          <w:b w:val="false"/>
          <w:i w:val="false"/>
          <w:color w:val="000000"/>
          <w:sz w:val="28"/>
        </w:rPr>
        <w:t>
      Учетным периодом в этих случаях является квартал, при этом продолжительность смены может быть любой, с учетом предоставления междусменного отдыха не менее 12 часов.</w:t>
      </w:r>
    </w:p>
    <w:bookmarkEnd w:id="273"/>
    <w:bookmarkStart w:name="z275" w:id="274"/>
    <w:p>
      <w:pPr>
        <w:spacing w:after="0"/>
        <w:ind w:left="0"/>
        <w:jc w:val="both"/>
      </w:pPr>
      <w:r>
        <w:rPr>
          <w:rFonts w:ascii="Times New Roman"/>
          <w:b w:val="false"/>
          <w:i w:val="false"/>
          <w:color w:val="000000"/>
          <w:sz w:val="28"/>
        </w:rPr>
        <w:t>
      5.6. При возникновении режима чрезвычайной ситуации режим рабочего времени и время отдыха педагога определяются в соответствии с нормативными правовыми актами Республики Казахстан, регламентирующими режим чрезвычайной ситуации.</w:t>
      </w:r>
    </w:p>
    <w:bookmarkEnd w:id="274"/>
    <w:bookmarkStart w:name="z276" w:id="275"/>
    <w:p>
      <w:pPr>
        <w:spacing w:after="0"/>
        <w:ind w:left="0"/>
        <w:jc w:val="both"/>
      </w:pPr>
      <w:r>
        <w:rPr>
          <w:rFonts w:ascii="Times New Roman"/>
          <w:b w:val="false"/>
          <w:i w:val="false"/>
          <w:color w:val="000000"/>
          <w:sz w:val="28"/>
        </w:rPr>
        <w:t>
      5.7.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275"/>
    <w:bookmarkStart w:name="z277" w:id="276"/>
    <w:p>
      <w:pPr>
        <w:spacing w:after="0"/>
        <w:ind w:left="0"/>
        <w:jc w:val="left"/>
      </w:pPr>
      <w:r>
        <w:rPr>
          <w:rFonts w:ascii="Times New Roman"/>
          <w:b/>
          <w:i w:val="false"/>
          <w:color w:val="000000"/>
        </w:rPr>
        <w:t xml:space="preserve"> 6. Оплата и нормирование труда</w:t>
      </w:r>
    </w:p>
    <w:bookmarkEnd w:id="276"/>
    <w:bookmarkStart w:name="z278" w:id="277"/>
    <w:p>
      <w:pPr>
        <w:spacing w:after="0"/>
        <w:ind w:left="0"/>
        <w:jc w:val="both"/>
      </w:pPr>
      <w:r>
        <w:rPr>
          <w:rFonts w:ascii="Times New Roman"/>
          <w:b w:val="false"/>
          <w:i w:val="false"/>
          <w:color w:val="000000"/>
          <w:sz w:val="28"/>
        </w:rPr>
        <w:t xml:space="preserve">
      6.1. Стороны исходят из того, что оплата труда работников организаций образования осуществляется на основе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ППРК № 1193).</w:t>
      </w:r>
    </w:p>
    <w:bookmarkEnd w:id="277"/>
    <w:bookmarkStart w:name="z279" w:id="278"/>
    <w:p>
      <w:pPr>
        <w:spacing w:after="0"/>
        <w:ind w:left="0"/>
        <w:jc w:val="both"/>
      </w:pPr>
      <w:r>
        <w:rPr>
          <w:rFonts w:ascii="Times New Roman"/>
          <w:b w:val="false"/>
          <w:i w:val="false"/>
          <w:color w:val="000000"/>
          <w:sz w:val="28"/>
        </w:rPr>
        <w:t xml:space="preserve">
      6.2. Согласно с </w:t>
      </w:r>
      <w:r>
        <w:rPr>
          <w:rFonts w:ascii="Times New Roman"/>
          <w:b w:val="false"/>
          <w:i w:val="false"/>
          <w:color w:val="000000"/>
          <w:sz w:val="28"/>
        </w:rPr>
        <w:t>п. 2</w:t>
      </w:r>
      <w:r>
        <w:rPr>
          <w:rFonts w:ascii="Times New Roman"/>
          <w:b w:val="false"/>
          <w:i w:val="false"/>
          <w:color w:val="000000"/>
          <w:sz w:val="28"/>
        </w:rPr>
        <w:t xml:space="preserve"> ст. 138 Закона Республики Казахстан "О государственном имуществе",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278"/>
    <w:bookmarkStart w:name="z280" w:id="279"/>
    <w:p>
      <w:pPr>
        <w:spacing w:after="0"/>
        <w:ind w:left="0"/>
        <w:jc w:val="both"/>
      </w:pPr>
      <w:r>
        <w:rPr>
          <w:rFonts w:ascii="Times New Roman"/>
          <w:b w:val="false"/>
          <w:i w:val="false"/>
          <w:color w:val="000000"/>
          <w:sz w:val="28"/>
        </w:rPr>
        <w:t>
      Сторонами Соглашения утверждена типовая система оплаты труда работников государственных предприятий на праве хозяйственного ведения в области образования (</w:t>
      </w:r>
      <w:r>
        <w:rPr>
          <w:rFonts w:ascii="Times New Roman"/>
          <w:b w:val="false"/>
          <w:i w:val="false"/>
          <w:color w:val="000000"/>
          <w:sz w:val="28"/>
        </w:rPr>
        <w:t>Приложение № 7</w:t>
      </w:r>
      <w:r>
        <w:rPr>
          <w:rFonts w:ascii="Times New Roman"/>
          <w:b w:val="false"/>
          <w:i w:val="false"/>
          <w:color w:val="000000"/>
          <w:sz w:val="28"/>
        </w:rPr>
        <w:t>).</w:t>
      </w:r>
    </w:p>
    <w:bookmarkEnd w:id="279"/>
    <w:bookmarkStart w:name="z281" w:id="280"/>
    <w:p>
      <w:pPr>
        <w:spacing w:after="0"/>
        <w:ind w:left="0"/>
        <w:jc w:val="both"/>
      </w:pPr>
      <w:r>
        <w:rPr>
          <w:rFonts w:ascii="Times New Roman"/>
          <w:b w:val="false"/>
          <w:i w:val="false"/>
          <w:color w:val="000000"/>
          <w:sz w:val="28"/>
        </w:rPr>
        <w:t>
      6.3.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действующим законодательством Республики Казахстан.</w:t>
      </w:r>
    </w:p>
    <w:bookmarkEnd w:id="280"/>
    <w:bookmarkStart w:name="z282" w:id="281"/>
    <w:p>
      <w:pPr>
        <w:spacing w:after="0"/>
        <w:ind w:left="0"/>
        <w:jc w:val="both"/>
      </w:pPr>
      <w:r>
        <w:rPr>
          <w:rFonts w:ascii="Times New Roman"/>
          <w:b w:val="false"/>
          <w:i w:val="false"/>
          <w:color w:val="000000"/>
          <w:sz w:val="28"/>
        </w:rPr>
        <w:t>
      6.4. Оплата труда педагогов, медицинских, библиотечных работников организаций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 по разрядам, предусмотренным для этих категорий работников.</w:t>
      </w:r>
    </w:p>
    <w:bookmarkEnd w:id="281"/>
    <w:bookmarkStart w:name="z283" w:id="282"/>
    <w:p>
      <w:pPr>
        <w:spacing w:after="0"/>
        <w:ind w:left="0"/>
        <w:jc w:val="both"/>
      </w:pPr>
      <w:r>
        <w:rPr>
          <w:rFonts w:ascii="Times New Roman"/>
          <w:b w:val="false"/>
          <w:i w:val="false"/>
          <w:color w:val="000000"/>
          <w:sz w:val="28"/>
        </w:rPr>
        <w:t xml:space="preserve">
      6.5. Исчисления заработной платы педагогов государственных организаций образования,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bookmarkEnd w:id="282"/>
    <w:bookmarkStart w:name="z284" w:id="283"/>
    <w:p>
      <w:pPr>
        <w:spacing w:after="0"/>
        <w:ind w:left="0"/>
        <w:jc w:val="both"/>
      </w:pPr>
      <w:r>
        <w:rPr>
          <w:rFonts w:ascii="Times New Roman"/>
          <w:b w:val="false"/>
          <w:i w:val="false"/>
          <w:color w:val="000000"/>
          <w:sz w:val="28"/>
        </w:rPr>
        <w:t>
      6.6. Заработная плата выплачивается работникам в месте выполнения ими работы ежемесячно в денежной форме не позднее десятого числа следующего за оплачиваемым месяца.</w:t>
      </w:r>
    </w:p>
    <w:bookmarkEnd w:id="283"/>
    <w:bookmarkStart w:name="z285" w:id="284"/>
    <w:p>
      <w:pPr>
        <w:spacing w:after="0"/>
        <w:ind w:left="0"/>
        <w:jc w:val="both"/>
      </w:pPr>
      <w:r>
        <w:rPr>
          <w:rFonts w:ascii="Times New Roman"/>
          <w:b w:val="false"/>
          <w:i w:val="false"/>
          <w:color w:val="000000"/>
          <w:sz w:val="28"/>
        </w:rPr>
        <w:t xml:space="preserve">
      6.7. Согласно </w:t>
      </w:r>
      <w:r>
        <w:rPr>
          <w:rFonts w:ascii="Times New Roman"/>
          <w:b w:val="false"/>
          <w:i w:val="false"/>
          <w:color w:val="000000"/>
          <w:sz w:val="28"/>
        </w:rPr>
        <w:t>п. 4</w:t>
      </w:r>
      <w:r>
        <w:rPr>
          <w:rFonts w:ascii="Times New Roman"/>
          <w:b w:val="false"/>
          <w:i w:val="false"/>
          <w:color w:val="000000"/>
          <w:sz w:val="28"/>
        </w:rPr>
        <w:t xml:space="preserve"> ст. 92 ТКРК,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w:t>
      </w:r>
    </w:p>
    <w:bookmarkEnd w:id="284"/>
    <w:bookmarkStart w:name="z286" w:id="285"/>
    <w:p>
      <w:pPr>
        <w:spacing w:after="0"/>
        <w:ind w:left="0"/>
        <w:jc w:val="both"/>
      </w:pPr>
      <w:r>
        <w:rPr>
          <w:rFonts w:ascii="Times New Roman"/>
          <w:b w:val="false"/>
          <w:i w:val="false"/>
          <w:color w:val="000000"/>
          <w:sz w:val="28"/>
        </w:rPr>
        <w:t>
      6.8. Заработная плата работников организаций образования включает в себя:</w:t>
      </w:r>
    </w:p>
    <w:bookmarkEnd w:id="285"/>
    <w:bookmarkStart w:name="z287" w:id="286"/>
    <w:p>
      <w:pPr>
        <w:spacing w:after="0"/>
        <w:ind w:left="0"/>
        <w:jc w:val="both"/>
      </w:pPr>
      <w:r>
        <w:rPr>
          <w:rFonts w:ascii="Times New Roman"/>
          <w:b w:val="false"/>
          <w:i w:val="false"/>
          <w:color w:val="000000"/>
          <w:sz w:val="28"/>
        </w:rPr>
        <w:t>
      - должностной оклад (тарифная ставка);</w:t>
      </w:r>
    </w:p>
    <w:bookmarkEnd w:id="286"/>
    <w:bookmarkStart w:name="z288" w:id="287"/>
    <w:p>
      <w:pPr>
        <w:spacing w:after="0"/>
        <w:ind w:left="0"/>
        <w:jc w:val="both"/>
      </w:pPr>
      <w:r>
        <w:rPr>
          <w:rFonts w:ascii="Times New Roman"/>
          <w:b w:val="false"/>
          <w:i w:val="false"/>
          <w:color w:val="000000"/>
          <w:sz w:val="28"/>
        </w:rPr>
        <w:t>
      - повышение, доплаты и надбавки за условия труда;</w:t>
      </w:r>
    </w:p>
    <w:bookmarkEnd w:id="287"/>
    <w:bookmarkStart w:name="z289" w:id="288"/>
    <w:p>
      <w:pPr>
        <w:spacing w:after="0"/>
        <w:ind w:left="0"/>
        <w:jc w:val="both"/>
      </w:pPr>
      <w:r>
        <w:rPr>
          <w:rFonts w:ascii="Times New Roman"/>
          <w:b w:val="false"/>
          <w:i w:val="false"/>
          <w:color w:val="000000"/>
          <w:sz w:val="28"/>
        </w:rPr>
        <w:t>
      - выплаты компенсационного и стимулирующего характера;</w:t>
      </w:r>
    </w:p>
    <w:bookmarkEnd w:id="288"/>
    <w:bookmarkStart w:name="z290" w:id="289"/>
    <w:p>
      <w:pPr>
        <w:spacing w:after="0"/>
        <w:ind w:left="0"/>
        <w:jc w:val="both"/>
      </w:pPr>
      <w:r>
        <w:rPr>
          <w:rFonts w:ascii="Times New Roman"/>
          <w:b w:val="false"/>
          <w:i w:val="false"/>
          <w:color w:val="000000"/>
          <w:sz w:val="28"/>
        </w:rPr>
        <w:t>
      - другие выплаты, предусмотренные действующим законодательством Республики Казахстан, локальными нормативными актами организации.</w:t>
      </w:r>
    </w:p>
    <w:bookmarkEnd w:id="289"/>
    <w:bookmarkStart w:name="z291" w:id="290"/>
    <w:p>
      <w:pPr>
        <w:spacing w:after="0"/>
        <w:ind w:left="0"/>
        <w:jc w:val="both"/>
      </w:pPr>
      <w:r>
        <w:rPr>
          <w:rFonts w:ascii="Times New Roman"/>
          <w:b w:val="false"/>
          <w:i w:val="false"/>
          <w:color w:val="000000"/>
          <w:sz w:val="28"/>
        </w:rPr>
        <w:t>
      6.9. Размер заработной платы педагогов, для которых установлена нормативная учебная нагрузка, зависит от объема учебной нагрузки и не зависит от числа рабочих дней в месяце. Месячная заработная плата указанных работников исчисляется, исходя из их фактической учебной нагрузки.</w:t>
      </w:r>
    </w:p>
    <w:bookmarkEnd w:id="290"/>
    <w:bookmarkStart w:name="z292" w:id="291"/>
    <w:p>
      <w:pPr>
        <w:spacing w:after="0"/>
        <w:ind w:left="0"/>
        <w:jc w:val="both"/>
      </w:pPr>
      <w:r>
        <w:rPr>
          <w:rFonts w:ascii="Times New Roman"/>
          <w:b w:val="false"/>
          <w:i w:val="false"/>
          <w:color w:val="000000"/>
          <w:sz w:val="28"/>
        </w:rPr>
        <w:t xml:space="preserve">
      6.10. Управление принимает на себя обязательство назначать и выплачивать следующие доплаты и надбавки работникам организации образования за условия труда,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ППРК </w:t>
      </w:r>
      <w:r>
        <w:rPr>
          <w:rFonts w:ascii="Times New Roman"/>
          <w:b w:val="false"/>
          <w:i w:val="false"/>
          <w:color w:val="000000"/>
          <w:sz w:val="28"/>
        </w:rPr>
        <w:t>№ 1193</w:t>
      </w:r>
      <w:r>
        <w:rPr>
          <w:rFonts w:ascii="Times New Roman"/>
          <w:b w:val="false"/>
          <w:i w:val="false"/>
          <w:color w:val="000000"/>
          <w:sz w:val="28"/>
        </w:rPr>
        <w:t xml:space="preserve"> за:</w:t>
      </w:r>
    </w:p>
    <w:bookmarkEnd w:id="291"/>
    <w:bookmarkStart w:name="z293" w:id="292"/>
    <w:p>
      <w:pPr>
        <w:spacing w:after="0"/>
        <w:ind w:left="0"/>
        <w:jc w:val="both"/>
      </w:pPr>
      <w:r>
        <w:rPr>
          <w:rFonts w:ascii="Times New Roman"/>
          <w:b w:val="false"/>
          <w:i w:val="false"/>
          <w:color w:val="000000"/>
          <w:sz w:val="28"/>
        </w:rPr>
        <w:t>
      - совмещение должностей (расширение зоны обслуживания);</w:t>
      </w:r>
    </w:p>
    <w:bookmarkEnd w:id="292"/>
    <w:bookmarkStart w:name="z294" w:id="293"/>
    <w:p>
      <w:pPr>
        <w:spacing w:after="0"/>
        <w:ind w:left="0"/>
        <w:jc w:val="both"/>
      </w:pPr>
      <w:r>
        <w:rPr>
          <w:rFonts w:ascii="Times New Roman"/>
          <w:b w:val="false"/>
          <w:i w:val="false"/>
          <w:color w:val="000000"/>
          <w:sz w:val="28"/>
        </w:rPr>
        <w:t>
      - особые условия труда;</w:t>
      </w:r>
    </w:p>
    <w:bookmarkEnd w:id="293"/>
    <w:bookmarkStart w:name="z295" w:id="294"/>
    <w:p>
      <w:pPr>
        <w:spacing w:after="0"/>
        <w:ind w:left="0"/>
        <w:jc w:val="both"/>
      </w:pPr>
      <w:r>
        <w:rPr>
          <w:rFonts w:ascii="Times New Roman"/>
          <w:b w:val="false"/>
          <w:i w:val="false"/>
          <w:color w:val="000000"/>
          <w:sz w:val="28"/>
        </w:rPr>
        <w:t>
      - углубленное преподавание отдельных предметов профильного направления;</w:t>
      </w:r>
    </w:p>
    <w:bookmarkEnd w:id="294"/>
    <w:bookmarkStart w:name="z296" w:id="295"/>
    <w:p>
      <w:pPr>
        <w:spacing w:after="0"/>
        <w:ind w:left="0"/>
        <w:jc w:val="both"/>
      </w:pPr>
      <w:r>
        <w:rPr>
          <w:rFonts w:ascii="Times New Roman"/>
          <w:b w:val="false"/>
          <w:i w:val="false"/>
          <w:color w:val="000000"/>
          <w:sz w:val="28"/>
        </w:rPr>
        <w:t>
      -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bookmarkEnd w:id="295"/>
    <w:bookmarkStart w:name="z297" w:id="296"/>
    <w:p>
      <w:pPr>
        <w:spacing w:after="0"/>
        <w:ind w:left="0"/>
        <w:jc w:val="both"/>
      </w:pPr>
      <w:r>
        <w:rPr>
          <w:rFonts w:ascii="Times New Roman"/>
          <w:b w:val="false"/>
          <w:i w:val="false"/>
          <w:color w:val="000000"/>
          <w:sz w:val="28"/>
        </w:rPr>
        <w:t>
      - организацию производственного обучения;</w:t>
      </w:r>
    </w:p>
    <w:bookmarkEnd w:id="296"/>
    <w:bookmarkStart w:name="z298" w:id="297"/>
    <w:p>
      <w:pPr>
        <w:spacing w:after="0"/>
        <w:ind w:left="0"/>
        <w:jc w:val="both"/>
      </w:pPr>
      <w:r>
        <w:rPr>
          <w:rFonts w:ascii="Times New Roman"/>
          <w:b w:val="false"/>
          <w:i w:val="false"/>
          <w:color w:val="000000"/>
          <w:sz w:val="28"/>
        </w:rPr>
        <w:t>
      - квалификационную категорию;</w:t>
      </w:r>
    </w:p>
    <w:bookmarkEnd w:id="297"/>
    <w:bookmarkStart w:name="z299" w:id="298"/>
    <w:p>
      <w:pPr>
        <w:spacing w:after="0"/>
        <w:ind w:left="0"/>
        <w:jc w:val="both"/>
      </w:pPr>
      <w:r>
        <w:rPr>
          <w:rFonts w:ascii="Times New Roman"/>
          <w:b w:val="false"/>
          <w:i w:val="false"/>
          <w:color w:val="000000"/>
          <w:sz w:val="28"/>
        </w:rPr>
        <w:t>
      - степень магистра по научно-педагогическому направлению;</w:t>
      </w:r>
    </w:p>
    <w:bookmarkEnd w:id="298"/>
    <w:bookmarkStart w:name="z300" w:id="299"/>
    <w:p>
      <w:pPr>
        <w:spacing w:after="0"/>
        <w:ind w:left="0"/>
        <w:jc w:val="both"/>
      </w:pPr>
      <w:r>
        <w:rPr>
          <w:rFonts w:ascii="Times New Roman"/>
          <w:b w:val="false"/>
          <w:i w:val="false"/>
          <w:color w:val="000000"/>
          <w:sz w:val="28"/>
        </w:rPr>
        <w:t>
      - наставничество;</w:t>
      </w:r>
    </w:p>
    <w:bookmarkEnd w:id="299"/>
    <w:bookmarkStart w:name="z301" w:id="300"/>
    <w:p>
      <w:pPr>
        <w:spacing w:after="0"/>
        <w:ind w:left="0"/>
        <w:jc w:val="both"/>
      </w:pPr>
      <w:r>
        <w:rPr>
          <w:rFonts w:ascii="Times New Roman"/>
          <w:b w:val="false"/>
          <w:i w:val="false"/>
          <w:color w:val="000000"/>
          <w:sz w:val="28"/>
        </w:rPr>
        <w:t>
      - ведение внеурочных спортивных занятий:</w:t>
      </w:r>
    </w:p>
    <w:bookmarkEnd w:id="300"/>
    <w:bookmarkStart w:name="z302" w:id="301"/>
    <w:p>
      <w:pPr>
        <w:spacing w:after="0"/>
        <w:ind w:left="0"/>
        <w:jc w:val="both"/>
      </w:pPr>
      <w:r>
        <w:rPr>
          <w:rFonts w:ascii="Times New Roman"/>
          <w:b w:val="false"/>
          <w:i w:val="false"/>
          <w:color w:val="000000"/>
          <w:sz w:val="28"/>
        </w:rPr>
        <w:t>
      - доплата за работу в организациях среднего образования в регионах, имеющих дефицит учителей;</w:t>
      </w:r>
    </w:p>
    <w:bookmarkEnd w:id="301"/>
    <w:bookmarkStart w:name="z303" w:id="302"/>
    <w:p>
      <w:pPr>
        <w:spacing w:after="0"/>
        <w:ind w:left="0"/>
        <w:jc w:val="both"/>
      </w:pPr>
      <w:r>
        <w:rPr>
          <w:rFonts w:ascii="Times New Roman"/>
          <w:b w:val="false"/>
          <w:i w:val="false"/>
          <w:color w:val="000000"/>
          <w:sz w:val="28"/>
        </w:rPr>
        <w:t>
      - работу в ночное время;</w:t>
      </w:r>
    </w:p>
    <w:bookmarkEnd w:id="302"/>
    <w:bookmarkStart w:name="z304" w:id="303"/>
    <w:p>
      <w:pPr>
        <w:spacing w:after="0"/>
        <w:ind w:left="0"/>
        <w:jc w:val="both"/>
      </w:pPr>
      <w:r>
        <w:rPr>
          <w:rFonts w:ascii="Times New Roman"/>
          <w:b w:val="false"/>
          <w:i w:val="false"/>
          <w:color w:val="000000"/>
          <w:sz w:val="28"/>
        </w:rPr>
        <w:t>
      - работу в выходные и праздничные дни;</w:t>
      </w:r>
    </w:p>
    <w:bookmarkEnd w:id="303"/>
    <w:bookmarkStart w:name="z305" w:id="304"/>
    <w:p>
      <w:pPr>
        <w:spacing w:after="0"/>
        <w:ind w:left="0"/>
        <w:jc w:val="both"/>
      </w:pPr>
      <w:r>
        <w:rPr>
          <w:rFonts w:ascii="Times New Roman"/>
          <w:b w:val="false"/>
          <w:i w:val="false"/>
          <w:color w:val="000000"/>
          <w:sz w:val="28"/>
        </w:rPr>
        <w:t>
      - сверхурочную работу;</w:t>
      </w:r>
    </w:p>
    <w:bookmarkEnd w:id="304"/>
    <w:bookmarkStart w:name="z306" w:id="305"/>
    <w:p>
      <w:pPr>
        <w:spacing w:after="0"/>
        <w:ind w:left="0"/>
        <w:jc w:val="both"/>
      </w:pPr>
      <w:r>
        <w:rPr>
          <w:rFonts w:ascii="Times New Roman"/>
          <w:b w:val="false"/>
          <w:i w:val="false"/>
          <w:color w:val="000000"/>
          <w:sz w:val="28"/>
        </w:rPr>
        <w:t>
      - выполнение обязанностей временно отсутствующего работника – исходя из фактического объема;</w:t>
      </w:r>
    </w:p>
    <w:bookmarkEnd w:id="305"/>
    <w:bookmarkStart w:name="z307" w:id="306"/>
    <w:p>
      <w:pPr>
        <w:spacing w:after="0"/>
        <w:ind w:left="0"/>
        <w:jc w:val="both"/>
      </w:pPr>
      <w:r>
        <w:rPr>
          <w:rFonts w:ascii="Times New Roman"/>
          <w:b w:val="false"/>
          <w:i w:val="false"/>
          <w:color w:val="000000"/>
          <w:sz w:val="28"/>
        </w:rPr>
        <w:t>
      - доплата по зонам радиационного риска;</w:t>
      </w:r>
    </w:p>
    <w:bookmarkEnd w:id="306"/>
    <w:bookmarkStart w:name="z308" w:id="307"/>
    <w:p>
      <w:pPr>
        <w:spacing w:after="0"/>
        <w:ind w:left="0"/>
        <w:jc w:val="both"/>
      </w:pPr>
      <w:r>
        <w:rPr>
          <w:rFonts w:ascii="Times New Roman"/>
          <w:b w:val="false"/>
          <w:i w:val="false"/>
          <w:color w:val="000000"/>
          <w:sz w:val="28"/>
        </w:rPr>
        <w:t>
      - классную квалификацию;</w:t>
      </w:r>
    </w:p>
    <w:bookmarkEnd w:id="307"/>
    <w:bookmarkStart w:name="z309" w:id="308"/>
    <w:p>
      <w:pPr>
        <w:spacing w:after="0"/>
        <w:ind w:left="0"/>
        <w:jc w:val="both"/>
      </w:pPr>
      <w:r>
        <w:rPr>
          <w:rFonts w:ascii="Times New Roman"/>
          <w:b w:val="false"/>
          <w:i w:val="false"/>
          <w:color w:val="000000"/>
          <w:sz w:val="28"/>
        </w:rPr>
        <w:t>
      - почетное звание;</w:t>
      </w:r>
    </w:p>
    <w:bookmarkEnd w:id="308"/>
    <w:bookmarkStart w:name="z310" w:id="309"/>
    <w:p>
      <w:pPr>
        <w:spacing w:after="0"/>
        <w:ind w:left="0"/>
        <w:jc w:val="both"/>
      </w:pPr>
      <w:r>
        <w:rPr>
          <w:rFonts w:ascii="Times New Roman"/>
          <w:b w:val="false"/>
          <w:i w:val="false"/>
          <w:color w:val="000000"/>
          <w:sz w:val="28"/>
        </w:rPr>
        <w:t>
      - ученую степень;</w:t>
      </w:r>
    </w:p>
    <w:bookmarkEnd w:id="309"/>
    <w:bookmarkStart w:name="z311" w:id="310"/>
    <w:p>
      <w:pPr>
        <w:spacing w:after="0"/>
        <w:ind w:left="0"/>
        <w:jc w:val="both"/>
      </w:pPr>
      <w:r>
        <w:rPr>
          <w:rFonts w:ascii="Times New Roman"/>
          <w:b w:val="false"/>
          <w:i w:val="false"/>
          <w:color w:val="000000"/>
          <w:sz w:val="28"/>
        </w:rPr>
        <w:t>
      - статус "Старший";</w:t>
      </w:r>
    </w:p>
    <w:bookmarkEnd w:id="310"/>
    <w:bookmarkStart w:name="z312" w:id="311"/>
    <w:p>
      <w:pPr>
        <w:spacing w:after="0"/>
        <w:ind w:left="0"/>
        <w:jc w:val="both"/>
      </w:pPr>
      <w:r>
        <w:rPr>
          <w:rFonts w:ascii="Times New Roman"/>
          <w:b w:val="false"/>
          <w:i w:val="false"/>
          <w:color w:val="000000"/>
          <w:sz w:val="28"/>
        </w:rPr>
        <w:t>
      - заведование отделением (кабинетом);</w:t>
      </w:r>
    </w:p>
    <w:bookmarkEnd w:id="311"/>
    <w:bookmarkStart w:name="z313" w:id="312"/>
    <w:p>
      <w:pPr>
        <w:spacing w:after="0"/>
        <w:ind w:left="0"/>
        <w:jc w:val="both"/>
      </w:pPr>
      <w:r>
        <w:rPr>
          <w:rFonts w:ascii="Times New Roman"/>
          <w:b w:val="false"/>
          <w:i w:val="false"/>
          <w:color w:val="000000"/>
          <w:sz w:val="28"/>
        </w:rPr>
        <w:t>
      - особые условия труда.</w:t>
      </w:r>
    </w:p>
    <w:bookmarkEnd w:id="312"/>
    <w:bookmarkStart w:name="z314" w:id="313"/>
    <w:p>
      <w:pPr>
        <w:spacing w:after="0"/>
        <w:ind w:left="0"/>
        <w:jc w:val="both"/>
      </w:pPr>
      <w:r>
        <w:rPr>
          <w:rFonts w:ascii="Times New Roman"/>
          <w:b w:val="false"/>
          <w:i w:val="false"/>
          <w:color w:val="000000"/>
          <w:sz w:val="28"/>
        </w:rPr>
        <w:t xml:space="preserve">
      6.11. Стороны пришли к соглашению о том, что, в организации образования на режиме хозяйственного ведения, в том числе при переходе организации образования на режим хозяйственного ведения путем реорганизации – работникам, являющимся членами Профсоюза и работникам присоединившиеся к коллективным договорам, сохраняются виды доплат и надбавок,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ППРК </w:t>
      </w:r>
      <w:r>
        <w:rPr>
          <w:rFonts w:ascii="Times New Roman"/>
          <w:b w:val="false"/>
          <w:i w:val="false"/>
          <w:color w:val="000000"/>
          <w:sz w:val="28"/>
        </w:rPr>
        <w:t>№ 1193</w:t>
      </w:r>
      <w:r>
        <w:rPr>
          <w:rFonts w:ascii="Times New Roman"/>
          <w:b w:val="false"/>
          <w:i w:val="false"/>
          <w:color w:val="000000"/>
          <w:sz w:val="28"/>
        </w:rPr>
        <w:t>.</w:t>
      </w:r>
    </w:p>
    <w:bookmarkEnd w:id="313"/>
    <w:bookmarkStart w:name="z315" w:id="314"/>
    <w:p>
      <w:pPr>
        <w:spacing w:after="0"/>
        <w:ind w:left="0"/>
        <w:jc w:val="both"/>
      </w:pPr>
      <w:r>
        <w:rPr>
          <w:rFonts w:ascii="Times New Roman"/>
          <w:b w:val="false"/>
          <w:i w:val="false"/>
          <w:color w:val="000000"/>
          <w:sz w:val="28"/>
        </w:rPr>
        <w:t>
      Размеры данных доплат и надбавок не могут быть ниже установленных действующим законодательством Республики Казахстан.</w:t>
      </w:r>
    </w:p>
    <w:bookmarkEnd w:id="314"/>
    <w:bookmarkStart w:name="z316" w:id="315"/>
    <w:p>
      <w:pPr>
        <w:spacing w:after="0"/>
        <w:ind w:left="0"/>
        <w:jc w:val="both"/>
      </w:pPr>
      <w:r>
        <w:rPr>
          <w:rFonts w:ascii="Times New Roman"/>
          <w:b w:val="false"/>
          <w:i w:val="false"/>
          <w:color w:val="000000"/>
          <w:sz w:val="28"/>
        </w:rPr>
        <w:t>
      6.12. Воспитателям, имеющим недельную нормативную учебную нагрузку в размере двух ставок (48 часов в неделю – ставка по основной должности и ставка по совместительству), как в одной, так и в нескольких организациях образования, оплата труда производится фактически за полные две ставки.</w:t>
      </w:r>
    </w:p>
    <w:bookmarkEnd w:id="315"/>
    <w:bookmarkStart w:name="z317" w:id="316"/>
    <w:p>
      <w:pPr>
        <w:spacing w:after="0"/>
        <w:ind w:left="0"/>
        <w:jc w:val="both"/>
      </w:pPr>
      <w:r>
        <w:rPr>
          <w:rFonts w:ascii="Times New Roman"/>
          <w:b w:val="false"/>
          <w:i w:val="false"/>
          <w:color w:val="000000"/>
          <w:sz w:val="28"/>
        </w:rPr>
        <w:t xml:space="preserve">
      Не допускается оплата труда данных воспитателей ниже имеющихся у них двух ставок. Наличие таких случаев приравнивается к принудительному труду. </w:t>
      </w:r>
    </w:p>
    <w:bookmarkEnd w:id="316"/>
    <w:bookmarkStart w:name="z318" w:id="317"/>
    <w:p>
      <w:pPr>
        <w:spacing w:after="0"/>
        <w:ind w:left="0"/>
        <w:jc w:val="both"/>
      </w:pPr>
      <w:r>
        <w:rPr>
          <w:rFonts w:ascii="Times New Roman"/>
          <w:b w:val="false"/>
          <w:i w:val="false"/>
          <w:color w:val="000000"/>
          <w:sz w:val="28"/>
        </w:rPr>
        <w:t>
      6.13. Стороны пришли к соглашению о том, что доплата за заведование кабинетами (лабораториями, мастерскими) назначается по результатам их ежегодной аттестации комиссиями организаций образования. Результаты аттестации кабинетов (лабораторий, мастерских) оформляются приказом руководителя организации образования.</w:t>
      </w:r>
    </w:p>
    <w:bookmarkEnd w:id="317"/>
    <w:bookmarkStart w:name="z319" w:id="318"/>
    <w:p>
      <w:pPr>
        <w:spacing w:after="0"/>
        <w:ind w:left="0"/>
        <w:jc w:val="both"/>
      </w:pPr>
      <w:r>
        <w:rPr>
          <w:rFonts w:ascii="Times New Roman"/>
          <w:b w:val="false"/>
          <w:i w:val="false"/>
          <w:color w:val="000000"/>
          <w:sz w:val="28"/>
        </w:rPr>
        <w:t>
      В том случае, если на начало учебного года аттестация не проведена, назначение доплаты производится по результатам предыдущей аттестации.</w:t>
      </w:r>
    </w:p>
    <w:bookmarkEnd w:id="318"/>
    <w:bookmarkStart w:name="z320" w:id="319"/>
    <w:p>
      <w:pPr>
        <w:spacing w:after="0"/>
        <w:ind w:left="0"/>
        <w:jc w:val="both"/>
      </w:pPr>
      <w:r>
        <w:rPr>
          <w:rFonts w:ascii="Times New Roman"/>
          <w:b w:val="false"/>
          <w:i w:val="false"/>
          <w:color w:val="000000"/>
          <w:sz w:val="28"/>
        </w:rPr>
        <w:t>
      6.14. Стороны договорились, что в перечень получателей доплат за работу с детьми и подростками с ограниченными возможностями в развитии и обучении, нуждающимися в особых условиях воспитания или в длительном лечении, а также за работу с детьми сиротами и детьми, оставшимися без попечения родителей, входят:</w:t>
      </w:r>
    </w:p>
    <w:bookmarkEnd w:id="319"/>
    <w:bookmarkStart w:name="z321" w:id="320"/>
    <w:p>
      <w:pPr>
        <w:spacing w:after="0"/>
        <w:ind w:left="0"/>
        <w:jc w:val="both"/>
      </w:pPr>
      <w:r>
        <w:rPr>
          <w:rFonts w:ascii="Times New Roman"/>
          <w:b w:val="false"/>
          <w:i w:val="false"/>
          <w:color w:val="000000"/>
          <w:sz w:val="28"/>
        </w:rPr>
        <w:t>
      - руководители организаций образования;</w:t>
      </w:r>
    </w:p>
    <w:bookmarkEnd w:id="320"/>
    <w:bookmarkStart w:name="z322" w:id="321"/>
    <w:p>
      <w:pPr>
        <w:spacing w:after="0"/>
        <w:ind w:left="0"/>
        <w:jc w:val="both"/>
      </w:pPr>
      <w:r>
        <w:rPr>
          <w:rFonts w:ascii="Times New Roman"/>
          <w:b w:val="false"/>
          <w:i w:val="false"/>
          <w:color w:val="000000"/>
          <w:sz w:val="28"/>
        </w:rPr>
        <w:t>
      - педагоги всех должностей и специальностей;</w:t>
      </w:r>
    </w:p>
    <w:bookmarkEnd w:id="321"/>
    <w:bookmarkStart w:name="z323" w:id="322"/>
    <w:p>
      <w:pPr>
        <w:spacing w:after="0"/>
        <w:ind w:left="0"/>
        <w:jc w:val="both"/>
      </w:pPr>
      <w:r>
        <w:rPr>
          <w:rFonts w:ascii="Times New Roman"/>
          <w:b w:val="false"/>
          <w:i w:val="false"/>
          <w:color w:val="000000"/>
          <w:sz w:val="28"/>
        </w:rPr>
        <w:t>
      - работники организаций образования: помощники воспитателей, лаборанты, медицинские работники всех специальностей, библиотекари, повара.</w:t>
      </w:r>
    </w:p>
    <w:bookmarkEnd w:id="322"/>
    <w:bookmarkStart w:name="z324" w:id="323"/>
    <w:p>
      <w:pPr>
        <w:spacing w:after="0"/>
        <w:ind w:left="0"/>
        <w:jc w:val="both"/>
      </w:pPr>
      <w:r>
        <w:rPr>
          <w:rFonts w:ascii="Times New Roman"/>
          <w:b w:val="false"/>
          <w:i w:val="false"/>
          <w:color w:val="000000"/>
          <w:sz w:val="28"/>
        </w:rPr>
        <w:t xml:space="preserve">
      6.15. Стороны условились, что суммы повышений, доплат и надбавок, установленных ППРК </w:t>
      </w:r>
      <w:r>
        <w:rPr>
          <w:rFonts w:ascii="Times New Roman"/>
          <w:b w:val="false"/>
          <w:i w:val="false"/>
          <w:color w:val="000000"/>
          <w:sz w:val="28"/>
        </w:rPr>
        <w:t>№ 1193</w:t>
      </w:r>
      <w:r>
        <w:rPr>
          <w:rFonts w:ascii="Times New Roman"/>
          <w:b w:val="false"/>
          <w:i w:val="false"/>
          <w:color w:val="000000"/>
          <w:sz w:val="28"/>
        </w:rPr>
        <w:t>, исчисляются в зависимости от фактической нагрузки, за исключением следующих случаев доплат:</w:t>
      </w:r>
    </w:p>
    <w:bookmarkEnd w:id="323"/>
    <w:bookmarkStart w:name="z325" w:id="324"/>
    <w:p>
      <w:pPr>
        <w:spacing w:after="0"/>
        <w:ind w:left="0"/>
        <w:jc w:val="both"/>
      </w:pPr>
      <w:r>
        <w:rPr>
          <w:rFonts w:ascii="Times New Roman"/>
          <w:b w:val="false"/>
          <w:i w:val="false"/>
          <w:color w:val="000000"/>
          <w:sz w:val="28"/>
        </w:rPr>
        <w:t>
      1) основному учителю 1-4 классов за проверку тетрадей;</w:t>
      </w:r>
    </w:p>
    <w:bookmarkEnd w:id="324"/>
    <w:bookmarkStart w:name="z326" w:id="325"/>
    <w:p>
      <w:pPr>
        <w:spacing w:after="0"/>
        <w:ind w:left="0"/>
        <w:jc w:val="both"/>
      </w:pPr>
      <w:r>
        <w:rPr>
          <w:rFonts w:ascii="Times New Roman"/>
          <w:b w:val="false"/>
          <w:i w:val="false"/>
          <w:color w:val="000000"/>
          <w:sz w:val="28"/>
        </w:rPr>
        <w:t>
      2) педагогам организаций начального, основного среднего, общего среднего образования и педагогам методических кабинетов (центров) за степень магистра по научно-педагогическому направлению;</w:t>
      </w:r>
    </w:p>
    <w:bookmarkEnd w:id="325"/>
    <w:bookmarkStart w:name="z327" w:id="326"/>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наставничество;</w:t>
      </w:r>
    </w:p>
    <w:bookmarkEnd w:id="326"/>
    <w:bookmarkStart w:name="z328" w:id="327"/>
    <w:p>
      <w:pPr>
        <w:spacing w:after="0"/>
        <w:ind w:left="0"/>
        <w:jc w:val="both"/>
      </w:pPr>
      <w:r>
        <w:rPr>
          <w:rFonts w:ascii="Times New Roman"/>
          <w:b w:val="false"/>
          <w:i w:val="false"/>
          <w:color w:val="000000"/>
          <w:sz w:val="28"/>
        </w:rPr>
        <w:t>
      4)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bookmarkEnd w:id="327"/>
    <w:bookmarkStart w:name="z329" w:id="328"/>
    <w:p>
      <w:pPr>
        <w:spacing w:after="0"/>
        <w:ind w:left="0"/>
        <w:jc w:val="both"/>
      </w:pPr>
      <w:r>
        <w:rPr>
          <w:rFonts w:ascii="Times New Roman"/>
          <w:b w:val="false"/>
          <w:i w:val="false"/>
          <w:color w:val="000000"/>
          <w:sz w:val="28"/>
        </w:rPr>
        <w:t>
      5) учителю/инструктору физической культуры по основному месту работы независимо от фактической нагрузки в организациях дошкольного образования за проведение 2 часов, в организациях среднего образования – 3 часов, технического и профессионального, послесреднего образования – 4 часов в неделю внеурочных спортивных занятий в очном формате обучения начисляется доплата в размере 100% от базового должностного оклада.</w:t>
      </w:r>
    </w:p>
    <w:bookmarkEnd w:id="328"/>
    <w:bookmarkStart w:name="z330" w:id="329"/>
    <w:p>
      <w:pPr>
        <w:spacing w:after="0"/>
        <w:ind w:left="0"/>
        <w:jc w:val="both"/>
      </w:pPr>
      <w:r>
        <w:rPr>
          <w:rFonts w:ascii="Times New Roman"/>
          <w:b w:val="false"/>
          <w:i w:val="false"/>
          <w:color w:val="000000"/>
          <w:sz w:val="28"/>
        </w:rPr>
        <w:t>
      6.16. Стороны исходят из того, что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bookmarkEnd w:id="329"/>
    <w:bookmarkStart w:name="z331" w:id="330"/>
    <w:p>
      <w:pPr>
        <w:spacing w:after="0"/>
        <w:ind w:left="0"/>
        <w:jc w:val="both"/>
      </w:pPr>
      <w:r>
        <w:rPr>
          <w:rFonts w:ascii="Times New Roman"/>
          <w:b w:val="false"/>
          <w:i w:val="false"/>
          <w:color w:val="000000"/>
          <w:sz w:val="28"/>
        </w:rPr>
        <w:t>
      6.17. На педагогов, выполняющих педагогическую деятельность без занятия штатной должности (учителя, преподаватели, воспитатели и т.д.), на начало нового учебного года составляются и утверждаются тарификационные списки. Тарификационные списки разрабатываются тарификационными комиссиями, создаваемыми приказами руководителей организаций образования с обязательным включением в них представителей Профкома.</w:t>
      </w:r>
    </w:p>
    <w:bookmarkEnd w:id="330"/>
    <w:bookmarkStart w:name="z332" w:id="331"/>
    <w:p>
      <w:pPr>
        <w:spacing w:after="0"/>
        <w:ind w:left="0"/>
        <w:jc w:val="both"/>
      </w:pPr>
      <w:r>
        <w:rPr>
          <w:rFonts w:ascii="Times New Roman"/>
          <w:b w:val="false"/>
          <w:i w:val="false"/>
          <w:color w:val="000000"/>
          <w:sz w:val="28"/>
        </w:rPr>
        <w:t>
      6.18. Работодатели обязуются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пени, рассчитанной исходя из учетной ставки рефинансирования Национального Банка Республики Казахстан на день исполнения обязательства за каждый просроченный календарный день.</w:t>
      </w:r>
    </w:p>
    <w:bookmarkEnd w:id="331"/>
    <w:bookmarkStart w:name="z333" w:id="332"/>
    <w:p>
      <w:pPr>
        <w:spacing w:after="0"/>
        <w:ind w:left="0"/>
        <w:jc w:val="both"/>
      </w:pPr>
      <w:r>
        <w:rPr>
          <w:rFonts w:ascii="Times New Roman"/>
          <w:b w:val="false"/>
          <w:i w:val="false"/>
          <w:color w:val="000000"/>
          <w:sz w:val="28"/>
        </w:rPr>
        <w:t>
      6.19. Работодатели принимают на себя обязательство ежемесячно в день выплаты заработной платы работникам в письменной форме извещать каждого работника о составных частях его заработной платы, причитающейся ему, размерах и основаниях произведенных удержаний, в том числе перечисленных обязательных пенсионных взносах, об общей сумме подлежащей выплате.</w:t>
      </w:r>
    </w:p>
    <w:bookmarkEnd w:id="332"/>
    <w:bookmarkStart w:name="z334" w:id="333"/>
    <w:p>
      <w:pPr>
        <w:spacing w:after="0"/>
        <w:ind w:left="0"/>
        <w:jc w:val="both"/>
      </w:pPr>
      <w:r>
        <w:rPr>
          <w:rFonts w:ascii="Times New Roman"/>
          <w:b w:val="false"/>
          <w:i w:val="false"/>
          <w:color w:val="000000"/>
          <w:sz w:val="28"/>
        </w:rPr>
        <w:t>
      6.20. Удержания из заработной платы работника производятся по решению суда, а также в случаях, предусмотренных ТКРК и законами Республики Казахстан.</w:t>
      </w:r>
    </w:p>
    <w:bookmarkEnd w:id="333"/>
    <w:bookmarkStart w:name="z335" w:id="334"/>
    <w:p>
      <w:pPr>
        <w:spacing w:after="0"/>
        <w:ind w:left="0"/>
        <w:jc w:val="both"/>
      </w:pPr>
      <w:r>
        <w:rPr>
          <w:rFonts w:ascii="Times New Roman"/>
          <w:b w:val="false"/>
          <w:i w:val="false"/>
          <w:color w:val="000000"/>
          <w:sz w:val="28"/>
        </w:rPr>
        <w:t>
      При удержании из заработной платы по нескольким исполнительным листам, а также в случаях, предусмотренных ТКРК и законами Республики Казахстан, размер ежемесячного удержания не может превышать 50% причитающейся работнику заработной платы.</w:t>
      </w:r>
    </w:p>
    <w:bookmarkEnd w:id="334"/>
    <w:bookmarkStart w:name="z336" w:id="335"/>
    <w:p>
      <w:pPr>
        <w:spacing w:after="0"/>
        <w:ind w:left="0"/>
        <w:jc w:val="both"/>
      </w:pPr>
      <w:r>
        <w:rPr>
          <w:rFonts w:ascii="Times New Roman"/>
          <w:b w:val="false"/>
          <w:i w:val="false"/>
          <w:color w:val="000000"/>
          <w:sz w:val="28"/>
        </w:rPr>
        <w:t xml:space="preserve">
      6.21. Согласно </w:t>
      </w:r>
      <w:r>
        <w:rPr>
          <w:rFonts w:ascii="Times New Roman"/>
          <w:b w:val="false"/>
          <w:i w:val="false"/>
          <w:color w:val="000000"/>
          <w:sz w:val="28"/>
        </w:rPr>
        <w:t xml:space="preserve">п. 5 </w:t>
      </w:r>
      <w:r>
        <w:rPr>
          <w:rFonts w:ascii="Times New Roman"/>
          <w:b w:val="false"/>
          <w:i w:val="false"/>
          <w:color w:val="000000"/>
          <w:sz w:val="28"/>
        </w:rPr>
        <w:t>ППРК № 1193, Управление имеет право:</w:t>
      </w:r>
    </w:p>
    <w:bookmarkEnd w:id="335"/>
    <w:bookmarkStart w:name="z337" w:id="336"/>
    <w:p>
      <w:pPr>
        <w:spacing w:after="0"/>
        <w:ind w:left="0"/>
        <w:jc w:val="both"/>
      </w:pPr>
      <w:r>
        <w:rPr>
          <w:rFonts w:ascii="Times New Roman"/>
          <w:b w:val="false"/>
          <w:i w:val="false"/>
          <w:color w:val="000000"/>
          <w:sz w:val="28"/>
        </w:rPr>
        <w:t>
      -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w:t>
      </w:r>
    </w:p>
    <w:bookmarkEnd w:id="336"/>
    <w:bookmarkStart w:name="z338" w:id="337"/>
    <w:p>
      <w:pPr>
        <w:spacing w:after="0"/>
        <w:ind w:left="0"/>
        <w:jc w:val="both"/>
      </w:pPr>
      <w:r>
        <w:rPr>
          <w:rFonts w:ascii="Times New Roman"/>
          <w:b w:val="false"/>
          <w:i w:val="false"/>
          <w:color w:val="000000"/>
          <w:sz w:val="28"/>
        </w:rPr>
        <w:t>
      - утверждать сдельные расценки при сдельной оплате труда работников;</w:t>
      </w:r>
    </w:p>
    <w:bookmarkEnd w:id="337"/>
    <w:bookmarkStart w:name="z339" w:id="338"/>
    <w:p>
      <w:pPr>
        <w:spacing w:after="0"/>
        <w:ind w:left="0"/>
        <w:jc w:val="both"/>
      </w:pPr>
      <w:r>
        <w:rPr>
          <w:rFonts w:ascii="Times New Roman"/>
          <w:b w:val="false"/>
          <w:i w:val="false"/>
          <w:color w:val="000000"/>
          <w:sz w:val="28"/>
        </w:rPr>
        <w:t>
      -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w:t>
      </w:r>
    </w:p>
    <w:bookmarkEnd w:id="338"/>
    <w:bookmarkStart w:name="z340" w:id="339"/>
    <w:p>
      <w:pPr>
        <w:spacing w:after="0"/>
        <w:ind w:left="0"/>
        <w:jc w:val="both"/>
      </w:pPr>
      <w:r>
        <w:rPr>
          <w:rFonts w:ascii="Times New Roman"/>
          <w:b w:val="false"/>
          <w:i w:val="false"/>
          <w:color w:val="000000"/>
          <w:sz w:val="28"/>
        </w:rPr>
        <w:t xml:space="preserve">
      6.22. Согласно </w:t>
      </w:r>
      <w:r>
        <w:rPr>
          <w:rFonts w:ascii="Times New Roman"/>
          <w:b w:val="false"/>
          <w:i w:val="false"/>
          <w:color w:val="000000"/>
          <w:sz w:val="28"/>
        </w:rPr>
        <w:t>п. 6</w:t>
      </w:r>
      <w:r>
        <w:rPr>
          <w:rFonts w:ascii="Times New Roman"/>
          <w:b w:val="false"/>
          <w:i w:val="false"/>
          <w:color w:val="000000"/>
          <w:sz w:val="28"/>
        </w:rPr>
        <w:t xml:space="preserve"> ППРК № 1193, руководители организаций образования имеют право:</w:t>
      </w:r>
    </w:p>
    <w:bookmarkEnd w:id="339"/>
    <w:bookmarkStart w:name="z341" w:id="340"/>
    <w:p>
      <w:pPr>
        <w:spacing w:after="0"/>
        <w:ind w:left="0"/>
        <w:jc w:val="both"/>
      </w:pPr>
      <w:r>
        <w:rPr>
          <w:rFonts w:ascii="Times New Roman"/>
          <w:b w:val="false"/>
          <w:i w:val="false"/>
          <w:color w:val="000000"/>
          <w:sz w:val="28"/>
        </w:rPr>
        <w:t xml:space="preserve">
      - к наименованиям должностей, указанным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29 января 2016 года № 123 "Об утверждении Реестра должностей гражданских служащих в сфере образования и науки",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bookmarkEnd w:id="340"/>
    <w:bookmarkStart w:name="z342" w:id="341"/>
    <w:p>
      <w:pPr>
        <w:spacing w:after="0"/>
        <w:ind w:left="0"/>
        <w:jc w:val="both"/>
      </w:pPr>
      <w:r>
        <w:rPr>
          <w:rFonts w:ascii="Times New Roman"/>
          <w:b w:val="false"/>
          <w:i w:val="false"/>
          <w:color w:val="000000"/>
          <w:sz w:val="28"/>
        </w:rPr>
        <w:t>
      -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настоящим Соглашением (</w:t>
      </w:r>
      <w:r>
        <w:rPr>
          <w:rFonts w:ascii="Times New Roman"/>
          <w:b w:val="false"/>
          <w:i w:val="false"/>
          <w:color w:val="000000"/>
          <w:sz w:val="28"/>
        </w:rPr>
        <w:t>Приложение № 8</w:t>
      </w:r>
      <w:r>
        <w:rPr>
          <w:rFonts w:ascii="Times New Roman"/>
          <w:b w:val="false"/>
          <w:i w:val="false"/>
          <w:color w:val="000000"/>
          <w:sz w:val="28"/>
        </w:rPr>
        <w:t>), коллективным договором и (или) актом работодателя.</w:t>
      </w:r>
    </w:p>
    <w:bookmarkEnd w:id="341"/>
    <w:bookmarkStart w:name="z343" w:id="342"/>
    <w:p>
      <w:pPr>
        <w:spacing w:after="0"/>
        <w:ind w:left="0"/>
        <w:jc w:val="both"/>
      </w:pPr>
      <w:r>
        <w:rPr>
          <w:rFonts w:ascii="Times New Roman"/>
          <w:b w:val="false"/>
          <w:i w:val="false"/>
          <w:color w:val="000000"/>
          <w:sz w:val="28"/>
        </w:rPr>
        <w:t>
      6.23. Работодатели принимают на себя обязательство по изменению размеров должностных окладов (тарифных ставок) в месяц, повышений, доплат и надбавок педагогам в случаях:</w:t>
      </w:r>
    </w:p>
    <w:bookmarkEnd w:id="342"/>
    <w:bookmarkStart w:name="z344" w:id="343"/>
    <w:p>
      <w:pPr>
        <w:spacing w:after="0"/>
        <w:ind w:left="0"/>
        <w:jc w:val="both"/>
      </w:pPr>
      <w:r>
        <w:rPr>
          <w:rFonts w:ascii="Times New Roman"/>
          <w:b w:val="false"/>
          <w:i w:val="false"/>
          <w:color w:val="000000"/>
          <w:sz w:val="28"/>
        </w:rPr>
        <w:t>
      - при присвоении квалификационной категории педагогам – с 1 сентября или 1 января;</w:t>
      </w:r>
    </w:p>
    <w:bookmarkEnd w:id="343"/>
    <w:bookmarkStart w:name="z345" w:id="344"/>
    <w:p>
      <w:pPr>
        <w:spacing w:after="0"/>
        <w:ind w:left="0"/>
        <w:jc w:val="both"/>
      </w:pPr>
      <w:r>
        <w:rPr>
          <w:rFonts w:ascii="Times New Roman"/>
          <w:b w:val="false"/>
          <w:i w:val="false"/>
          <w:color w:val="000000"/>
          <w:sz w:val="28"/>
        </w:rPr>
        <w:t>
      - со дня увеличения стажа работы;</w:t>
      </w:r>
    </w:p>
    <w:bookmarkEnd w:id="344"/>
    <w:bookmarkStart w:name="z346" w:id="345"/>
    <w:p>
      <w:pPr>
        <w:spacing w:after="0"/>
        <w:ind w:left="0"/>
        <w:jc w:val="both"/>
      </w:pPr>
      <w:r>
        <w:rPr>
          <w:rFonts w:ascii="Times New Roman"/>
          <w:b w:val="false"/>
          <w:i w:val="false"/>
          <w:color w:val="000000"/>
          <w:sz w:val="28"/>
        </w:rPr>
        <w:t>
      - со дня присвоения почетного звания;</w:t>
      </w:r>
    </w:p>
    <w:bookmarkEnd w:id="345"/>
    <w:bookmarkStart w:name="z347" w:id="346"/>
    <w:p>
      <w:pPr>
        <w:spacing w:after="0"/>
        <w:ind w:left="0"/>
        <w:jc w:val="both"/>
      </w:pPr>
      <w:r>
        <w:rPr>
          <w:rFonts w:ascii="Times New Roman"/>
          <w:b w:val="false"/>
          <w:i w:val="false"/>
          <w:color w:val="000000"/>
          <w:sz w:val="28"/>
        </w:rPr>
        <w:t>
      -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346"/>
    <w:bookmarkStart w:name="z348" w:id="347"/>
    <w:p>
      <w:pPr>
        <w:spacing w:after="0"/>
        <w:ind w:left="0"/>
        <w:jc w:val="both"/>
      </w:pPr>
      <w:r>
        <w:rPr>
          <w:rFonts w:ascii="Times New Roman"/>
          <w:b w:val="false"/>
          <w:i w:val="false"/>
          <w:color w:val="000000"/>
          <w:sz w:val="28"/>
        </w:rPr>
        <w:t>
      - при присуждении степеней доктора философии (PhD), доктора по профилю – со дня вынесения решения Комитета по обеспечению качества в сфере образования и науки Министерства образования и науки Республики Казахстан о выдаче диплома;</w:t>
      </w:r>
    </w:p>
    <w:bookmarkEnd w:id="347"/>
    <w:bookmarkStart w:name="z349" w:id="348"/>
    <w:p>
      <w:pPr>
        <w:spacing w:after="0"/>
        <w:ind w:left="0"/>
        <w:jc w:val="both"/>
      </w:pPr>
      <w:r>
        <w:rPr>
          <w:rFonts w:ascii="Times New Roman"/>
          <w:b w:val="false"/>
          <w:i w:val="false"/>
          <w:color w:val="000000"/>
          <w:sz w:val="28"/>
        </w:rPr>
        <w:t>
      - при присуждении степени магистра по научно-педагогическому направлению педагогам организаций начального, основного среднего, общего среднего образования и методических кабинетов (центров) со дня представления соответствующих документов;</w:t>
      </w:r>
    </w:p>
    <w:bookmarkEnd w:id="348"/>
    <w:bookmarkStart w:name="z350" w:id="349"/>
    <w:p>
      <w:pPr>
        <w:spacing w:after="0"/>
        <w:ind w:left="0"/>
        <w:jc w:val="both"/>
      </w:pPr>
      <w:r>
        <w:rPr>
          <w:rFonts w:ascii="Times New Roman"/>
          <w:b w:val="false"/>
          <w:i w:val="false"/>
          <w:color w:val="000000"/>
          <w:sz w:val="28"/>
        </w:rPr>
        <w:t>
      - учителям и инструкторам по физической культуре организации образования за проведение спортивных занятий во внеурочное время;</w:t>
      </w:r>
    </w:p>
    <w:bookmarkEnd w:id="349"/>
    <w:bookmarkStart w:name="z351" w:id="350"/>
    <w:p>
      <w:pPr>
        <w:spacing w:after="0"/>
        <w:ind w:left="0"/>
        <w:jc w:val="both"/>
      </w:pPr>
      <w:r>
        <w:rPr>
          <w:rFonts w:ascii="Times New Roman"/>
          <w:b w:val="false"/>
          <w:i w:val="false"/>
          <w:color w:val="000000"/>
          <w:sz w:val="28"/>
        </w:rPr>
        <w:t>
      - со дня изменения объема учебной нагрузки в соответствии с приказом руководителя организации образования, изданного после проведения тарификации, на основании положительного решения педагогического совета организации образования;</w:t>
      </w:r>
    </w:p>
    <w:bookmarkEnd w:id="350"/>
    <w:bookmarkStart w:name="z352" w:id="351"/>
    <w:p>
      <w:pPr>
        <w:spacing w:after="0"/>
        <w:ind w:left="0"/>
        <w:jc w:val="both"/>
      </w:pPr>
      <w:r>
        <w:rPr>
          <w:rFonts w:ascii="Times New Roman"/>
          <w:b w:val="false"/>
          <w:i w:val="false"/>
          <w:color w:val="000000"/>
          <w:sz w:val="28"/>
        </w:rPr>
        <w:t>
      - в случае принятия нормативного правового акта, изменяющего размеры выплат, с даты указанной в нем.</w:t>
      </w:r>
    </w:p>
    <w:bookmarkEnd w:id="351"/>
    <w:bookmarkStart w:name="z353" w:id="352"/>
    <w:p>
      <w:pPr>
        <w:spacing w:after="0"/>
        <w:ind w:left="0"/>
        <w:jc w:val="both"/>
      </w:pPr>
      <w:r>
        <w:rPr>
          <w:rFonts w:ascii="Times New Roman"/>
          <w:b w:val="false"/>
          <w:i w:val="false"/>
          <w:color w:val="000000"/>
          <w:sz w:val="28"/>
        </w:rPr>
        <w:t>
      6.24. 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(должностного оклада) более высокого разряда оплаты труда, производится со дня окончания отпуска или временной нетрудоспособности.</w:t>
      </w:r>
    </w:p>
    <w:bookmarkEnd w:id="352"/>
    <w:bookmarkStart w:name="z354" w:id="353"/>
    <w:p>
      <w:pPr>
        <w:spacing w:after="0"/>
        <w:ind w:left="0"/>
        <w:jc w:val="both"/>
      </w:pPr>
      <w:r>
        <w:rPr>
          <w:rFonts w:ascii="Times New Roman"/>
          <w:b w:val="false"/>
          <w:i w:val="false"/>
          <w:color w:val="000000"/>
          <w:sz w:val="28"/>
        </w:rPr>
        <w:t xml:space="preserve">
      6.25. Стороны пришли к соглашению, что тарификационные списки и учебная нагрузка учителей, воспитателей, других работников, чья заработная плата определяется нормативной учебной нагрузкой, формируются, с учетом установленной предельной наполняемости классов (групп) в соответствии со стандартами образования и нормативными правовыми актами Республики Казахстан. </w:t>
      </w:r>
    </w:p>
    <w:bookmarkEnd w:id="353"/>
    <w:bookmarkStart w:name="z355" w:id="354"/>
    <w:p>
      <w:pPr>
        <w:spacing w:after="0"/>
        <w:ind w:left="0"/>
        <w:jc w:val="both"/>
      </w:pPr>
      <w:r>
        <w:rPr>
          <w:rFonts w:ascii="Times New Roman"/>
          <w:b w:val="false"/>
          <w:i w:val="false"/>
          <w:color w:val="000000"/>
          <w:sz w:val="28"/>
        </w:rPr>
        <w:t>
      6.26. Стороны пришли к соглашению о том, что руководители организаций среднего образования при определении размера оплаты труда учителя информатики, самопознания, музыки, изобразительное искусство,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учителя курсов вариативной части рабочего учебного плана, педагогов-психологов, специальных педагогов (учитель-дефектолог, дефектолог, учитель-логопед, логопед, олигофренопедагог, сурдопедагог, тифлопедагог), педагогов дополнительного образования, педагогов-организаторов, относят их в зависимости от уровня квалификации к соответствующим реестровым группам "учителя всех специальностей"; в организациях технического и профессионального образования, послесреднего образования к соответствующей реестровой группе "педагог".</w:t>
      </w:r>
    </w:p>
    <w:bookmarkEnd w:id="354"/>
    <w:bookmarkStart w:name="z356" w:id="355"/>
    <w:p>
      <w:pPr>
        <w:spacing w:after="0"/>
        <w:ind w:left="0"/>
        <w:jc w:val="both"/>
      </w:pPr>
      <w:r>
        <w:rPr>
          <w:rFonts w:ascii="Times New Roman"/>
          <w:b w:val="false"/>
          <w:i w:val="false"/>
          <w:color w:val="000000"/>
          <w:sz w:val="28"/>
        </w:rPr>
        <w:t xml:space="preserve">
      6.27. Стороны пришли к соглашению, что оплата времени простоя работников по причинам, не зависящим от работодателя и работника, определяется в соответствии со </w:t>
      </w:r>
      <w:r>
        <w:rPr>
          <w:rFonts w:ascii="Times New Roman"/>
          <w:b w:val="false"/>
          <w:i w:val="false"/>
          <w:color w:val="000000"/>
          <w:sz w:val="28"/>
        </w:rPr>
        <w:t>ст. 112</w:t>
      </w:r>
      <w:r>
        <w:rPr>
          <w:rFonts w:ascii="Times New Roman"/>
          <w:b w:val="false"/>
          <w:i w:val="false"/>
          <w:color w:val="000000"/>
          <w:sz w:val="28"/>
        </w:rPr>
        <w:t xml:space="preserve"> ТКРК, и оплачивается в размере текущей заработной платы без учета доплат и надбавок.</w:t>
      </w:r>
    </w:p>
    <w:bookmarkEnd w:id="355"/>
    <w:bookmarkStart w:name="z357" w:id="356"/>
    <w:p>
      <w:pPr>
        <w:spacing w:after="0"/>
        <w:ind w:left="0"/>
        <w:jc w:val="both"/>
      </w:pPr>
      <w:r>
        <w:rPr>
          <w:rFonts w:ascii="Times New Roman"/>
          <w:b w:val="false"/>
          <w:i w:val="false"/>
          <w:color w:val="000000"/>
          <w:sz w:val="28"/>
        </w:rPr>
        <w:t>
      6.28. Стороны пришли к соглашению о том, что работодатели уведомляет Профсоюз, при изменении условий оплаты труда работников организаций образования, вызванные любыми причинами, в том числе введением подушевого нормативного финансирования, изменения организационно-правовой формы организаций.</w:t>
      </w:r>
    </w:p>
    <w:bookmarkEnd w:id="356"/>
    <w:bookmarkStart w:name="z358" w:id="357"/>
    <w:p>
      <w:pPr>
        <w:spacing w:after="0"/>
        <w:ind w:left="0"/>
        <w:jc w:val="both"/>
      </w:pPr>
      <w:r>
        <w:rPr>
          <w:rFonts w:ascii="Times New Roman"/>
          <w:b w:val="false"/>
          <w:i w:val="false"/>
          <w:color w:val="000000"/>
          <w:sz w:val="28"/>
        </w:rPr>
        <w:t xml:space="preserve">
      6.29. Исчисление месячной заработной платы учителям и преподавателям, работающим в дежурных классах и группах, осуществляется в общем порядке, предусмотренном </w:t>
      </w:r>
      <w:r>
        <w:rPr>
          <w:rFonts w:ascii="Times New Roman"/>
          <w:b w:val="false"/>
          <w:i w:val="false"/>
          <w:color w:val="000000"/>
          <w:sz w:val="28"/>
        </w:rPr>
        <w:t>п. 13</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bookmarkEnd w:id="357"/>
    <w:bookmarkStart w:name="z359" w:id="358"/>
    <w:p>
      <w:pPr>
        <w:spacing w:after="0"/>
        <w:ind w:left="0"/>
        <w:jc w:val="both"/>
      </w:pPr>
      <w:r>
        <w:rPr>
          <w:rFonts w:ascii="Times New Roman"/>
          <w:b w:val="false"/>
          <w:i w:val="false"/>
          <w:color w:val="000000"/>
          <w:sz w:val="28"/>
        </w:rPr>
        <w:t xml:space="preserve">
      При этом в расчет принимается фактическое количество проведенных уроков (занятий). </w:t>
      </w:r>
    </w:p>
    <w:bookmarkEnd w:id="358"/>
    <w:bookmarkStart w:name="z360" w:id="359"/>
    <w:p>
      <w:pPr>
        <w:spacing w:after="0"/>
        <w:ind w:left="0"/>
        <w:jc w:val="both"/>
      </w:pPr>
      <w:r>
        <w:rPr>
          <w:rFonts w:ascii="Times New Roman"/>
          <w:b w:val="false"/>
          <w:i w:val="false"/>
          <w:color w:val="000000"/>
          <w:sz w:val="28"/>
        </w:rPr>
        <w:t>
      6.30. Месячная заработная плата преподавателей-организаторов НВП (преподаватель-организатор начальной военной и технологической подготовки) формируется из должностного оклада и оплаты учебных часов по фактической недельной нагрузке, исчисляемых на общих основаниях.</w:t>
      </w:r>
    </w:p>
    <w:bookmarkEnd w:id="359"/>
    <w:bookmarkStart w:name="z361" w:id="360"/>
    <w:p>
      <w:pPr>
        <w:spacing w:after="0"/>
        <w:ind w:left="0"/>
        <w:jc w:val="both"/>
      </w:pPr>
      <w:r>
        <w:rPr>
          <w:rFonts w:ascii="Times New Roman"/>
          <w:b w:val="false"/>
          <w:i w:val="false"/>
          <w:color w:val="000000"/>
          <w:sz w:val="28"/>
        </w:rPr>
        <w:t>
      6.31. Исчисление заработной платы воспитателя предшкольных классов при организациях общего среднего образования производится в размере одной ставки – 24 часа в неделю за один класс, не зависимо от количество часов преподавания в данном классе.</w:t>
      </w:r>
    </w:p>
    <w:bookmarkEnd w:id="360"/>
    <w:bookmarkStart w:name="z362" w:id="361"/>
    <w:p>
      <w:pPr>
        <w:spacing w:after="0"/>
        <w:ind w:left="0"/>
        <w:jc w:val="both"/>
      </w:pPr>
      <w:r>
        <w:rPr>
          <w:rFonts w:ascii="Times New Roman"/>
          <w:b w:val="false"/>
          <w:i w:val="false"/>
          <w:color w:val="000000"/>
          <w:sz w:val="28"/>
        </w:rPr>
        <w:t>
      6.32.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361"/>
    <w:bookmarkStart w:name="z363" w:id="362"/>
    <w:p>
      <w:pPr>
        <w:spacing w:after="0"/>
        <w:ind w:left="0"/>
        <w:jc w:val="both"/>
      </w:pPr>
      <w:r>
        <w:rPr>
          <w:rFonts w:ascii="Times New Roman"/>
          <w:b w:val="false"/>
          <w:i w:val="false"/>
          <w:color w:val="000000"/>
          <w:sz w:val="28"/>
        </w:rPr>
        <w:t xml:space="preserve">
      6.33. Исчисление заработной платы педагогов организаций среднего образования за обучение детей с хроническими заболеваниями на дому в каникулярный период производится согласно установленной тарификации на общих основаниях, в соотвесттвии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bookmarkEnd w:id="362"/>
    <w:bookmarkStart w:name="z364" w:id="363"/>
    <w:p>
      <w:pPr>
        <w:spacing w:after="0"/>
        <w:ind w:left="0"/>
        <w:jc w:val="both"/>
      </w:pPr>
      <w:r>
        <w:rPr>
          <w:rFonts w:ascii="Times New Roman"/>
          <w:b w:val="false"/>
          <w:i w:val="false"/>
          <w:color w:val="000000"/>
          <w:sz w:val="28"/>
        </w:rPr>
        <w:t xml:space="preserve">
      6.34. Исчисление заработной платы педагогам за вакантные часы производится почасовой оплатой согласно </w:t>
      </w:r>
      <w:r>
        <w:rPr>
          <w:rFonts w:ascii="Times New Roman"/>
          <w:b w:val="false"/>
          <w:i w:val="false"/>
          <w:color w:val="000000"/>
          <w:sz w:val="28"/>
        </w:rPr>
        <w:t>п. 9</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bookmarkEnd w:id="363"/>
    <w:bookmarkStart w:name="z365" w:id="364"/>
    <w:p>
      <w:pPr>
        <w:spacing w:after="0"/>
        <w:ind w:left="0"/>
        <w:jc w:val="both"/>
      </w:pPr>
      <w:r>
        <w:rPr>
          <w:rFonts w:ascii="Times New Roman"/>
          <w:b w:val="false"/>
          <w:i w:val="false"/>
          <w:color w:val="000000"/>
          <w:sz w:val="28"/>
        </w:rPr>
        <w:t>
      Исчисление заработной платы педагогов за час в организациях образования по основному месту работы производится за учебные часы при выполнении обязанностей (замене) временно отсутствующего по болезни или другим причинам педагога, продолжающегося не свыше двух месяцев подряд.</w:t>
      </w:r>
    </w:p>
    <w:bookmarkEnd w:id="364"/>
    <w:bookmarkStart w:name="z366" w:id="365"/>
    <w:p>
      <w:pPr>
        <w:spacing w:after="0"/>
        <w:ind w:left="0"/>
        <w:jc w:val="both"/>
      </w:pPr>
      <w:r>
        <w:rPr>
          <w:rFonts w:ascii="Times New Roman"/>
          <w:b w:val="false"/>
          <w:i w:val="false"/>
          <w:color w:val="000000"/>
          <w:sz w:val="28"/>
        </w:rPr>
        <w:t>
      Почасовая оплата производится пропорционально фактически выполненному объему учебной нагрузки. При этом, размер оплаты за один час учебной (преподавательской) работы определяется путем деления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bookmarkEnd w:id="365"/>
    <w:bookmarkStart w:name="z367" w:id="366"/>
    <w:p>
      <w:pPr>
        <w:spacing w:after="0"/>
        <w:ind w:left="0"/>
        <w:jc w:val="both"/>
      </w:pPr>
      <w:r>
        <w:rPr>
          <w:rFonts w:ascii="Times New Roman"/>
          <w:b w:val="false"/>
          <w:i w:val="false"/>
          <w:color w:val="000000"/>
          <w:sz w:val="28"/>
        </w:rPr>
        <w:t>
      При этом, если занятия не ведутся во время каникул, начисление заработной платы за этот период не производится.</w:t>
      </w:r>
    </w:p>
    <w:bookmarkEnd w:id="366"/>
    <w:bookmarkStart w:name="z368" w:id="367"/>
    <w:p>
      <w:pPr>
        <w:spacing w:after="0"/>
        <w:ind w:left="0"/>
        <w:jc w:val="both"/>
      </w:pPr>
      <w:r>
        <w:rPr>
          <w:rFonts w:ascii="Times New Roman"/>
          <w:b w:val="false"/>
          <w:i w:val="false"/>
          <w:color w:val="000000"/>
          <w:sz w:val="28"/>
        </w:rPr>
        <w:t xml:space="preserve">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w:t>
      </w:r>
      <w:r>
        <w:rPr>
          <w:rFonts w:ascii="Times New Roman"/>
          <w:b w:val="false"/>
          <w:i w:val="false"/>
          <w:color w:val="000000"/>
          <w:sz w:val="28"/>
        </w:rPr>
        <w:t>п. 13</w:t>
      </w:r>
      <w:r>
        <w:rPr>
          <w:rFonts w:ascii="Times New Roman"/>
          <w:b w:val="false"/>
          <w:i w:val="false"/>
          <w:color w:val="000000"/>
          <w:sz w:val="28"/>
        </w:rPr>
        <w:t xml:space="preserve"> Правил исчисления заработной платы педагогов государственных организаций.</w:t>
      </w:r>
    </w:p>
    <w:bookmarkEnd w:id="367"/>
    <w:bookmarkStart w:name="z369" w:id="368"/>
    <w:p>
      <w:pPr>
        <w:spacing w:after="0"/>
        <w:ind w:left="0"/>
        <w:jc w:val="left"/>
      </w:pPr>
      <w:r>
        <w:rPr>
          <w:rFonts w:ascii="Times New Roman"/>
          <w:b/>
          <w:i w:val="false"/>
          <w:color w:val="000000"/>
        </w:rPr>
        <w:t xml:space="preserve"> 7. Гарантии и компенсации</w:t>
      </w:r>
    </w:p>
    <w:bookmarkEnd w:id="368"/>
    <w:bookmarkStart w:name="z370" w:id="369"/>
    <w:p>
      <w:pPr>
        <w:spacing w:after="0"/>
        <w:ind w:left="0"/>
        <w:jc w:val="both"/>
      </w:pPr>
      <w:r>
        <w:rPr>
          <w:rFonts w:ascii="Times New Roman"/>
          <w:b w:val="false"/>
          <w:i w:val="false"/>
          <w:color w:val="000000"/>
          <w:sz w:val="28"/>
        </w:rPr>
        <w:t xml:space="preserve">
      7.1. Педагог при осуществлении профессиональной деятельности имеет право на поощрения и социальные гарантии, указанные в </w:t>
      </w:r>
      <w:r>
        <w:rPr>
          <w:rFonts w:ascii="Times New Roman"/>
          <w:b w:val="false"/>
          <w:i w:val="false"/>
          <w:color w:val="000000"/>
          <w:sz w:val="28"/>
        </w:rPr>
        <w:t>ТКРК</w:t>
      </w:r>
      <w:r>
        <w:rPr>
          <w:rFonts w:ascii="Times New Roman"/>
          <w:b w:val="false"/>
          <w:i w:val="false"/>
          <w:color w:val="000000"/>
          <w:sz w:val="28"/>
        </w:rPr>
        <w:t>, Законах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и иных нормативных правовых актах Республики Казахстан.</w:t>
      </w:r>
    </w:p>
    <w:bookmarkEnd w:id="369"/>
    <w:bookmarkStart w:name="z371" w:id="370"/>
    <w:p>
      <w:pPr>
        <w:spacing w:after="0"/>
        <w:ind w:left="0"/>
        <w:jc w:val="both"/>
      </w:pPr>
      <w:r>
        <w:rPr>
          <w:rFonts w:ascii="Times New Roman"/>
          <w:b w:val="false"/>
          <w:i w:val="false"/>
          <w:color w:val="000000"/>
          <w:sz w:val="28"/>
        </w:rPr>
        <w:t>
      7.2. Стороны договорились, что Управление:</w:t>
      </w:r>
    </w:p>
    <w:bookmarkEnd w:id="370"/>
    <w:bookmarkStart w:name="z372" w:id="371"/>
    <w:p>
      <w:pPr>
        <w:spacing w:after="0"/>
        <w:ind w:left="0"/>
        <w:jc w:val="both"/>
      </w:pPr>
      <w:r>
        <w:rPr>
          <w:rFonts w:ascii="Times New Roman"/>
          <w:b w:val="false"/>
          <w:i w:val="false"/>
          <w:color w:val="000000"/>
          <w:sz w:val="28"/>
        </w:rPr>
        <w:t>
      7.2.1. выплачивает гражданским служащим, содержащимся за счет государственного бюджета, пособия на оздоровление в размере должностного оклада;</w:t>
      </w:r>
    </w:p>
    <w:bookmarkEnd w:id="371"/>
    <w:bookmarkStart w:name="z373" w:id="372"/>
    <w:p>
      <w:pPr>
        <w:spacing w:after="0"/>
        <w:ind w:left="0"/>
        <w:jc w:val="both"/>
      </w:pPr>
      <w:r>
        <w:rPr>
          <w:rFonts w:ascii="Times New Roman"/>
          <w:b w:val="false"/>
          <w:i w:val="false"/>
          <w:color w:val="000000"/>
          <w:sz w:val="28"/>
        </w:rPr>
        <w:t>
      7.2.2. выплачивает педагогам пособие на оздоровление в размере не менее одного должностного оклада.</w:t>
      </w:r>
    </w:p>
    <w:bookmarkEnd w:id="372"/>
    <w:bookmarkStart w:name="z374" w:id="373"/>
    <w:p>
      <w:pPr>
        <w:spacing w:after="0"/>
        <w:ind w:left="0"/>
        <w:jc w:val="both"/>
      </w:pPr>
      <w:r>
        <w:rPr>
          <w:rFonts w:ascii="Times New Roman"/>
          <w:b w:val="false"/>
          <w:i w:val="false"/>
          <w:color w:val="000000"/>
          <w:sz w:val="28"/>
        </w:rPr>
        <w:t>
      Размер пособия на оздоровления педагогам, имеющие нормативную учебную нагрузку рассчитывается из их фактической учебной нагрузки на день предоставления отпуска;</w:t>
      </w:r>
    </w:p>
    <w:bookmarkEnd w:id="373"/>
    <w:bookmarkStart w:name="z375" w:id="374"/>
    <w:p>
      <w:pPr>
        <w:spacing w:after="0"/>
        <w:ind w:left="0"/>
        <w:jc w:val="both"/>
      </w:pPr>
      <w:r>
        <w:rPr>
          <w:rFonts w:ascii="Times New Roman"/>
          <w:b w:val="false"/>
          <w:i w:val="false"/>
          <w:color w:val="000000"/>
          <w:sz w:val="28"/>
        </w:rPr>
        <w:t xml:space="preserve">
      7.2.3.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выплачивает неквалифицированным рабочим (работникам, не являющимся гражданскими служащими) государственных учреждений и казенных предприятий, в том числе организаций образования на режиме хозяйственного ведения, являющиеся членами Профсоюза или присоеденившиеся к коллективному договору, по основному месту работы, пособия на оздоровление в размере минимальной заработной платы за счет экономии средств и отсутствии кредиторской задолженности;</w:t>
      </w:r>
    </w:p>
    <w:bookmarkEnd w:id="374"/>
    <w:bookmarkStart w:name="z376" w:id="375"/>
    <w:p>
      <w:pPr>
        <w:spacing w:after="0"/>
        <w:ind w:left="0"/>
        <w:jc w:val="both"/>
      </w:pPr>
      <w:r>
        <w:rPr>
          <w:rFonts w:ascii="Times New Roman"/>
          <w:b w:val="false"/>
          <w:i w:val="false"/>
          <w:color w:val="000000"/>
          <w:sz w:val="28"/>
        </w:rPr>
        <w:t>
      7.2.4. назначает и выплачивает пособия на оздоровления работникам организаций образования (гражданским служащим, педагогам, неквалифицированным рабочим) один раз в календарном году при предоставлении оплачиваемого ежегодного трудового отпуска.</w:t>
      </w:r>
    </w:p>
    <w:bookmarkEnd w:id="375"/>
    <w:bookmarkStart w:name="z377" w:id="376"/>
    <w:p>
      <w:pPr>
        <w:spacing w:after="0"/>
        <w:ind w:left="0"/>
        <w:jc w:val="both"/>
      </w:pPr>
      <w:r>
        <w:rPr>
          <w:rFonts w:ascii="Times New Roman"/>
          <w:b w:val="false"/>
          <w:i w:val="false"/>
          <w:color w:val="000000"/>
          <w:sz w:val="28"/>
        </w:rPr>
        <w:t>
      Лицам, работающим на условиях совместительства, пособие назначается и выплачивается на общих основаниях.</w:t>
      </w:r>
    </w:p>
    <w:bookmarkEnd w:id="376"/>
    <w:bookmarkStart w:name="z378" w:id="377"/>
    <w:p>
      <w:pPr>
        <w:spacing w:after="0"/>
        <w:ind w:left="0"/>
        <w:jc w:val="both"/>
      </w:pPr>
      <w:r>
        <w:rPr>
          <w:rFonts w:ascii="Times New Roman"/>
          <w:b w:val="false"/>
          <w:i w:val="false"/>
          <w:color w:val="000000"/>
          <w:sz w:val="28"/>
        </w:rPr>
        <w:t>
      При переходе организации образования на режим хозяйственного ведения путем реорганизации педагогам и работникам выплата пособия на оздоровление сохраняется;</w:t>
      </w:r>
    </w:p>
    <w:bookmarkEnd w:id="377"/>
    <w:bookmarkStart w:name="z379" w:id="378"/>
    <w:p>
      <w:pPr>
        <w:spacing w:after="0"/>
        <w:ind w:left="0"/>
        <w:jc w:val="both"/>
      </w:pPr>
      <w:r>
        <w:rPr>
          <w:rFonts w:ascii="Times New Roman"/>
          <w:b w:val="false"/>
          <w:i w:val="false"/>
          <w:color w:val="000000"/>
          <w:sz w:val="28"/>
        </w:rPr>
        <w:t>
      7.2.5. организует общественное питание для работников (столовые, буфеты, комнаты (места) для приема пищи);</w:t>
      </w:r>
    </w:p>
    <w:bookmarkEnd w:id="378"/>
    <w:bookmarkStart w:name="z380" w:id="379"/>
    <w:p>
      <w:pPr>
        <w:spacing w:after="0"/>
        <w:ind w:left="0"/>
        <w:jc w:val="both"/>
      </w:pPr>
      <w:r>
        <w:rPr>
          <w:rFonts w:ascii="Times New Roman"/>
          <w:b w:val="false"/>
          <w:i w:val="false"/>
          <w:color w:val="000000"/>
          <w:sz w:val="28"/>
        </w:rPr>
        <w:t>
      7.2.6. предоставляет работникам гарантии и компенсации в порядке, установленном действующим законодательством Республики Казахстан:</w:t>
      </w:r>
    </w:p>
    <w:bookmarkEnd w:id="379"/>
    <w:bookmarkStart w:name="z381" w:id="380"/>
    <w:p>
      <w:pPr>
        <w:spacing w:after="0"/>
        <w:ind w:left="0"/>
        <w:jc w:val="both"/>
      </w:pPr>
      <w:r>
        <w:rPr>
          <w:rFonts w:ascii="Times New Roman"/>
          <w:b w:val="false"/>
          <w:i w:val="false"/>
          <w:color w:val="000000"/>
          <w:sz w:val="28"/>
        </w:rPr>
        <w:t>
      - при исполнении государственных или общественных обязанностей;</w:t>
      </w:r>
    </w:p>
    <w:bookmarkEnd w:id="380"/>
    <w:bookmarkStart w:name="z382" w:id="381"/>
    <w:p>
      <w:pPr>
        <w:spacing w:after="0"/>
        <w:ind w:left="0"/>
        <w:jc w:val="both"/>
      </w:pPr>
      <w:r>
        <w:rPr>
          <w:rFonts w:ascii="Times New Roman"/>
          <w:b w:val="false"/>
          <w:i w:val="false"/>
          <w:color w:val="000000"/>
          <w:sz w:val="28"/>
        </w:rPr>
        <w:t>
      - для женщин со сроком беременности до двенадцати недель;</w:t>
      </w:r>
    </w:p>
    <w:bookmarkEnd w:id="381"/>
    <w:bookmarkStart w:name="z383" w:id="382"/>
    <w:p>
      <w:pPr>
        <w:spacing w:after="0"/>
        <w:ind w:left="0"/>
        <w:jc w:val="both"/>
      </w:pPr>
      <w:r>
        <w:rPr>
          <w:rFonts w:ascii="Times New Roman"/>
          <w:b w:val="false"/>
          <w:i w:val="false"/>
          <w:color w:val="000000"/>
          <w:sz w:val="28"/>
        </w:rPr>
        <w:t>
      - при направлении на медицинский осмотр;</w:t>
      </w:r>
    </w:p>
    <w:bookmarkEnd w:id="382"/>
    <w:bookmarkStart w:name="z384" w:id="383"/>
    <w:p>
      <w:pPr>
        <w:spacing w:after="0"/>
        <w:ind w:left="0"/>
        <w:jc w:val="both"/>
      </w:pPr>
      <w:r>
        <w:rPr>
          <w:rFonts w:ascii="Times New Roman"/>
          <w:b w:val="false"/>
          <w:i w:val="false"/>
          <w:color w:val="000000"/>
          <w:sz w:val="28"/>
        </w:rPr>
        <w:t>
      - для работников, являющихся донорами;</w:t>
      </w:r>
    </w:p>
    <w:bookmarkEnd w:id="383"/>
    <w:bookmarkStart w:name="z385" w:id="384"/>
    <w:p>
      <w:pPr>
        <w:spacing w:after="0"/>
        <w:ind w:left="0"/>
        <w:jc w:val="both"/>
      </w:pPr>
      <w:r>
        <w:rPr>
          <w:rFonts w:ascii="Times New Roman"/>
          <w:b w:val="false"/>
          <w:i w:val="false"/>
          <w:color w:val="000000"/>
          <w:sz w:val="28"/>
        </w:rPr>
        <w:t>
      - для работников, являющихся донорами органов (частей органов) и (или) тканей (частей ткани) для трансплантации;</w:t>
      </w:r>
    </w:p>
    <w:bookmarkEnd w:id="384"/>
    <w:bookmarkStart w:name="z386" w:id="385"/>
    <w:p>
      <w:pPr>
        <w:spacing w:after="0"/>
        <w:ind w:left="0"/>
        <w:jc w:val="both"/>
      </w:pPr>
      <w:r>
        <w:rPr>
          <w:rFonts w:ascii="Times New Roman"/>
          <w:b w:val="false"/>
          <w:i w:val="false"/>
          <w:color w:val="000000"/>
          <w:sz w:val="28"/>
        </w:rPr>
        <w:t>
      - при направлении в служебные командировки;</w:t>
      </w:r>
    </w:p>
    <w:bookmarkEnd w:id="385"/>
    <w:bookmarkStart w:name="z387" w:id="386"/>
    <w:p>
      <w:pPr>
        <w:spacing w:after="0"/>
        <w:ind w:left="0"/>
        <w:jc w:val="both"/>
      </w:pPr>
      <w:r>
        <w:rPr>
          <w:rFonts w:ascii="Times New Roman"/>
          <w:b w:val="false"/>
          <w:i w:val="false"/>
          <w:color w:val="000000"/>
          <w:sz w:val="28"/>
        </w:rPr>
        <w:t>
      - в связи с потерей работы;</w:t>
      </w:r>
    </w:p>
    <w:bookmarkEnd w:id="386"/>
    <w:bookmarkStart w:name="z388" w:id="387"/>
    <w:p>
      <w:pPr>
        <w:spacing w:after="0"/>
        <w:ind w:left="0"/>
        <w:jc w:val="both"/>
      </w:pPr>
      <w:r>
        <w:rPr>
          <w:rFonts w:ascii="Times New Roman"/>
          <w:b w:val="false"/>
          <w:i w:val="false"/>
          <w:color w:val="000000"/>
          <w:sz w:val="28"/>
        </w:rPr>
        <w:t>
      - при временной нетрудоспособности;</w:t>
      </w:r>
    </w:p>
    <w:bookmarkEnd w:id="387"/>
    <w:bookmarkStart w:name="z389" w:id="388"/>
    <w:p>
      <w:pPr>
        <w:spacing w:after="0"/>
        <w:ind w:left="0"/>
        <w:jc w:val="both"/>
      </w:pPr>
      <w:r>
        <w:rPr>
          <w:rFonts w:ascii="Times New Roman"/>
          <w:b w:val="false"/>
          <w:i w:val="false"/>
          <w:color w:val="000000"/>
          <w:sz w:val="28"/>
        </w:rPr>
        <w:t>
      - в других случаях, предусмотренных действующим законодательством Республики Казахстан;</w:t>
      </w:r>
    </w:p>
    <w:bookmarkEnd w:id="388"/>
    <w:bookmarkStart w:name="z390" w:id="389"/>
    <w:p>
      <w:pPr>
        <w:spacing w:after="0"/>
        <w:ind w:left="0"/>
        <w:jc w:val="both"/>
      </w:pPr>
      <w:r>
        <w:rPr>
          <w:rFonts w:ascii="Times New Roman"/>
          <w:b w:val="false"/>
          <w:i w:val="false"/>
          <w:color w:val="000000"/>
          <w:sz w:val="28"/>
        </w:rPr>
        <w:t xml:space="preserve">
      7.2.7. в соответствии с п. п. 9) </w:t>
      </w:r>
      <w:r>
        <w:rPr>
          <w:rFonts w:ascii="Times New Roman"/>
          <w:b w:val="false"/>
          <w:i w:val="false"/>
          <w:color w:val="000000"/>
          <w:sz w:val="28"/>
        </w:rPr>
        <w:t>п. 2</w:t>
      </w:r>
      <w:r>
        <w:rPr>
          <w:rFonts w:ascii="Times New Roman"/>
          <w:b w:val="false"/>
          <w:i w:val="false"/>
          <w:color w:val="000000"/>
          <w:sz w:val="28"/>
        </w:rPr>
        <w:t xml:space="preserve"> ст. 157 ТКРК, при увольнении работника организации образования, в связи с достижением им пенсионного возраста, производит выплату компенсации в размере одного должностного оклада (тарифной ставки), при условии, что он ранее не получал данную компенсацию; </w:t>
      </w:r>
    </w:p>
    <w:bookmarkEnd w:id="389"/>
    <w:bookmarkStart w:name="z391" w:id="390"/>
    <w:p>
      <w:pPr>
        <w:spacing w:after="0"/>
        <w:ind w:left="0"/>
        <w:jc w:val="both"/>
      </w:pPr>
      <w:r>
        <w:rPr>
          <w:rFonts w:ascii="Times New Roman"/>
          <w:b w:val="false"/>
          <w:i w:val="false"/>
          <w:color w:val="000000"/>
          <w:sz w:val="28"/>
        </w:rPr>
        <w:t>
      7.2.8. обеспечивает бесплатно работников пользованием библиотечным фондом организаций образования в служебных целях;</w:t>
      </w:r>
    </w:p>
    <w:bookmarkEnd w:id="390"/>
    <w:bookmarkStart w:name="z392" w:id="391"/>
    <w:p>
      <w:pPr>
        <w:spacing w:after="0"/>
        <w:ind w:left="0"/>
        <w:jc w:val="both"/>
      </w:pPr>
      <w:r>
        <w:rPr>
          <w:rFonts w:ascii="Times New Roman"/>
          <w:b w:val="false"/>
          <w:i w:val="false"/>
          <w:color w:val="000000"/>
          <w:sz w:val="28"/>
        </w:rPr>
        <w:t>
      7.2.9. поощряет работников организаций образования за добросовестное исполнение должностных обязанностей, высокое качество выполнения работ, за инициативу, творческую активность, достижения в работе:</w:t>
      </w:r>
    </w:p>
    <w:bookmarkEnd w:id="391"/>
    <w:bookmarkStart w:name="z393" w:id="392"/>
    <w:p>
      <w:pPr>
        <w:spacing w:after="0"/>
        <w:ind w:left="0"/>
        <w:jc w:val="both"/>
      </w:pPr>
      <w:r>
        <w:rPr>
          <w:rFonts w:ascii="Times New Roman"/>
          <w:b w:val="false"/>
          <w:i w:val="false"/>
          <w:color w:val="000000"/>
          <w:sz w:val="28"/>
        </w:rPr>
        <w:t>
      1) продвижением по работе;</w:t>
      </w:r>
    </w:p>
    <w:bookmarkEnd w:id="392"/>
    <w:bookmarkStart w:name="z394" w:id="393"/>
    <w:p>
      <w:pPr>
        <w:spacing w:after="0"/>
        <w:ind w:left="0"/>
        <w:jc w:val="both"/>
      </w:pPr>
      <w:r>
        <w:rPr>
          <w:rFonts w:ascii="Times New Roman"/>
          <w:b w:val="false"/>
          <w:i w:val="false"/>
          <w:color w:val="000000"/>
          <w:sz w:val="28"/>
        </w:rPr>
        <w:t>
      2) денежным вознаграждением;</w:t>
      </w:r>
    </w:p>
    <w:bookmarkEnd w:id="393"/>
    <w:bookmarkStart w:name="z395" w:id="394"/>
    <w:p>
      <w:pPr>
        <w:spacing w:after="0"/>
        <w:ind w:left="0"/>
        <w:jc w:val="both"/>
      </w:pPr>
      <w:r>
        <w:rPr>
          <w:rFonts w:ascii="Times New Roman"/>
          <w:b w:val="false"/>
          <w:i w:val="false"/>
          <w:color w:val="000000"/>
          <w:sz w:val="28"/>
        </w:rPr>
        <w:t>
      3) объявлением благодарности;</w:t>
      </w:r>
    </w:p>
    <w:bookmarkEnd w:id="394"/>
    <w:bookmarkStart w:name="z396" w:id="395"/>
    <w:p>
      <w:pPr>
        <w:spacing w:after="0"/>
        <w:ind w:left="0"/>
        <w:jc w:val="both"/>
      </w:pPr>
      <w:r>
        <w:rPr>
          <w:rFonts w:ascii="Times New Roman"/>
          <w:b w:val="false"/>
          <w:i w:val="false"/>
          <w:color w:val="000000"/>
          <w:sz w:val="28"/>
        </w:rPr>
        <w:t>
      4) награждением грамотой, знаками, ведомственными и государственными наградами;</w:t>
      </w:r>
    </w:p>
    <w:bookmarkEnd w:id="395"/>
    <w:bookmarkStart w:name="z397" w:id="396"/>
    <w:p>
      <w:pPr>
        <w:spacing w:after="0"/>
        <w:ind w:left="0"/>
        <w:jc w:val="both"/>
      </w:pPr>
      <w:r>
        <w:rPr>
          <w:rFonts w:ascii="Times New Roman"/>
          <w:b w:val="false"/>
          <w:i w:val="false"/>
          <w:color w:val="000000"/>
          <w:sz w:val="28"/>
        </w:rPr>
        <w:t>
      5) присвоением почетных званий;</w:t>
      </w:r>
    </w:p>
    <w:bookmarkEnd w:id="396"/>
    <w:bookmarkStart w:name="z398" w:id="397"/>
    <w:p>
      <w:pPr>
        <w:spacing w:after="0"/>
        <w:ind w:left="0"/>
        <w:jc w:val="both"/>
      </w:pPr>
      <w:r>
        <w:rPr>
          <w:rFonts w:ascii="Times New Roman"/>
          <w:b w:val="false"/>
          <w:i w:val="false"/>
          <w:color w:val="000000"/>
          <w:sz w:val="28"/>
        </w:rPr>
        <w:t>
      7.2.10. устанавливает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397"/>
    <w:bookmarkStart w:name="z399" w:id="398"/>
    <w:p>
      <w:pPr>
        <w:spacing w:after="0"/>
        <w:ind w:left="0"/>
        <w:jc w:val="both"/>
      </w:pPr>
      <w:r>
        <w:rPr>
          <w:rFonts w:ascii="Times New Roman"/>
          <w:b w:val="false"/>
          <w:i w:val="false"/>
          <w:color w:val="000000"/>
          <w:sz w:val="28"/>
        </w:rPr>
        <w:t>
      7.2.11. предоставляет детям педагогов места в дошкольных организациях по месту жительства в первоочередном порядке в соответствии с действующим законодательством Республики Казахстан;</w:t>
      </w:r>
    </w:p>
    <w:bookmarkEnd w:id="398"/>
    <w:bookmarkStart w:name="z400" w:id="399"/>
    <w:p>
      <w:pPr>
        <w:spacing w:after="0"/>
        <w:ind w:left="0"/>
        <w:jc w:val="both"/>
      </w:pPr>
      <w:r>
        <w:rPr>
          <w:rFonts w:ascii="Times New Roman"/>
          <w:b w:val="false"/>
          <w:i w:val="false"/>
          <w:color w:val="000000"/>
          <w:sz w:val="28"/>
        </w:rPr>
        <w:t>
      7.2.12. вправе устанавливать:</w:t>
      </w:r>
    </w:p>
    <w:bookmarkEnd w:id="399"/>
    <w:bookmarkStart w:name="z401" w:id="400"/>
    <w:p>
      <w:pPr>
        <w:spacing w:after="0"/>
        <w:ind w:left="0"/>
        <w:jc w:val="both"/>
      </w:pPr>
      <w:r>
        <w:rPr>
          <w:rFonts w:ascii="Times New Roman"/>
          <w:b w:val="false"/>
          <w:i w:val="false"/>
          <w:color w:val="000000"/>
          <w:sz w:val="28"/>
        </w:rPr>
        <w:t>
      -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400"/>
    <w:bookmarkStart w:name="z402" w:id="401"/>
    <w:p>
      <w:pPr>
        <w:spacing w:after="0"/>
        <w:ind w:left="0"/>
        <w:jc w:val="both"/>
      </w:pPr>
      <w:r>
        <w:rPr>
          <w:rFonts w:ascii="Times New Roman"/>
          <w:b w:val="false"/>
          <w:i w:val="false"/>
          <w:color w:val="000000"/>
          <w:sz w:val="28"/>
        </w:rPr>
        <w:t>
      - дополнительные стимулирующие выплаты педагогам в виде вознаграждение в размере не менее 300-кратного месячного расчетного показателя (далее – МРП), установленного законом о республиканском бюджете и действующего на 1 января соответствующего финансового года.</w:t>
      </w:r>
    </w:p>
    <w:bookmarkEnd w:id="401"/>
    <w:bookmarkStart w:name="z403" w:id="402"/>
    <w:p>
      <w:pPr>
        <w:spacing w:after="0"/>
        <w:ind w:left="0"/>
        <w:jc w:val="both"/>
      </w:pPr>
      <w:r>
        <w:rPr>
          <w:rFonts w:ascii="Times New Roman"/>
          <w:b w:val="false"/>
          <w:i w:val="false"/>
          <w:color w:val="000000"/>
          <w:sz w:val="28"/>
        </w:rPr>
        <w:t xml:space="preserve">
      7.3. Стороны договорились о том, что согласно </w:t>
      </w:r>
      <w:r>
        <w:rPr>
          <w:rFonts w:ascii="Times New Roman"/>
          <w:b w:val="false"/>
          <w:i w:val="false"/>
          <w:color w:val="000000"/>
          <w:sz w:val="28"/>
        </w:rPr>
        <w:t>п. 5</w:t>
      </w:r>
      <w:r>
        <w:rPr>
          <w:rFonts w:ascii="Times New Roman"/>
          <w:b w:val="false"/>
          <w:i w:val="false"/>
          <w:color w:val="000000"/>
          <w:sz w:val="28"/>
        </w:rPr>
        <w:t xml:space="preserve"> ст. 8 Закона Республики Казахстан "О статусе педагога",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МРП, установленного законом о республиканском бюджете и действующего на 1 января соответствующего финансового года.</w:t>
      </w:r>
    </w:p>
    <w:bookmarkEnd w:id="402"/>
    <w:bookmarkStart w:name="z404" w:id="403"/>
    <w:p>
      <w:pPr>
        <w:spacing w:after="0"/>
        <w:ind w:left="0"/>
        <w:jc w:val="both"/>
      </w:pPr>
      <w:r>
        <w:rPr>
          <w:rFonts w:ascii="Times New Roman"/>
          <w:b w:val="false"/>
          <w:i w:val="false"/>
          <w:color w:val="000000"/>
          <w:sz w:val="28"/>
        </w:rPr>
        <w:t xml:space="preserve">
      7.4.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и социальной поддержки педагога в соответствии с </w:t>
      </w:r>
      <w:r>
        <w:rPr>
          <w:rFonts w:ascii="Times New Roman"/>
          <w:b w:val="false"/>
          <w:i w:val="false"/>
          <w:color w:val="000000"/>
          <w:sz w:val="28"/>
        </w:rPr>
        <w:t>п. 7</w:t>
      </w:r>
      <w:r>
        <w:rPr>
          <w:rFonts w:ascii="Times New Roman"/>
          <w:b w:val="false"/>
          <w:i w:val="false"/>
          <w:color w:val="000000"/>
          <w:sz w:val="28"/>
        </w:rPr>
        <w:t xml:space="preserve"> ст. 12 Закона Республики Казахстан "О статусе педагога", работникам и педагогам государственных учреждений и казенных предприятий, в том числе организаций на режиме хозяйственного ведения, являющиеся членами Профсоюза или присоеденившиеся к коллективному договору, и имеющие удостоверение граждан, пострадавших вследствие ядерных испытаний на Семипалатинском испытательном ядерном полигоне за счет экономии средств и отсутствии кредиторской задолженности по основному месту работы устанавливаются:</w:t>
      </w:r>
    </w:p>
    <w:bookmarkEnd w:id="403"/>
    <w:bookmarkStart w:name="z405" w:id="404"/>
    <w:p>
      <w:pPr>
        <w:spacing w:after="0"/>
        <w:ind w:left="0"/>
        <w:jc w:val="both"/>
      </w:pPr>
      <w:r>
        <w:rPr>
          <w:rFonts w:ascii="Times New Roman"/>
          <w:b w:val="false"/>
          <w:i w:val="false"/>
          <w:color w:val="000000"/>
          <w:sz w:val="28"/>
        </w:rPr>
        <w:t>
      1) доплаты по зонам радиационного риска в размере:</w:t>
      </w:r>
    </w:p>
    <w:bookmarkEnd w:id="404"/>
    <w:bookmarkStart w:name="z406" w:id="405"/>
    <w:p>
      <w:pPr>
        <w:spacing w:after="0"/>
        <w:ind w:left="0"/>
        <w:jc w:val="both"/>
      </w:pPr>
      <w:r>
        <w:rPr>
          <w:rFonts w:ascii="Times New Roman"/>
          <w:b w:val="false"/>
          <w:i w:val="false"/>
          <w:color w:val="000000"/>
          <w:sz w:val="28"/>
        </w:rPr>
        <w:t>
      - чрезвычайного радиационного риска – 2 МРП;</w:t>
      </w:r>
    </w:p>
    <w:bookmarkEnd w:id="405"/>
    <w:bookmarkStart w:name="z407" w:id="406"/>
    <w:p>
      <w:pPr>
        <w:spacing w:after="0"/>
        <w:ind w:left="0"/>
        <w:jc w:val="both"/>
      </w:pPr>
      <w:r>
        <w:rPr>
          <w:rFonts w:ascii="Times New Roman"/>
          <w:b w:val="false"/>
          <w:i w:val="false"/>
          <w:color w:val="000000"/>
          <w:sz w:val="28"/>
        </w:rPr>
        <w:t>
      - максимального радиационного риска – 1,75 МРП;</w:t>
      </w:r>
    </w:p>
    <w:bookmarkEnd w:id="406"/>
    <w:bookmarkStart w:name="z408" w:id="407"/>
    <w:p>
      <w:pPr>
        <w:spacing w:after="0"/>
        <w:ind w:left="0"/>
        <w:jc w:val="both"/>
      </w:pPr>
      <w:r>
        <w:rPr>
          <w:rFonts w:ascii="Times New Roman"/>
          <w:b w:val="false"/>
          <w:i w:val="false"/>
          <w:color w:val="000000"/>
          <w:sz w:val="28"/>
        </w:rPr>
        <w:t>
      - повышенного радиационного риска – 1,5 МРП;</w:t>
      </w:r>
    </w:p>
    <w:bookmarkEnd w:id="407"/>
    <w:bookmarkStart w:name="z409" w:id="408"/>
    <w:p>
      <w:pPr>
        <w:spacing w:after="0"/>
        <w:ind w:left="0"/>
        <w:jc w:val="both"/>
      </w:pPr>
      <w:r>
        <w:rPr>
          <w:rFonts w:ascii="Times New Roman"/>
          <w:b w:val="false"/>
          <w:i w:val="false"/>
          <w:color w:val="000000"/>
          <w:sz w:val="28"/>
        </w:rPr>
        <w:t>
      - минимального радиационного риска – 1,25 МРП;</w:t>
      </w:r>
    </w:p>
    <w:bookmarkEnd w:id="408"/>
    <w:bookmarkStart w:name="z410" w:id="409"/>
    <w:p>
      <w:pPr>
        <w:spacing w:after="0"/>
        <w:ind w:left="0"/>
        <w:jc w:val="both"/>
      </w:pPr>
      <w:r>
        <w:rPr>
          <w:rFonts w:ascii="Times New Roman"/>
          <w:b w:val="false"/>
          <w:i w:val="false"/>
          <w:color w:val="000000"/>
          <w:sz w:val="28"/>
        </w:rPr>
        <w:t>
      - с льготным социально-экономическим статусом – 1 МРП;</w:t>
      </w:r>
    </w:p>
    <w:bookmarkEnd w:id="409"/>
    <w:bookmarkStart w:name="z411" w:id="410"/>
    <w:p>
      <w:pPr>
        <w:spacing w:after="0"/>
        <w:ind w:left="0"/>
        <w:jc w:val="both"/>
      </w:pPr>
      <w:r>
        <w:rPr>
          <w:rFonts w:ascii="Times New Roman"/>
          <w:b w:val="false"/>
          <w:i w:val="false"/>
          <w:color w:val="000000"/>
          <w:sz w:val="28"/>
        </w:rPr>
        <w:t>
      2) ежегодный дополнительный оплачиваемый отпуск по зонам радиационного риска:</w:t>
      </w:r>
    </w:p>
    <w:bookmarkEnd w:id="410"/>
    <w:bookmarkStart w:name="z412" w:id="411"/>
    <w:p>
      <w:pPr>
        <w:spacing w:after="0"/>
        <w:ind w:left="0"/>
        <w:jc w:val="both"/>
      </w:pPr>
      <w:r>
        <w:rPr>
          <w:rFonts w:ascii="Times New Roman"/>
          <w:b w:val="false"/>
          <w:i w:val="false"/>
          <w:color w:val="000000"/>
          <w:sz w:val="28"/>
        </w:rPr>
        <w:t>
      - чрезвычайного радиационного риска – 14 календарных дней;</w:t>
      </w:r>
    </w:p>
    <w:bookmarkEnd w:id="411"/>
    <w:bookmarkStart w:name="z413" w:id="412"/>
    <w:p>
      <w:pPr>
        <w:spacing w:after="0"/>
        <w:ind w:left="0"/>
        <w:jc w:val="both"/>
      </w:pPr>
      <w:r>
        <w:rPr>
          <w:rFonts w:ascii="Times New Roman"/>
          <w:b w:val="false"/>
          <w:i w:val="false"/>
          <w:color w:val="000000"/>
          <w:sz w:val="28"/>
        </w:rPr>
        <w:t>
      - максимального радиационного риска – 12 календарных дней;</w:t>
      </w:r>
    </w:p>
    <w:bookmarkEnd w:id="412"/>
    <w:bookmarkStart w:name="z414" w:id="413"/>
    <w:p>
      <w:pPr>
        <w:spacing w:after="0"/>
        <w:ind w:left="0"/>
        <w:jc w:val="both"/>
      </w:pPr>
      <w:r>
        <w:rPr>
          <w:rFonts w:ascii="Times New Roman"/>
          <w:b w:val="false"/>
          <w:i w:val="false"/>
          <w:color w:val="000000"/>
          <w:sz w:val="28"/>
        </w:rPr>
        <w:t>
      - повышенного радиационного риска – 10 календарных дней;</w:t>
      </w:r>
    </w:p>
    <w:bookmarkEnd w:id="413"/>
    <w:bookmarkStart w:name="z415" w:id="414"/>
    <w:p>
      <w:pPr>
        <w:spacing w:after="0"/>
        <w:ind w:left="0"/>
        <w:jc w:val="both"/>
      </w:pPr>
      <w:r>
        <w:rPr>
          <w:rFonts w:ascii="Times New Roman"/>
          <w:b w:val="false"/>
          <w:i w:val="false"/>
          <w:color w:val="000000"/>
          <w:sz w:val="28"/>
        </w:rPr>
        <w:t>
      - минимального радиационного риска – 7 календарных дней;</w:t>
      </w:r>
    </w:p>
    <w:bookmarkEnd w:id="414"/>
    <w:bookmarkStart w:name="z416" w:id="415"/>
    <w:p>
      <w:pPr>
        <w:spacing w:after="0"/>
        <w:ind w:left="0"/>
        <w:jc w:val="both"/>
      </w:pPr>
      <w:r>
        <w:rPr>
          <w:rFonts w:ascii="Times New Roman"/>
          <w:b w:val="false"/>
          <w:i w:val="false"/>
          <w:color w:val="000000"/>
          <w:sz w:val="28"/>
        </w:rPr>
        <w:t>
      - на территории с льготным социально-экономическим статусом – 5 календарных дней.</w:t>
      </w:r>
    </w:p>
    <w:bookmarkEnd w:id="415"/>
    <w:bookmarkStart w:name="z417" w:id="416"/>
    <w:p>
      <w:pPr>
        <w:spacing w:after="0"/>
        <w:ind w:left="0"/>
        <w:jc w:val="both"/>
      </w:pPr>
      <w:r>
        <w:rPr>
          <w:rFonts w:ascii="Times New Roman"/>
          <w:b w:val="false"/>
          <w:i w:val="false"/>
          <w:color w:val="000000"/>
          <w:sz w:val="28"/>
        </w:rPr>
        <w:t>
      Зоны радиационного риска определяются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w:t>
      </w:r>
    </w:p>
    <w:bookmarkEnd w:id="416"/>
    <w:bookmarkStart w:name="z418" w:id="417"/>
    <w:p>
      <w:pPr>
        <w:spacing w:after="0"/>
        <w:ind w:left="0"/>
        <w:jc w:val="both"/>
      </w:pPr>
      <w:r>
        <w:rPr>
          <w:rFonts w:ascii="Times New Roman"/>
          <w:b w:val="false"/>
          <w:i w:val="false"/>
          <w:color w:val="000000"/>
          <w:sz w:val="28"/>
        </w:rPr>
        <w:t xml:space="preserve">
      7.5. Работодатели организаций образования за счет сэкономленных средств вправе оказать материальную помощь работнику в случаях и размерах: </w:t>
      </w:r>
    </w:p>
    <w:bookmarkEnd w:id="417"/>
    <w:bookmarkStart w:name="z419" w:id="418"/>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усыновленных, полнородных и неполнородных братьев и сестер, дедушек, бабушек, внуков) или свойственников (братьев, сестер, родителей и детей супругов) – 20 МРП;</w:t>
      </w:r>
    </w:p>
    <w:bookmarkEnd w:id="418"/>
    <w:bookmarkStart w:name="z420" w:id="419"/>
    <w:p>
      <w:pPr>
        <w:spacing w:after="0"/>
        <w:ind w:left="0"/>
        <w:jc w:val="both"/>
      </w:pPr>
      <w:r>
        <w:rPr>
          <w:rFonts w:ascii="Times New Roman"/>
          <w:b w:val="false"/>
          <w:i w:val="false"/>
          <w:color w:val="000000"/>
          <w:sz w:val="28"/>
        </w:rPr>
        <w:t>
      2) вступления в брак – 10 МРП;</w:t>
      </w:r>
    </w:p>
    <w:bookmarkEnd w:id="419"/>
    <w:bookmarkStart w:name="z421" w:id="420"/>
    <w:p>
      <w:pPr>
        <w:spacing w:after="0"/>
        <w:ind w:left="0"/>
        <w:jc w:val="both"/>
      </w:pPr>
      <w:r>
        <w:rPr>
          <w:rFonts w:ascii="Times New Roman"/>
          <w:b w:val="false"/>
          <w:i w:val="false"/>
          <w:color w:val="000000"/>
          <w:sz w:val="28"/>
        </w:rPr>
        <w:t>
      3) рождения ребенка, усыновления или удочерения детей – 20 МРП;</w:t>
      </w:r>
    </w:p>
    <w:bookmarkEnd w:id="420"/>
    <w:bookmarkStart w:name="z422" w:id="421"/>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10-ти календарных дней, кроме санаторного) – 15 МРП;</w:t>
      </w:r>
    </w:p>
    <w:bookmarkEnd w:id="421"/>
    <w:bookmarkStart w:name="z423" w:id="422"/>
    <w:p>
      <w:pPr>
        <w:spacing w:after="0"/>
        <w:ind w:left="0"/>
        <w:jc w:val="both"/>
      </w:pPr>
      <w:r>
        <w:rPr>
          <w:rFonts w:ascii="Times New Roman"/>
          <w:b w:val="false"/>
          <w:i w:val="false"/>
          <w:color w:val="000000"/>
          <w:sz w:val="28"/>
        </w:rPr>
        <w:t>
      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 – 15 МРП.</w:t>
      </w:r>
    </w:p>
    <w:bookmarkEnd w:id="422"/>
    <w:bookmarkStart w:name="z424" w:id="423"/>
    <w:p>
      <w:pPr>
        <w:spacing w:after="0"/>
        <w:ind w:left="0"/>
        <w:jc w:val="left"/>
      </w:pPr>
      <w:r>
        <w:rPr>
          <w:rFonts w:ascii="Times New Roman"/>
          <w:b/>
          <w:i w:val="false"/>
          <w:color w:val="000000"/>
        </w:rPr>
        <w:t xml:space="preserve"> 8. Охрана труда и здоровья</w:t>
      </w:r>
    </w:p>
    <w:bookmarkEnd w:id="423"/>
    <w:bookmarkStart w:name="z425" w:id="424"/>
    <w:p>
      <w:pPr>
        <w:spacing w:after="0"/>
        <w:ind w:left="0"/>
        <w:jc w:val="both"/>
      </w:pPr>
      <w:r>
        <w:rPr>
          <w:rFonts w:ascii="Times New Roman"/>
          <w:b w:val="false"/>
          <w:i w:val="false"/>
          <w:color w:val="000000"/>
          <w:sz w:val="28"/>
        </w:rPr>
        <w:t>
      8.1. Управление обязуется:</w:t>
      </w:r>
    </w:p>
    <w:bookmarkEnd w:id="424"/>
    <w:bookmarkStart w:name="z426" w:id="425"/>
    <w:p>
      <w:pPr>
        <w:spacing w:after="0"/>
        <w:ind w:left="0"/>
        <w:jc w:val="both"/>
      </w:pPr>
      <w:r>
        <w:rPr>
          <w:rFonts w:ascii="Times New Roman"/>
          <w:b w:val="false"/>
          <w:i w:val="false"/>
          <w:color w:val="000000"/>
          <w:sz w:val="28"/>
        </w:rPr>
        <w:t>
      8.1.1. 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bookmarkEnd w:id="425"/>
    <w:bookmarkStart w:name="z427" w:id="426"/>
    <w:p>
      <w:pPr>
        <w:spacing w:after="0"/>
        <w:ind w:left="0"/>
        <w:jc w:val="both"/>
      </w:pPr>
      <w:r>
        <w:rPr>
          <w:rFonts w:ascii="Times New Roman"/>
          <w:b w:val="false"/>
          <w:i w:val="false"/>
          <w:color w:val="000000"/>
          <w:sz w:val="28"/>
        </w:rPr>
        <w:t>
      8.1.2. проводить со всеми принятыми на работу, а также переведенными на другую работу работниками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bookmarkEnd w:id="426"/>
    <w:bookmarkStart w:name="z428" w:id="427"/>
    <w:p>
      <w:pPr>
        <w:spacing w:after="0"/>
        <w:ind w:left="0"/>
        <w:jc w:val="both"/>
      </w:pPr>
      <w:r>
        <w:rPr>
          <w:rFonts w:ascii="Times New Roman"/>
          <w:b w:val="false"/>
          <w:i w:val="false"/>
          <w:color w:val="000000"/>
          <w:sz w:val="28"/>
        </w:rPr>
        <w:t>
      Организовывать проверку знаний работников по охране труда на начало учебного года;</w:t>
      </w:r>
    </w:p>
    <w:bookmarkEnd w:id="427"/>
    <w:bookmarkStart w:name="z429" w:id="428"/>
    <w:p>
      <w:pPr>
        <w:spacing w:after="0"/>
        <w:ind w:left="0"/>
        <w:jc w:val="both"/>
      </w:pPr>
      <w:r>
        <w:rPr>
          <w:rFonts w:ascii="Times New Roman"/>
          <w:b w:val="false"/>
          <w:i w:val="false"/>
          <w:color w:val="000000"/>
          <w:sz w:val="28"/>
        </w:rPr>
        <w:t>
      8.1.3. 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 образования;</w:t>
      </w:r>
    </w:p>
    <w:bookmarkEnd w:id="428"/>
    <w:bookmarkStart w:name="z430" w:id="429"/>
    <w:p>
      <w:pPr>
        <w:spacing w:after="0"/>
        <w:ind w:left="0"/>
        <w:jc w:val="both"/>
      </w:pPr>
      <w:r>
        <w:rPr>
          <w:rFonts w:ascii="Times New Roman"/>
          <w:b w:val="false"/>
          <w:i w:val="false"/>
          <w:color w:val="000000"/>
          <w:sz w:val="28"/>
        </w:rPr>
        <w:t xml:space="preserve">
      8.1.4.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обеспечивать работников специальной одеждой, обувью и другими средствами индивидуальной защиты в соответствии с перечнем профессий и должностей (</w:t>
      </w:r>
      <w:r>
        <w:rPr>
          <w:rFonts w:ascii="Times New Roman"/>
          <w:b w:val="false"/>
          <w:i w:val="false"/>
          <w:color w:val="000000"/>
          <w:sz w:val="28"/>
        </w:rPr>
        <w:t>Приложение № 9</w:t>
      </w:r>
      <w:r>
        <w:rPr>
          <w:rFonts w:ascii="Times New Roman"/>
          <w:b w:val="false"/>
          <w:i w:val="false"/>
          <w:color w:val="000000"/>
          <w:sz w:val="28"/>
        </w:rPr>
        <w:t>);</w:t>
      </w:r>
    </w:p>
    <w:bookmarkEnd w:id="429"/>
    <w:bookmarkStart w:name="z431" w:id="430"/>
    <w:p>
      <w:pPr>
        <w:spacing w:after="0"/>
        <w:ind w:left="0"/>
        <w:jc w:val="both"/>
      </w:pPr>
      <w:r>
        <w:rPr>
          <w:rFonts w:ascii="Times New Roman"/>
          <w:b w:val="false"/>
          <w:i w:val="false"/>
          <w:color w:val="000000"/>
          <w:sz w:val="28"/>
        </w:rPr>
        <w:t>
      8.1.5. обеспечивать приобретение, хранение, стирку, сушку, дезинфекцию и ремонт средств индивидуальной защиты, спецодежды и обуви за счет работодателя;</w:t>
      </w:r>
    </w:p>
    <w:bookmarkEnd w:id="430"/>
    <w:bookmarkStart w:name="z432" w:id="431"/>
    <w:p>
      <w:pPr>
        <w:spacing w:after="0"/>
        <w:ind w:left="0"/>
        <w:jc w:val="both"/>
      </w:pPr>
      <w:r>
        <w:rPr>
          <w:rFonts w:ascii="Times New Roman"/>
          <w:b w:val="false"/>
          <w:i w:val="false"/>
          <w:color w:val="000000"/>
          <w:sz w:val="28"/>
        </w:rPr>
        <w:t>
      8.1.6. сохранять место работы (должность) и средний заработок за работниками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работников;</w:t>
      </w:r>
    </w:p>
    <w:bookmarkEnd w:id="431"/>
    <w:bookmarkStart w:name="z433" w:id="432"/>
    <w:p>
      <w:pPr>
        <w:spacing w:after="0"/>
        <w:ind w:left="0"/>
        <w:jc w:val="both"/>
      </w:pPr>
      <w:r>
        <w:rPr>
          <w:rFonts w:ascii="Times New Roman"/>
          <w:b w:val="false"/>
          <w:i w:val="false"/>
          <w:color w:val="000000"/>
          <w:sz w:val="28"/>
        </w:rPr>
        <w:t>
      8.1.7. проводить своевременное расследование несчастных случаев на производстве в соответствии с действующим законодательством Республики Казахстан и вести их учет;</w:t>
      </w:r>
    </w:p>
    <w:bookmarkEnd w:id="432"/>
    <w:bookmarkStart w:name="z434" w:id="433"/>
    <w:p>
      <w:pPr>
        <w:spacing w:after="0"/>
        <w:ind w:left="0"/>
        <w:jc w:val="both"/>
      </w:pPr>
      <w:r>
        <w:rPr>
          <w:rFonts w:ascii="Times New Roman"/>
          <w:b w:val="false"/>
          <w:i w:val="false"/>
          <w:color w:val="000000"/>
          <w:sz w:val="28"/>
        </w:rPr>
        <w:t>
      8.1.8.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bookmarkEnd w:id="433"/>
    <w:bookmarkStart w:name="z435" w:id="434"/>
    <w:p>
      <w:pPr>
        <w:spacing w:after="0"/>
        <w:ind w:left="0"/>
        <w:jc w:val="both"/>
      </w:pPr>
      <w:r>
        <w:rPr>
          <w:rFonts w:ascii="Times New Roman"/>
          <w:b w:val="false"/>
          <w:i w:val="false"/>
          <w:color w:val="000000"/>
          <w:sz w:val="28"/>
        </w:rPr>
        <w:t>
      8.1.9. разработать и утвердить инструкции по охране труда на каждое рабочее место по согласованию с Профкомом;</w:t>
      </w:r>
    </w:p>
    <w:bookmarkEnd w:id="434"/>
    <w:bookmarkStart w:name="z436" w:id="435"/>
    <w:p>
      <w:pPr>
        <w:spacing w:after="0"/>
        <w:ind w:left="0"/>
        <w:jc w:val="both"/>
      </w:pPr>
      <w:r>
        <w:rPr>
          <w:rFonts w:ascii="Times New Roman"/>
          <w:b w:val="false"/>
          <w:i w:val="false"/>
          <w:color w:val="000000"/>
          <w:sz w:val="28"/>
        </w:rPr>
        <w:t>
      8.1.10. обеспечивать соблюдение работниками требований, правил и инструкций по охране труда;</w:t>
      </w:r>
    </w:p>
    <w:bookmarkEnd w:id="435"/>
    <w:bookmarkStart w:name="z437" w:id="436"/>
    <w:p>
      <w:pPr>
        <w:spacing w:after="0"/>
        <w:ind w:left="0"/>
        <w:jc w:val="both"/>
      </w:pPr>
      <w:r>
        <w:rPr>
          <w:rFonts w:ascii="Times New Roman"/>
          <w:b w:val="false"/>
          <w:i w:val="false"/>
          <w:color w:val="000000"/>
          <w:sz w:val="28"/>
        </w:rPr>
        <w:t xml:space="preserve">
      8.1.11. в соответствии со </w:t>
      </w:r>
      <w:r>
        <w:rPr>
          <w:rFonts w:ascii="Times New Roman"/>
          <w:b w:val="false"/>
          <w:i w:val="false"/>
          <w:color w:val="000000"/>
          <w:sz w:val="28"/>
        </w:rPr>
        <w:t>ст. 203</w:t>
      </w:r>
      <w:r>
        <w:rPr>
          <w:rFonts w:ascii="Times New Roman"/>
          <w:b w:val="false"/>
          <w:i w:val="false"/>
          <w:color w:val="000000"/>
          <w:sz w:val="28"/>
        </w:rPr>
        <w:t xml:space="preserve"> ТКРК создать в организациях образования Производственные советы по безопасности и охране, в состав которой на паритетной основе должны входить члены Профкома;</w:t>
      </w:r>
    </w:p>
    <w:bookmarkEnd w:id="436"/>
    <w:bookmarkStart w:name="z438" w:id="437"/>
    <w:p>
      <w:pPr>
        <w:spacing w:after="0"/>
        <w:ind w:left="0"/>
        <w:jc w:val="both"/>
      </w:pPr>
      <w:r>
        <w:rPr>
          <w:rFonts w:ascii="Times New Roman"/>
          <w:b w:val="false"/>
          <w:i w:val="false"/>
          <w:color w:val="000000"/>
          <w:sz w:val="28"/>
        </w:rPr>
        <w:t>
      8.1.12.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bookmarkEnd w:id="437"/>
    <w:bookmarkStart w:name="z439" w:id="438"/>
    <w:p>
      <w:pPr>
        <w:spacing w:after="0"/>
        <w:ind w:left="0"/>
        <w:jc w:val="both"/>
      </w:pPr>
      <w:r>
        <w:rPr>
          <w:rFonts w:ascii="Times New Roman"/>
          <w:b w:val="false"/>
          <w:i w:val="false"/>
          <w:color w:val="000000"/>
          <w:sz w:val="28"/>
        </w:rPr>
        <w:t>
      8.1.13. осуществлять контроль за состоянием условий и охраны труда, выполнением соглашений по охране труда;</w:t>
      </w:r>
    </w:p>
    <w:bookmarkEnd w:id="438"/>
    <w:bookmarkStart w:name="z440" w:id="439"/>
    <w:p>
      <w:pPr>
        <w:spacing w:after="0"/>
        <w:ind w:left="0"/>
        <w:jc w:val="both"/>
      </w:pPr>
      <w:r>
        <w:rPr>
          <w:rFonts w:ascii="Times New Roman"/>
          <w:b w:val="false"/>
          <w:i w:val="false"/>
          <w:color w:val="000000"/>
          <w:sz w:val="28"/>
        </w:rPr>
        <w:t>
      8.1.14. оказывать содействие представителям Профсоюза, членам Производственного совета по безопасности и охране, техническим инспекторам по охране труда в проведении контроля за состоянием охраны труда. В случае выявления ими нарушения прав работников на здоровые и безопасные условия труда принимать меры к их устранению;</w:t>
      </w:r>
    </w:p>
    <w:bookmarkEnd w:id="439"/>
    <w:bookmarkStart w:name="z441" w:id="440"/>
    <w:p>
      <w:pPr>
        <w:spacing w:after="0"/>
        <w:ind w:left="0"/>
        <w:jc w:val="both"/>
      </w:pPr>
      <w:r>
        <w:rPr>
          <w:rFonts w:ascii="Times New Roman"/>
          <w:b w:val="false"/>
          <w:i w:val="false"/>
          <w:color w:val="000000"/>
          <w:sz w:val="28"/>
        </w:rPr>
        <w:t>
      8.1.15. обеспечить прохождение бесплатных обязательных предварительных и периодических медицинских осмотров (обследований) работников с сохранением за ними места работы (должности) и среднего заработка;</w:t>
      </w:r>
    </w:p>
    <w:bookmarkEnd w:id="440"/>
    <w:bookmarkStart w:name="z442" w:id="441"/>
    <w:p>
      <w:pPr>
        <w:spacing w:after="0"/>
        <w:ind w:left="0"/>
        <w:jc w:val="both"/>
      </w:pPr>
      <w:r>
        <w:rPr>
          <w:rFonts w:ascii="Times New Roman"/>
          <w:b w:val="false"/>
          <w:i w:val="false"/>
          <w:color w:val="000000"/>
          <w:sz w:val="28"/>
        </w:rPr>
        <w:t xml:space="preserve">
      8.1.16. обеспечить работников месячной нормой моющих средств (мыло туалетное, мыло хозяйственное, порошок) не ниже 500 граммов, в соответствии с </w:t>
      </w:r>
      <w:r>
        <w:rPr>
          <w:rFonts w:ascii="Times New Roman"/>
          <w:b w:val="false"/>
          <w:i w:val="false"/>
          <w:color w:val="000000"/>
          <w:sz w:val="28"/>
        </w:rPr>
        <w:t>п. 24</w:t>
      </w:r>
      <w:r>
        <w:rPr>
          <w:rFonts w:ascii="Times New Roman"/>
          <w:b w:val="false"/>
          <w:i w:val="false"/>
          <w:color w:val="000000"/>
          <w:sz w:val="28"/>
        </w:rPr>
        <w:t xml:space="preserve"> Приказ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 (</w:t>
      </w:r>
      <w:r>
        <w:rPr>
          <w:rFonts w:ascii="Times New Roman"/>
          <w:b w:val="false"/>
          <w:i w:val="false"/>
          <w:color w:val="000000"/>
          <w:sz w:val="28"/>
        </w:rPr>
        <w:t>Приложение № 10</w:t>
      </w:r>
      <w:r>
        <w:rPr>
          <w:rFonts w:ascii="Times New Roman"/>
          <w:b w:val="false"/>
          <w:i w:val="false"/>
          <w:color w:val="000000"/>
          <w:sz w:val="28"/>
        </w:rPr>
        <w:t xml:space="preserve">, </w:t>
      </w:r>
      <w:r>
        <w:rPr>
          <w:rFonts w:ascii="Times New Roman"/>
          <w:b w:val="false"/>
          <w:i w:val="false"/>
          <w:color w:val="000000"/>
          <w:sz w:val="28"/>
        </w:rPr>
        <w:t>Приложение № 11</w:t>
      </w:r>
      <w:r>
        <w:rPr>
          <w:rFonts w:ascii="Times New Roman"/>
          <w:b w:val="false"/>
          <w:i w:val="false"/>
          <w:color w:val="000000"/>
          <w:sz w:val="28"/>
        </w:rPr>
        <w:t>);</w:t>
      </w:r>
    </w:p>
    <w:bookmarkEnd w:id="441"/>
    <w:bookmarkStart w:name="z443" w:id="442"/>
    <w:p>
      <w:pPr>
        <w:spacing w:after="0"/>
        <w:ind w:left="0"/>
        <w:jc w:val="both"/>
      </w:pPr>
      <w:r>
        <w:rPr>
          <w:rFonts w:ascii="Times New Roman"/>
          <w:b w:val="false"/>
          <w:i w:val="false"/>
          <w:color w:val="000000"/>
          <w:sz w:val="28"/>
        </w:rPr>
        <w:t>
      8.1.17. в целях предупреждения профессиональных заболеваний и отравлений, укрепления здоровья работников, обеспечить соответствующих работников молоком и лечебного профилактическим питанием по результатам аттестации производственных объектов по условиям труда;</w:t>
      </w:r>
    </w:p>
    <w:bookmarkEnd w:id="442"/>
    <w:bookmarkStart w:name="z444" w:id="443"/>
    <w:p>
      <w:pPr>
        <w:spacing w:after="0"/>
        <w:ind w:left="0"/>
        <w:jc w:val="both"/>
      </w:pPr>
      <w:r>
        <w:rPr>
          <w:rFonts w:ascii="Times New Roman"/>
          <w:b w:val="false"/>
          <w:i w:val="false"/>
          <w:color w:val="000000"/>
          <w:sz w:val="28"/>
        </w:rPr>
        <w:t>
      8.1.18. оборудовать комнату для отдыха работников организации.</w:t>
      </w:r>
    </w:p>
    <w:bookmarkEnd w:id="443"/>
    <w:bookmarkStart w:name="z445" w:id="444"/>
    <w:p>
      <w:pPr>
        <w:spacing w:after="0"/>
        <w:ind w:left="0"/>
        <w:jc w:val="both"/>
      </w:pPr>
      <w:r>
        <w:rPr>
          <w:rFonts w:ascii="Times New Roman"/>
          <w:b w:val="false"/>
          <w:i w:val="false"/>
          <w:color w:val="000000"/>
          <w:sz w:val="28"/>
        </w:rPr>
        <w:t>
      8.2. Профсоюз обязуется осуществлять культурно-массовую и физкультурно-оздоровительную работу для членов Профсоюза.</w:t>
      </w:r>
    </w:p>
    <w:bookmarkEnd w:id="444"/>
    <w:bookmarkStart w:name="z446" w:id="445"/>
    <w:p>
      <w:pPr>
        <w:spacing w:after="0"/>
        <w:ind w:left="0"/>
        <w:jc w:val="both"/>
      </w:pPr>
      <w:r>
        <w:rPr>
          <w:rFonts w:ascii="Times New Roman"/>
          <w:b w:val="false"/>
          <w:i w:val="false"/>
          <w:color w:val="000000"/>
          <w:sz w:val="28"/>
        </w:rPr>
        <w:t>
      8.3. Стороны договорились о том, что работодатели обязуются:</w:t>
      </w:r>
    </w:p>
    <w:bookmarkEnd w:id="445"/>
    <w:bookmarkStart w:name="z447" w:id="446"/>
    <w:p>
      <w:pPr>
        <w:spacing w:after="0"/>
        <w:ind w:left="0"/>
        <w:jc w:val="both"/>
      </w:pPr>
      <w:r>
        <w:rPr>
          <w:rFonts w:ascii="Times New Roman"/>
          <w:b w:val="false"/>
          <w:i w:val="false"/>
          <w:color w:val="000000"/>
          <w:sz w:val="28"/>
        </w:rPr>
        <w:t>
      8.3.1. выделять на выполнение мероприятий по охране труда не менее 1% от фонда оплаты труда ежегодно, на основании заключенного Типового соглашение по охране труда (</w:t>
      </w:r>
      <w:r>
        <w:rPr>
          <w:rFonts w:ascii="Times New Roman"/>
          <w:b w:val="false"/>
          <w:i w:val="false"/>
          <w:color w:val="000000"/>
          <w:sz w:val="28"/>
        </w:rPr>
        <w:t>Приложение № 12</w:t>
      </w:r>
      <w:r>
        <w:rPr>
          <w:rFonts w:ascii="Times New Roman"/>
          <w:b w:val="false"/>
          <w:i w:val="false"/>
          <w:color w:val="000000"/>
          <w:sz w:val="28"/>
        </w:rPr>
        <w:t>);</w:t>
      </w:r>
    </w:p>
    <w:bookmarkEnd w:id="446"/>
    <w:bookmarkStart w:name="z448" w:id="447"/>
    <w:p>
      <w:pPr>
        <w:spacing w:after="0"/>
        <w:ind w:left="0"/>
        <w:jc w:val="both"/>
      </w:pPr>
      <w:r>
        <w:rPr>
          <w:rFonts w:ascii="Times New Roman"/>
          <w:b w:val="false"/>
          <w:i w:val="false"/>
          <w:color w:val="000000"/>
          <w:sz w:val="28"/>
        </w:rPr>
        <w:t xml:space="preserve">
      8.3.2. согласно п. п. 18) </w:t>
      </w:r>
      <w:r>
        <w:rPr>
          <w:rFonts w:ascii="Times New Roman"/>
          <w:b w:val="false"/>
          <w:i w:val="false"/>
          <w:color w:val="000000"/>
          <w:sz w:val="28"/>
        </w:rPr>
        <w:t>п. 2</w:t>
      </w:r>
      <w:r>
        <w:rPr>
          <w:rFonts w:ascii="Times New Roman"/>
          <w:b w:val="false"/>
          <w:i w:val="false"/>
          <w:color w:val="000000"/>
          <w:sz w:val="28"/>
        </w:rPr>
        <w:t xml:space="preserve"> ст. 182 ТКРК, </w:t>
      </w:r>
      <w:r>
        <w:rPr>
          <w:rFonts w:ascii="Times New Roman"/>
          <w:b w:val="false"/>
          <w:i/>
          <w:color w:val="000000"/>
          <w:sz w:val="28"/>
        </w:rPr>
        <w:t>внедрять</w:t>
      </w:r>
      <w:r>
        <w:rPr>
          <w:rFonts w:ascii="Times New Roman"/>
          <w:b w:val="false"/>
          <w:i w:val="false"/>
          <w:color w:val="000000"/>
          <w:sz w:val="28"/>
        </w:rPr>
        <w:t xml:space="preserve"> </w:t>
      </w:r>
      <w:r>
        <w:rPr>
          <w:rFonts w:ascii="Times New Roman"/>
          <w:b w:val="false"/>
          <w:i/>
          <w:color w:val="000000"/>
          <w:sz w:val="28"/>
        </w:rPr>
        <w:t>систему</w:t>
      </w:r>
      <w:r>
        <w:rPr>
          <w:rFonts w:ascii="Times New Roman"/>
          <w:b w:val="false"/>
          <w:i w:val="false"/>
          <w:color w:val="000000"/>
          <w:sz w:val="28"/>
        </w:rPr>
        <w:t xml:space="preserve"> </w:t>
      </w:r>
      <w:r>
        <w:rPr>
          <w:rFonts w:ascii="Times New Roman"/>
          <w:b w:val="false"/>
          <w:i/>
          <w:color w:val="000000"/>
          <w:sz w:val="28"/>
        </w:rPr>
        <w:t>управления</w:t>
      </w:r>
      <w:r>
        <w:rPr>
          <w:rFonts w:ascii="Times New Roman"/>
          <w:b w:val="false"/>
          <w:i w:val="false"/>
          <w:color w:val="000000"/>
          <w:sz w:val="28"/>
        </w:rPr>
        <w:t xml:space="preserve"> </w:t>
      </w:r>
      <w:r>
        <w:rPr>
          <w:rFonts w:ascii="Times New Roman"/>
          <w:b w:val="false"/>
          <w:i/>
          <w:color w:val="000000"/>
          <w:sz w:val="28"/>
        </w:rPr>
        <w:t>охраной</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функционированием</w:t>
      </w:r>
      <w:r>
        <w:rPr>
          <w:rFonts w:ascii="Times New Roman"/>
          <w:b w:val="false"/>
          <w:i w:val="false"/>
          <w:color w:val="000000"/>
          <w:sz w:val="28"/>
        </w:rPr>
        <w:t xml:space="preserve"> (</w:t>
      </w:r>
      <w:r>
        <w:rPr>
          <w:rFonts w:ascii="Times New Roman"/>
          <w:b w:val="false"/>
          <w:i w:val="false"/>
          <w:color w:val="000000"/>
          <w:sz w:val="28"/>
        </w:rPr>
        <w:t>Приложение № 13</w:t>
      </w:r>
      <w:r>
        <w:rPr>
          <w:rFonts w:ascii="Times New Roman"/>
          <w:b w:val="false"/>
          <w:i w:val="false"/>
          <w:color w:val="000000"/>
          <w:sz w:val="28"/>
        </w:rPr>
        <w:t>)</w:t>
      </w:r>
      <w:r>
        <w:rPr>
          <w:rFonts w:ascii="Times New Roman"/>
          <w:b w:val="false"/>
          <w:i/>
          <w:color w:val="000000"/>
          <w:sz w:val="28"/>
        </w:rPr>
        <w:t>.</w:t>
      </w:r>
    </w:p>
    <w:bookmarkEnd w:id="447"/>
    <w:bookmarkStart w:name="z449" w:id="448"/>
    <w:p>
      <w:pPr>
        <w:spacing w:after="0"/>
        <w:ind w:left="0"/>
        <w:jc w:val="left"/>
      </w:pPr>
      <w:r>
        <w:rPr>
          <w:rFonts w:ascii="Times New Roman"/>
          <w:b/>
          <w:i w:val="false"/>
          <w:color w:val="000000"/>
        </w:rPr>
        <w:t xml:space="preserve"> 9. Гарантии деятельности Профсоюза</w:t>
      </w:r>
    </w:p>
    <w:bookmarkEnd w:id="448"/>
    <w:bookmarkStart w:name="z450" w:id="449"/>
    <w:p>
      <w:pPr>
        <w:spacing w:after="0"/>
        <w:ind w:left="0"/>
        <w:jc w:val="both"/>
      </w:pPr>
      <w:r>
        <w:rPr>
          <w:rFonts w:ascii="Times New Roman"/>
          <w:b w:val="false"/>
          <w:i w:val="false"/>
          <w:color w:val="000000"/>
          <w:sz w:val="28"/>
        </w:rPr>
        <w:t xml:space="preserve">
      9.1. Права и гарантии деятельности Профсоюза и его структурных организаций, соответствующих выборных профсоюзных органов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 иными нормативными правовыми актами Республики Казахстан, Уставом Профсоюза и реализуются с учетом Генерального соглашения, Отраслевого соглашения, настоящего Соглашения, коллективными договорами.</w:t>
      </w:r>
    </w:p>
    <w:bookmarkEnd w:id="449"/>
    <w:bookmarkStart w:name="z451" w:id="450"/>
    <w:p>
      <w:pPr>
        <w:spacing w:after="0"/>
        <w:ind w:left="0"/>
        <w:jc w:val="both"/>
      </w:pPr>
      <w:r>
        <w:rPr>
          <w:rFonts w:ascii="Times New Roman"/>
          <w:b w:val="false"/>
          <w:i w:val="false"/>
          <w:color w:val="000000"/>
          <w:sz w:val="28"/>
        </w:rPr>
        <w:t>
      9.2. Стороны договорились о том, что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bookmarkEnd w:id="450"/>
    <w:bookmarkStart w:name="z452" w:id="451"/>
    <w:p>
      <w:pPr>
        <w:spacing w:after="0"/>
        <w:ind w:left="0"/>
        <w:jc w:val="both"/>
      </w:pPr>
      <w:r>
        <w:rPr>
          <w:rFonts w:ascii="Times New Roman"/>
          <w:b w:val="false"/>
          <w:i w:val="false"/>
          <w:color w:val="000000"/>
          <w:sz w:val="28"/>
        </w:rPr>
        <w:t>
      9.3. Стороны обращают внимание на то, что работодатели и их полномочные представители обязаны:</w:t>
      </w:r>
    </w:p>
    <w:bookmarkEnd w:id="451"/>
    <w:bookmarkStart w:name="z453" w:id="452"/>
    <w:p>
      <w:pPr>
        <w:spacing w:after="0"/>
        <w:ind w:left="0"/>
        <w:jc w:val="both"/>
      </w:pPr>
      <w:r>
        <w:rPr>
          <w:rFonts w:ascii="Times New Roman"/>
          <w:b w:val="false"/>
          <w:i w:val="false"/>
          <w:color w:val="000000"/>
          <w:sz w:val="28"/>
        </w:rPr>
        <w:t>
      9.3.1.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организациях образования;</w:t>
      </w:r>
    </w:p>
    <w:bookmarkEnd w:id="452"/>
    <w:bookmarkStart w:name="z454" w:id="453"/>
    <w:p>
      <w:pPr>
        <w:spacing w:after="0"/>
        <w:ind w:left="0"/>
        <w:jc w:val="both"/>
      </w:pPr>
      <w:r>
        <w:rPr>
          <w:rFonts w:ascii="Times New Roman"/>
          <w:b w:val="false"/>
          <w:i w:val="false"/>
          <w:color w:val="000000"/>
          <w:sz w:val="28"/>
        </w:rPr>
        <w:t>
      9.3.2. предоставлять выборному профсоюзному органу независимо от численности работников необходимые помещение или рабочее место,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обеспечивать охрану и уборку выделяемых помещений, безвозмездно предоставлять имеющиеся транспортные средства и создавать другие условия для обеспечения деятельности выборного профсоюзного органа;</w:t>
      </w:r>
    </w:p>
    <w:bookmarkEnd w:id="453"/>
    <w:bookmarkStart w:name="z455" w:id="454"/>
    <w:p>
      <w:pPr>
        <w:spacing w:after="0"/>
        <w:ind w:left="0"/>
        <w:jc w:val="both"/>
      </w:pPr>
      <w:r>
        <w:rPr>
          <w:rFonts w:ascii="Times New Roman"/>
          <w:b w:val="false"/>
          <w:i w:val="false"/>
          <w:color w:val="000000"/>
          <w:sz w:val="28"/>
        </w:rPr>
        <w:t>
      9.3.3. не препятствовать представителям выборных профсоюзных органов в посещении организаций, где работают члены Профсоюза, для реализации уставных задач и предоставленных действующим законодательством Республики Казахстан прав;</w:t>
      </w:r>
    </w:p>
    <w:bookmarkEnd w:id="454"/>
    <w:bookmarkStart w:name="z456" w:id="455"/>
    <w:p>
      <w:pPr>
        <w:spacing w:after="0"/>
        <w:ind w:left="0"/>
        <w:jc w:val="both"/>
      </w:pPr>
      <w:r>
        <w:rPr>
          <w:rFonts w:ascii="Times New Roman"/>
          <w:b w:val="false"/>
          <w:i w:val="false"/>
          <w:color w:val="000000"/>
          <w:sz w:val="28"/>
        </w:rPr>
        <w:t>
      9.3.4. предоставлять профсоюзным органам по их запросам информацию, сведения и разъяснения по вопросам условий труда, заработной платы, жилищно-бытового обслуживания, работы предприятий общественного питания, условий проживания работников и другим социально-экономическим вопросам;</w:t>
      </w:r>
    </w:p>
    <w:bookmarkEnd w:id="455"/>
    <w:bookmarkStart w:name="z457" w:id="456"/>
    <w:p>
      <w:pPr>
        <w:spacing w:after="0"/>
        <w:ind w:left="0"/>
        <w:jc w:val="both"/>
      </w:pPr>
      <w:r>
        <w:rPr>
          <w:rFonts w:ascii="Times New Roman"/>
          <w:b w:val="false"/>
          <w:i w:val="false"/>
          <w:color w:val="000000"/>
          <w:sz w:val="28"/>
        </w:rPr>
        <w:t>
      9.3.5. обеспечивать при наличии письменных заявлений работников, являющихся членами Профсоюза, членских взносов, а также других работников – не членов Профсоюза, на которых распространяется действие Соглашения, ежемесячное бесплатное перечисление с расчетного счета организации на расчетный счет Профсоюза средств в размере 1% от выплачиваемой заработной платы. Перечисление средств производится в полном объеме и одновременно с выдачей заработной платы;</w:t>
      </w:r>
    </w:p>
    <w:bookmarkEnd w:id="456"/>
    <w:bookmarkStart w:name="z458" w:id="457"/>
    <w:p>
      <w:pPr>
        <w:spacing w:after="0"/>
        <w:ind w:left="0"/>
        <w:jc w:val="both"/>
      </w:pPr>
      <w:r>
        <w:rPr>
          <w:rFonts w:ascii="Times New Roman"/>
          <w:b w:val="false"/>
          <w:i w:val="false"/>
          <w:color w:val="000000"/>
          <w:sz w:val="28"/>
        </w:rPr>
        <w:t>
      9.3.6.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bookmarkEnd w:id="457"/>
    <w:bookmarkStart w:name="z459" w:id="458"/>
    <w:p>
      <w:pPr>
        <w:spacing w:after="0"/>
        <w:ind w:left="0"/>
        <w:jc w:val="both"/>
      </w:pPr>
      <w:r>
        <w:rPr>
          <w:rFonts w:ascii="Times New Roman"/>
          <w:b w:val="false"/>
          <w:i w:val="false"/>
          <w:color w:val="000000"/>
          <w:sz w:val="28"/>
        </w:rPr>
        <w:t>
      9.4. Стороны признают гарантии работников, избранных (делегированных) в состав профсоюзных органов и не освобожденных от основной работы, в том числе:</w:t>
      </w:r>
    </w:p>
    <w:bookmarkEnd w:id="458"/>
    <w:bookmarkStart w:name="z460" w:id="459"/>
    <w:p>
      <w:pPr>
        <w:spacing w:after="0"/>
        <w:ind w:left="0"/>
        <w:jc w:val="both"/>
      </w:pPr>
      <w:r>
        <w:rPr>
          <w:rFonts w:ascii="Times New Roman"/>
          <w:b w:val="false"/>
          <w:i w:val="false"/>
          <w:color w:val="000000"/>
          <w:sz w:val="28"/>
        </w:rPr>
        <w:t>
      9.4.1.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а председатели Профкома – без предварительного согласия Профсоюза;.</w:t>
      </w:r>
    </w:p>
    <w:bookmarkEnd w:id="459"/>
    <w:bookmarkStart w:name="z461" w:id="460"/>
    <w:p>
      <w:pPr>
        <w:spacing w:after="0"/>
        <w:ind w:left="0"/>
        <w:jc w:val="both"/>
      </w:pPr>
      <w:r>
        <w:rPr>
          <w:rFonts w:ascii="Times New Roman"/>
          <w:b w:val="false"/>
          <w:i w:val="false"/>
          <w:color w:val="000000"/>
          <w:sz w:val="28"/>
        </w:rPr>
        <w:t>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а председателей Профкома – без предварительного согласия Профсоюза.</w:t>
      </w:r>
    </w:p>
    <w:bookmarkEnd w:id="460"/>
    <w:bookmarkStart w:name="z462" w:id="461"/>
    <w:p>
      <w:pPr>
        <w:spacing w:after="0"/>
        <w:ind w:left="0"/>
        <w:jc w:val="both"/>
      </w:pPr>
      <w:r>
        <w:rPr>
          <w:rFonts w:ascii="Times New Roman"/>
          <w:b w:val="false"/>
          <w:i w:val="false"/>
          <w:color w:val="000000"/>
          <w:sz w:val="28"/>
        </w:rPr>
        <w:t>
      9.4.2. увольнение по инициативе работодателя,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председателей Профкома – с согласия Профсоюза;</w:t>
      </w:r>
    </w:p>
    <w:bookmarkEnd w:id="461"/>
    <w:bookmarkStart w:name="z463" w:id="462"/>
    <w:p>
      <w:pPr>
        <w:spacing w:after="0"/>
        <w:ind w:left="0"/>
        <w:jc w:val="both"/>
      </w:pPr>
      <w:r>
        <w:rPr>
          <w:rFonts w:ascii="Times New Roman"/>
          <w:b w:val="false"/>
          <w:i w:val="false"/>
          <w:color w:val="000000"/>
          <w:sz w:val="28"/>
        </w:rPr>
        <w:t>
      9.4.3. члены выборных профсоюзных органов, технические инспекторы по охране труда, представители профсоюзной организации в создаваемых в организациях образования совместных с работодателем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
    <w:bookmarkEnd w:id="462"/>
    <w:bookmarkStart w:name="z464" w:id="463"/>
    <w:p>
      <w:pPr>
        <w:spacing w:after="0"/>
        <w:ind w:left="0"/>
        <w:jc w:val="both"/>
      </w:pPr>
      <w:r>
        <w:rPr>
          <w:rFonts w:ascii="Times New Roman"/>
          <w:b w:val="false"/>
          <w:i w:val="false"/>
          <w:color w:val="000000"/>
          <w:sz w:val="28"/>
        </w:rPr>
        <w:t>
      Стороны согласились распространить это положение на работников организаций образования, являющихся членами Совета и Исполнительного комитета Профсоюза и председателей Профкома – не более 10 рабочих дней в год; а также на работников организаций образования, являющихся членами региональной комиссии по социальному партнерству и регулированию социальных и трудовых отношений в сфере образования города Астаны, комиссий по ведению коллективных переговоров по заключению коллективных договоров – не более 7 рабочих дней.</w:t>
      </w:r>
    </w:p>
    <w:bookmarkEnd w:id="463"/>
    <w:bookmarkStart w:name="z465" w:id="464"/>
    <w:p>
      <w:pPr>
        <w:spacing w:after="0"/>
        <w:ind w:left="0"/>
        <w:jc w:val="both"/>
      </w:pPr>
      <w:r>
        <w:rPr>
          <w:rFonts w:ascii="Times New Roman"/>
          <w:b w:val="false"/>
          <w:i w:val="false"/>
          <w:color w:val="000000"/>
          <w:sz w:val="28"/>
        </w:rPr>
        <w:t>
      9.5. Члены выборных профсоюзных органов, не освобожденные от основной работы, а также члены Профсоюза, освобождаются от основной работы с сохранением среднего заработка на время участия в работе съездов, конференций, пленумов, президиумов, собраний, семинаров и других мероприятий, созываемых Профсоюзом, на время необходимое для участия в данных мероприятиях.</w:t>
      </w:r>
    </w:p>
    <w:bookmarkEnd w:id="464"/>
    <w:bookmarkStart w:name="z466" w:id="465"/>
    <w:p>
      <w:pPr>
        <w:spacing w:after="0"/>
        <w:ind w:left="0"/>
        <w:jc w:val="both"/>
      </w:pPr>
      <w:r>
        <w:rPr>
          <w:rFonts w:ascii="Times New Roman"/>
          <w:b w:val="false"/>
          <w:i w:val="false"/>
          <w:color w:val="000000"/>
          <w:sz w:val="28"/>
        </w:rPr>
        <w:t>
      9.6. Избрание (делегирование) в профсоюзные органы признается значимой для деятельности организации образования и принимается во внимание при поощрении работников, их аттестации, при конкурсном отборе на замещение руководящих должностей.</w:t>
      </w:r>
    </w:p>
    <w:bookmarkEnd w:id="465"/>
    <w:bookmarkStart w:name="z467" w:id="466"/>
    <w:p>
      <w:pPr>
        <w:spacing w:after="0"/>
        <w:ind w:left="0"/>
        <w:jc w:val="both"/>
      </w:pPr>
      <w:r>
        <w:rPr>
          <w:rFonts w:ascii="Times New Roman"/>
          <w:b w:val="false"/>
          <w:i w:val="false"/>
          <w:color w:val="000000"/>
          <w:sz w:val="28"/>
        </w:rPr>
        <w:t>
      9.7. Увольнение по инициативе работодателя лиц, избиравшихся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законом предусмотрено увольнение. В этих случаях увольнение производится в порядке, установленном трудовым законодательством Республики Казахстан, с согласия соответствующего профсоюзного органа.</w:t>
      </w:r>
    </w:p>
    <w:bookmarkEnd w:id="466"/>
    <w:bookmarkStart w:name="z468" w:id="467"/>
    <w:p>
      <w:pPr>
        <w:spacing w:after="0"/>
        <w:ind w:left="0"/>
        <w:jc w:val="both"/>
      </w:pPr>
      <w:r>
        <w:rPr>
          <w:rFonts w:ascii="Times New Roman"/>
          <w:b w:val="false"/>
          <w:i w:val="false"/>
          <w:color w:val="000000"/>
          <w:sz w:val="28"/>
        </w:rPr>
        <w:t>
      9.8. Стороны могут совместно принимать решение о присвоении почетных званий и награждении ведомственными знаками отличия выборных профсоюзных работников.</w:t>
      </w:r>
    </w:p>
    <w:bookmarkEnd w:id="467"/>
    <w:bookmarkStart w:name="z469" w:id="468"/>
    <w:p>
      <w:pPr>
        <w:spacing w:after="0"/>
        <w:ind w:left="0"/>
        <w:jc w:val="both"/>
      </w:pPr>
      <w:r>
        <w:rPr>
          <w:rFonts w:ascii="Times New Roman"/>
          <w:b w:val="false"/>
          <w:i w:val="false"/>
          <w:color w:val="000000"/>
          <w:sz w:val="28"/>
        </w:rPr>
        <w:t>
      9.9. Стороны принимают необходимые меры по недопущению вмешательства представителей работодателя в практическую деятельность профсоюзных организаций и их органов, затрудняющего осуществление ими своих уставных задач.</w:t>
      </w:r>
    </w:p>
    <w:bookmarkEnd w:id="468"/>
    <w:bookmarkStart w:name="z470" w:id="469"/>
    <w:p>
      <w:pPr>
        <w:spacing w:after="0"/>
        <w:ind w:left="0"/>
        <w:jc w:val="both"/>
      </w:pPr>
      <w:r>
        <w:rPr>
          <w:rFonts w:ascii="Times New Roman"/>
          <w:b w:val="false"/>
          <w:i w:val="false"/>
          <w:color w:val="000000"/>
          <w:sz w:val="28"/>
        </w:rPr>
        <w:t xml:space="preserve">
      9.10. Профсоюз в соответствии со </w:t>
      </w:r>
      <w:r>
        <w:rPr>
          <w:rFonts w:ascii="Times New Roman"/>
          <w:b w:val="false"/>
          <w:i w:val="false"/>
          <w:color w:val="000000"/>
          <w:sz w:val="28"/>
        </w:rPr>
        <w:t>ст. 155</w:t>
      </w:r>
      <w:r>
        <w:rPr>
          <w:rFonts w:ascii="Times New Roman"/>
          <w:b w:val="false"/>
          <w:i w:val="false"/>
          <w:color w:val="000000"/>
          <w:sz w:val="28"/>
        </w:rPr>
        <w:t xml:space="preserve"> ТКРК силами своих специалистов вправе осуществлять общественный контроль за соблюдением трудового законодательства Республики Казахстан в организациях образования. Управление и работодатели не препятствует Профсоюзу в осуществлении общественного контроля.</w:t>
      </w:r>
    </w:p>
    <w:bookmarkEnd w:id="469"/>
    <w:bookmarkStart w:name="z471" w:id="470"/>
    <w:p>
      <w:pPr>
        <w:spacing w:after="0"/>
        <w:ind w:left="0"/>
        <w:jc w:val="both"/>
      </w:pPr>
      <w:r>
        <w:rPr>
          <w:rFonts w:ascii="Times New Roman"/>
          <w:b w:val="false"/>
          <w:i w:val="false"/>
          <w:color w:val="000000"/>
          <w:sz w:val="28"/>
        </w:rPr>
        <w:t>
      По результатам общественного контроля Профсоюз направляет руководителям организаций образования соответствующие акты и предложения по устранению выявленных нарушений и восстановлению нарушенных прав работников.</w:t>
      </w:r>
    </w:p>
    <w:bookmarkEnd w:id="470"/>
    <w:bookmarkStart w:name="z472" w:id="471"/>
    <w:p>
      <w:pPr>
        <w:spacing w:after="0"/>
        <w:ind w:left="0"/>
        <w:jc w:val="both"/>
      </w:pPr>
      <w:r>
        <w:rPr>
          <w:rFonts w:ascii="Times New Roman"/>
          <w:b w:val="false"/>
          <w:i w:val="false"/>
          <w:color w:val="000000"/>
          <w:sz w:val="28"/>
        </w:rPr>
        <w:t>
      Порядок проведения проверок, формы и виды проверок определяются соответствующим актом Профсоюза.</w:t>
      </w:r>
    </w:p>
    <w:bookmarkEnd w:id="471"/>
    <w:bookmarkStart w:name="z473" w:id="472"/>
    <w:p>
      <w:pPr>
        <w:spacing w:after="0"/>
        <w:ind w:left="0"/>
        <w:jc w:val="both"/>
      </w:pPr>
      <w:r>
        <w:rPr>
          <w:rFonts w:ascii="Times New Roman"/>
          <w:b w:val="false"/>
          <w:i w:val="false"/>
          <w:color w:val="000000"/>
          <w:sz w:val="28"/>
        </w:rPr>
        <w:t>
      9.11. Председатели Профкома включаются в состав комиссий организаций образования по тарификации, аттестации педагогов, занятию должности педагога, расследованию несчастных случаев на производстве, аттестации рабочих мест, охране труда, социальному страхованию, согласительной комиссии и других, а также в совет по педагогической этике.</w:t>
      </w:r>
    </w:p>
    <w:bookmarkEnd w:id="472"/>
    <w:bookmarkStart w:name="z474" w:id="473"/>
    <w:p>
      <w:pPr>
        <w:spacing w:after="0"/>
        <w:ind w:left="0"/>
        <w:jc w:val="left"/>
      </w:pPr>
      <w:r>
        <w:rPr>
          <w:rFonts w:ascii="Times New Roman"/>
          <w:b/>
          <w:i w:val="false"/>
          <w:color w:val="000000"/>
        </w:rPr>
        <w:t xml:space="preserve"> 10. Обязательства Профсоюза</w:t>
      </w:r>
    </w:p>
    <w:bookmarkEnd w:id="473"/>
    <w:bookmarkStart w:name="z475" w:id="474"/>
    <w:p>
      <w:pPr>
        <w:spacing w:after="0"/>
        <w:ind w:left="0"/>
        <w:jc w:val="both"/>
      </w:pPr>
      <w:r>
        <w:rPr>
          <w:rFonts w:ascii="Times New Roman"/>
          <w:b w:val="false"/>
          <w:i w:val="false"/>
          <w:color w:val="000000"/>
          <w:sz w:val="28"/>
        </w:rPr>
        <w:t>
      10.1. Профсоюз обязуется:</w:t>
      </w:r>
    </w:p>
    <w:bookmarkEnd w:id="474"/>
    <w:bookmarkStart w:name="z476" w:id="475"/>
    <w:p>
      <w:pPr>
        <w:spacing w:after="0"/>
        <w:ind w:left="0"/>
        <w:jc w:val="both"/>
      </w:pPr>
      <w:r>
        <w:rPr>
          <w:rFonts w:ascii="Times New Roman"/>
          <w:b w:val="false"/>
          <w:i w:val="false"/>
          <w:color w:val="000000"/>
          <w:sz w:val="28"/>
        </w:rPr>
        <w:t xml:space="preserve">
      10.1.1. представлять и защищать права и интересы членов Профсоюза по социально-трудовым вопросам в соответствии с </w:t>
      </w:r>
      <w:r>
        <w:rPr>
          <w:rFonts w:ascii="Times New Roman"/>
          <w:b w:val="false"/>
          <w:i w:val="false"/>
          <w:color w:val="000000"/>
          <w:sz w:val="28"/>
        </w:rPr>
        <w:t>ТКРК</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bookmarkEnd w:id="475"/>
    <w:bookmarkStart w:name="z477" w:id="476"/>
    <w:p>
      <w:pPr>
        <w:spacing w:after="0"/>
        <w:ind w:left="0"/>
        <w:jc w:val="both"/>
      </w:pPr>
      <w:r>
        <w:rPr>
          <w:rFonts w:ascii="Times New Roman"/>
          <w:b w:val="false"/>
          <w:i w:val="false"/>
          <w:color w:val="000000"/>
          <w:sz w:val="28"/>
        </w:rPr>
        <w:t>
      Представлять во взаимоотношениях с работодателями интересы работников, не являющихся членами Профсоюза, в случае, если они уполномочили Профсоюз представлять их интересы и перечисляют ежемесячно денежные средства из заработной платы на счет профсоюзной организации;</w:t>
      </w:r>
    </w:p>
    <w:bookmarkEnd w:id="476"/>
    <w:bookmarkStart w:name="z478" w:id="477"/>
    <w:p>
      <w:pPr>
        <w:spacing w:after="0"/>
        <w:ind w:left="0"/>
        <w:jc w:val="both"/>
      </w:pPr>
      <w:r>
        <w:rPr>
          <w:rFonts w:ascii="Times New Roman"/>
          <w:b w:val="false"/>
          <w:i w:val="false"/>
          <w:color w:val="000000"/>
          <w:sz w:val="28"/>
        </w:rPr>
        <w:t>
      10.1.2. осуществлять общественный контроль за соблюдением работодателями трудового законодательства и иных нормативных правовых актов Республики Казахстан, содержащих нормы трудового права;</w:t>
      </w:r>
    </w:p>
    <w:bookmarkEnd w:id="477"/>
    <w:bookmarkStart w:name="z479" w:id="478"/>
    <w:p>
      <w:pPr>
        <w:spacing w:after="0"/>
        <w:ind w:left="0"/>
        <w:jc w:val="both"/>
      </w:pPr>
      <w:r>
        <w:rPr>
          <w:rFonts w:ascii="Times New Roman"/>
          <w:b w:val="false"/>
          <w:i w:val="false"/>
          <w:color w:val="000000"/>
          <w:sz w:val="28"/>
        </w:rPr>
        <w:t>
      10.1.3. осуществлять контроль за своевременное и полное перечисление работодателями на расчетный счет Профсоюза членских профсоюзных взносов;</w:t>
      </w:r>
    </w:p>
    <w:bookmarkEnd w:id="478"/>
    <w:bookmarkStart w:name="z480" w:id="479"/>
    <w:p>
      <w:pPr>
        <w:spacing w:after="0"/>
        <w:ind w:left="0"/>
        <w:jc w:val="both"/>
      </w:pPr>
      <w:r>
        <w:rPr>
          <w:rFonts w:ascii="Times New Roman"/>
          <w:b w:val="false"/>
          <w:i w:val="false"/>
          <w:color w:val="000000"/>
          <w:sz w:val="28"/>
        </w:rPr>
        <w:t>
      10.1.4.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bookmarkEnd w:id="479"/>
    <w:bookmarkStart w:name="z481" w:id="480"/>
    <w:p>
      <w:pPr>
        <w:spacing w:after="0"/>
        <w:ind w:left="0"/>
        <w:jc w:val="both"/>
      </w:pPr>
      <w:r>
        <w:rPr>
          <w:rFonts w:ascii="Times New Roman"/>
          <w:b w:val="false"/>
          <w:i w:val="false"/>
          <w:color w:val="000000"/>
          <w:sz w:val="28"/>
        </w:rPr>
        <w:t>
      10.1.5. направлять Управлению информацию о нарушении руководителями организаций образования норм ТКРК и иных нормативных актов Республики Казахстан, условий коллективных договоров, соглашений с требованием о применении мер дисциплинарного воздействия к виновным;</w:t>
      </w:r>
    </w:p>
    <w:bookmarkEnd w:id="480"/>
    <w:bookmarkStart w:name="z482" w:id="481"/>
    <w:p>
      <w:pPr>
        <w:spacing w:after="0"/>
        <w:ind w:left="0"/>
        <w:jc w:val="both"/>
      </w:pPr>
      <w:r>
        <w:rPr>
          <w:rFonts w:ascii="Times New Roman"/>
          <w:b w:val="false"/>
          <w:i w:val="false"/>
          <w:color w:val="000000"/>
          <w:sz w:val="28"/>
        </w:rPr>
        <w:t>
      10.1.6. представлять и защищать трудовые права членов Профсоюза в согласительной комиссии и в суде;</w:t>
      </w:r>
    </w:p>
    <w:bookmarkEnd w:id="481"/>
    <w:bookmarkStart w:name="z483" w:id="482"/>
    <w:p>
      <w:pPr>
        <w:spacing w:after="0"/>
        <w:ind w:left="0"/>
        <w:jc w:val="both"/>
      </w:pPr>
      <w:r>
        <w:rPr>
          <w:rFonts w:ascii="Times New Roman"/>
          <w:b w:val="false"/>
          <w:i w:val="false"/>
          <w:color w:val="000000"/>
          <w:sz w:val="28"/>
        </w:rPr>
        <w:t>
      10.1.7. осуществлять общественный контроль за своевременным и полным перечислением обязательных пенсионных взносов в пенсионные накопительные фонды;</w:t>
      </w:r>
    </w:p>
    <w:bookmarkEnd w:id="482"/>
    <w:bookmarkStart w:name="z484" w:id="483"/>
    <w:p>
      <w:pPr>
        <w:spacing w:after="0"/>
        <w:ind w:left="0"/>
        <w:jc w:val="both"/>
      </w:pPr>
      <w:r>
        <w:rPr>
          <w:rFonts w:ascii="Times New Roman"/>
          <w:b w:val="false"/>
          <w:i w:val="false"/>
          <w:color w:val="000000"/>
          <w:sz w:val="28"/>
        </w:rPr>
        <w:t>
      10.1.8. осуществлять контроль за правильностью и своевременностью предоставления работникам отпусков и их оплаты;</w:t>
      </w:r>
    </w:p>
    <w:bookmarkEnd w:id="483"/>
    <w:bookmarkStart w:name="z485" w:id="484"/>
    <w:p>
      <w:pPr>
        <w:spacing w:after="0"/>
        <w:ind w:left="0"/>
        <w:jc w:val="both"/>
      </w:pPr>
      <w:r>
        <w:rPr>
          <w:rFonts w:ascii="Times New Roman"/>
          <w:b w:val="false"/>
          <w:i w:val="false"/>
          <w:color w:val="000000"/>
          <w:sz w:val="28"/>
        </w:rPr>
        <w:t>
      10.1.9. участвовать в работе комиссий организаций образования, указанных в п. 9.11 настоящего Соглашения;</w:t>
      </w:r>
    </w:p>
    <w:bookmarkEnd w:id="484"/>
    <w:bookmarkStart w:name="z486" w:id="485"/>
    <w:p>
      <w:pPr>
        <w:spacing w:after="0"/>
        <w:ind w:left="0"/>
        <w:jc w:val="both"/>
      </w:pPr>
      <w:r>
        <w:rPr>
          <w:rFonts w:ascii="Times New Roman"/>
          <w:b w:val="false"/>
          <w:i w:val="false"/>
          <w:color w:val="000000"/>
          <w:sz w:val="28"/>
        </w:rPr>
        <w:t>
      10.1.10. осуществлять контроль за соблюдением порядка проведения аттестации педагогов организаций образования;</w:t>
      </w:r>
    </w:p>
    <w:bookmarkEnd w:id="485"/>
    <w:bookmarkStart w:name="z487" w:id="486"/>
    <w:p>
      <w:pPr>
        <w:spacing w:after="0"/>
        <w:ind w:left="0"/>
        <w:jc w:val="both"/>
      </w:pPr>
      <w:r>
        <w:rPr>
          <w:rFonts w:ascii="Times New Roman"/>
          <w:b w:val="false"/>
          <w:i w:val="false"/>
          <w:color w:val="000000"/>
          <w:sz w:val="28"/>
        </w:rPr>
        <w:t>
      10.1.11. осуществлять культурно-массовую и физкультурно-оздоровительную работу в организациях образования.</w:t>
      </w:r>
    </w:p>
    <w:bookmarkEnd w:id="486"/>
    <w:bookmarkStart w:name="z488" w:id="487"/>
    <w:p>
      <w:pPr>
        <w:spacing w:after="0"/>
        <w:ind w:left="0"/>
        <w:jc w:val="left"/>
      </w:pPr>
      <w:r>
        <w:rPr>
          <w:rFonts w:ascii="Times New Roman"/>
          <w:b/>
          <w:i w:val="false"/>
          <w:color w:val="000000"/>
        </w:rPr>
        <w:t xml:space="preserve"> 11. Управление организациями образования, повышение эффективности социального партнерства</w:t>
      </w:r>
    </w:p>
    <w:bookmarkEnd w:id="487"/>
    <w:bookmarkStart w:name="z489" w:id="488"/>
    <w:p>
      <w:pPr>
        <w:spacing w:after="0"/>
        <w:ind w:left="0"/>
        <w:jc w:val="both"/>
      </w:pPr>
      <w:r>
        <w:rPr>
          <w:rFonts w:ascii="Times New Roman"/>
          <w:b w:val="false"/>
          <w:i w:val="false"/>
          <w:color w:val="000000"/>
          <w:sz w:val="28"/>
        </w:rPr>
        <w:t>
      11.1. Руководствуясь основными принципами социального партнерства, осознавая ответственность за функционирование и развитие организаций образования города Астаны и необходимость улучшения социально-экономического положения работников, Стороны:</w:t>
      </w:r>
    </w:p>
    <w:bookmarkEnd w:id="488"/>
    <w:bookmarkStart w:name="z490" w:id="489"/>
    <w:p>
      <w:pPr>
        <w:spacing w:after="0"/>
        <w:ind w:left="0"/>
        <w:jc w:val="both"/>
      </w:pPr>
      <w:r>
        <w:rPr>
          <w:rFonts w:ascii="Times New Roman"/>
          <w:b w:val="false"/>
          <w:i w:val="false"/>
          <w:color w:val="000000"/>
          <w:sz w:val="28"/>
        </w:rPr>
        <w:t>
      11.1.1. осуществляют согласованные действия по реализации нормативных правовых актов Республики Казахстан, направленных на развитие образования и социальную защиту работников организаций образования;</w:t>
      </w:r>
    </w:p>
    <w:bookmarkEnd w:id="489"/>
    <w:bookmarkStart w:name="z491" w:id="490"/>
    <w:p>
      <w:pPr>
        <w:spacing w:after="0"/>
        <w:ind w:left="0"/>
        <w:jc w:val="both"/>
      </w:pPr>
      <w:r>
        <w:rPr>
          <w:rFonts w:ascii="Times New Roman"/>
          <w:b w:val="false"/>
          <w:i w:val="false"/>
          <w:color w:val="000000"/>
          <w:sz w:val="28"/>
        </w:rPr>
        <w:t>
      11.1.2. совместными усилиями способствуют реализации в полном объеме приоритетных национальных образовательных проектов;</w:t>
      </w:r>
    </w:p>
    <w:bookmarkEnd w:id="490"/>
    <w:bookmarkStart w:name="z492" w:id="491"/>
    <w:p>
      <w:pPr>
        <w:spacing w:after="0"/>
        <w:ind w:left="0"/>
        <w:jc w:val="both"/>
      </w:pPr>
      <w:r>
        <w:rPr>
          <w:rFonts w:ascii="Times New Roman"/>
          <w:b w:val="false"/>
          <w:i w:val="false"/>
          <w:color w:val="000000"/>
          <w:sz w:val="28"/>
        </w:rPr>
        <w:t>
      11.1.3. совместно добиваются повышения уровня жизни, оплаты труда и социальных гарантий работников организаций образования;</w:t>
      </w:r>
    </w:p>
    <w:bookmarkEnd w:id="491"/>
    <w:bookmarkStart w:name="z493" w:id="492"/>
    <w:p>
      <w:pPr>
        <w:spacing w:after="0"/>
        <w:ind w:left="0"/>
        <w:jc w:val="both"/>
      </w:pPr>
      <w:r>
        <w:rPr>
          <w:rFonts w:ascii="Times New Roman"/>
          <w:b w:val="false"/>
          <w:i w:val="false"/>
          <w:color w:val="000000"/>
          <w:sz w:val="28"/>
        </w:rPr>
        <w:t>
      11.1.4. в установленном порядке, в пределах компетенции, при формировании местного бюджета обращаются в органы исполнительной и законодательной власти за выделением средств на:</w:t>
      </w:r>
    </w:p>
    <w:bookmarkEnd w:id="492"/>
    <w:bookmarkStart w:name="z494" w:id="493"/>
    <w:p>
      <w:pPr>
        <w:spacing w:after="0"/>
        <w:ind w:left="0"/>
        <w:jc w:val="both"/>
      </w:pPr>
      <w:r>
        <w:rPr>
          <w:rFonts w:ascii="Times New Roman"/>
          <w:b w:val="false"/>
          <w:i w:val="false"/>
          <w:color w:val="000000"/>
          <w:sz w:val="28"/>
        </w:rPr>
        <w:t>
      - охрану труда и пожарную безопасность в организациях образования, аттестацию рабочих мест по условиям труда;</w:t>
      </w:r>
    </w:p>
    <w:bookmarkEnd w:id="493"/>
    <w:bookmarkStart w:name="z495" w:id="494"/>
    <w:p>
      <w:pPr>
        <w:spacing w:after="0"/>
        <w:ind w:left="0"/>
        <w:jc w:val="both"/>
      </w:pPr>
      <w:r>
        <w:rPr>
          <w:rFonts w:ascii="Times New Roman"/>
          <w:b w:val="false"/>
          <w:i w:val="false"/>
          <w:color w:val="000000"/>
          <w:sz w:val="28"/>
        </w:rPr>
        <w:t>
      - проведение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организаций образования;</w:t>
      </w:r>
    </w:p>
    <w:bookmarkEnd w:id="494"/>
    <w:bookmarkStart w:name="z496" w:id="495"/>
    <w:p>
      <w:pPr>
        <w:spacing w:after="0"/>
        <w:ind w:left="0"/>
        <w:jc w:val="both"/>
      </w:pPr>
      <w:r>
        <w:rPr>
          <w:rFonts w:ascii="Times New Roman"/>
          <w:b w:val="false"/>
          <w:i w:val="false"/>
          <w:color w:val="000000"/>
          <w:sz w:val="28"/>
        </w:rPr>
        <w:t>
      - подготовку, переподготовку и повышение квалификации педагогов и медицинских работников;</w:t>
      </w:r>
    </w:p>
    <w:bookmarkEnd w:id="495"/>
    <w:bookmarkStart w:name="z497" w:id="496"/>
    <w:p>
      <w:pPr>
        <w:spacing w:after="0"/>
        <w:ind w:left="0"/>
        <w:jc w:val="both"/>
      </w:pPr>
      <w:r>
        <w:rPr>
          <w:rFonts w:ascii="Times New Roman"/>
          <w:b w:val="false"/>
          <w:i w:val="false"/>
          <w:color w:val="000000"/>
          <w:sz w:val="28"/>
        </w:rPr>
        <w:t>
      - оплату компенсаций, связанных с командировками;</w:t>
      </w:r>
    </w:p>
    <w:bookmarkEnd w:id="496"/>
    <w:bookmarkStart w:name="z498" w:id="497"/>
    <w:p>
      <w:pPr>
        <w:spacing w:after="0"/>
        <w:ind w:left="0"/>
        <w:jc w:val="both"/>
      </w:pPr>
      <w:r>
        <w:rPr>
          <w:rFonts w:ascii="Times New Roman"/>
          <w:b w:val="false"/>
          <w:i w:val="false"/>
          <w:color w:val="000000"/>
          <w:sz w:val="28"/>
        </w:rPr>
        <w:t>
      - дополнительные стимулирующие выплаты педагогам;</w:t>
      </w:r>
    </w:p>
    <w:bookmarkEnd w:id="497"/>
    <w:bookmarkStart w:name="z499" w:id="498"/>
    <w:p>
      <w:pPr>
        <w:spacing w:after="0"/>
        <w:ind w:left="0"/>
        <w:jc w:val="both"/>
      </w:pPr>
      <w:r>
        <w:rPr>
          <w:rFonts w:ascii="Times New Roman"/>
          <w:b w:val="false"/>
          <w:i w:val="false"/>
          <w:color w:val="000000"/>
          <w:sz w:val="28"/>
        </w:rPr>
        <w:t>
      - другие случаи;</w:t>
      </w:r>
    </w:p>
    <w:bookmarkEnd w:id="498"/>
    <w:bookmarkStart w:name="z500" w:id="499"/>
    <w:p>
      <w:pPr>
        <w:spacing w:after="0"/>
        <w:ind w:left="0"/>
        <w:jc w:val="both"/>
      </w:pPr>
      <w:r>
        <w:rPr>
          <w:rFonts w:ascii="Times New Roman"/>
          <w:b w:val="false"/>
          <w:i w:val="false"/>
          <w:color w:val="000000"/>
          <w:sz w:val="28"/>
        </w:rPr>
        <w:t>
      11.1.5. совместными усилиями способствуют координации деятельности ветеранов системы образования города Астаны, с целью активизации работы с ветеранами, обеспечения им социальной поддержки и защиты;</w:t>
      </w:r>
    </w:p>
    <w:bookmarkEnd w:id="499"/>
    <w:bookmarkStart w:name="z501" w:id="500"/>
    <w:p>
      <w:pPr>
        <w:spacing w:after="0"/>
        <w:ind w:left="0"/>
        <w:jc w:val="both"/>
      </w:pPr>
      <w:r>
        <w:rPr>
          <w:rFonts w:ascii="Times New Roman"/>
          <w:b w:val="false"/>
          <w:i w:val="false"/>
          <w:color w:val="000000"/>
          <w:sz w:val="28"/>
        </w:rPr>
        <w:t>
      11.1.6. способствуют развитию творчества, повышению профессионализма педагогов, обеспечивают организационное и финансовое сопровождение конкурсов;</w:t>
      </w:r>
    </w:p>
    <w:bookmarkEnd w:id="500"/>
    <w:bookmarkStart w:name="z502" w:id="501"/>
    <w:p>
      <w:pPr>
        <w:spacing w:after="0"/>
        <w:ind w:left="0"/>
        <w:jc w:val="both"/>
      </w:pPr>
      <w:r>
        <w:rPr>
          <w:rFonts w:ascii="Times New Roman"/>
          <w:b w:val="false"/>
          <w:i w:val="false"/>
          <w:color w:val="000000"/>
          <w:sz w:val="28"/>
        </w:rPr>
        <w:t>
      11.1.7. организуют систематическое обучение руководителей и других работников организаций образования нормам ТКРК и действующих законов сферы образования;</w:t>
      </w:r>
    </w:p>
    <w:bookmarkEnd w:id="501"/>
    <w:bookmarkStart w:name="z503" w:id="502"/>
    <w:p>
      <w:pPr>
        <w:spacing w:after="0"/>
        <w:ind w:left="0"/>
        <w:jc w:val="both"/>
      </w:pPr>
      <w:r>
        <w:rPr>
          <w:rFonts w:ascii="Times New Roman"/>
          <w:b w:val="false"/>
          <w:i w:val="false"/>
          <w:color w:val="000000"/>
          <w:sz w:val="28"/>
        </w:rPr>
        <w:t>
      11.1.8. в целях решения производственных вопросов деятельности организаций образования города Астаны, способствуют созданию советов организаций образования по видам деятельности;</w:t>
      </w:r>
    </w:p>
    <w:bookmarkEnd w:id="502"/>
    <w:bookmarkStart w:name="z504" w:id="503"/>
    <w:p>
      <w:pPr>
        <w:spacing w:after="0"/>
        <w:ind w:left="0"/>
        <w:jc w:val="both"/>
      </w:pPr>
      <w:r>
        <w:rPr>
          <w:rFonts w:ascii="Times New Roman"/>
          <w:b w:val="false"/>
          <w:i w:val="false"/>
          <w:color w:val="000000"/>
          <w:sz w:val="28"/>
        </w:rPr>
        <w:t>
      11.1.9. содействуют:</w:t>
      </w:r>
    </w:p>
    <w:bookmarkEnd w:id="503"/>
    <w:bookmarkStart w:name="z505" w:id="504"/>
    <w:p>
      <w:pPr>
        <w:spacing w:after="0"/>
        <w:ind w:left="0"/>
        <w:jc w:val="both"/>
      </w:pPr>
      <w:r>
        <w:rPr>
          <w:rFonts w:ascii="Times New Roman"/>
          <w:b w:val="false"/>
          <w:i w:val="false"/>
          <w:color w:val="000000"/>
          <w:sz w:val="28"/>
        </w:rPr>
        <w:t xml:space="preserve">
      - созданию в организациях образования согласительных комиссии по разрешению индивидуальных трудовых споров в соответствии с ТКРК, а также </w:t>
      </w:r>
      <w:r>
        <w:rPr>
          <w:rFonts w:ascii="Times New Roman"/>
          <w:b w:val="false"/>
          <w:i w:val="false"/>
          <w:color w:val="000000"/>
          <w:sz w:val="28"/>
        </w:rPr>
        <w:t>Приложением № 14</w:t>
      </w:r>
      <w:r>
        <w:rPr>
          <w:rFonts w:ascii="Times New Roman"/>
          <w:b w:val="false"/>
          <w:i w:val="false"/>
          <w:color w:val="000000"/>
          <w:sz w:val="28"/>
        </w:rPr>
        <w:t xml:space="preserve"> настоящего Соглашения;</w:t>
      </w:r>
    </w:p>
    <w:bookmarkEnd w:id="504"/>
    <w:bookmarkStart w:name="z506" w:id="505"/>
    <w:p>
      <w:pPr>
        <w:spacing w:after="0"/>
        <w:ind w:left="0"/>
        <w:jc w:val="both"/>
      </w:pPr>
      <w:r>
        <w:rPr>
          <w:rFonts w:ascii="Times New Roman"/>
          <w:b w:val="false"/>
          <w:i w:val="false"/>
          <w:color w:val="000000"/>
          <w:sz w:val="28"/>
        </w:rPr>
        <w:t>
      - прохождению членами согласительных комиссии ежегодного обучения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505"/>
    <w:bookmarkStart w:name="z507" w:id="506"/>
    <w:p>
      <w:pPr>
        <w:spacing w:after="0"/>
        <w:ind w:left="0"/>
        <w:jc w:val="both"/>
      </w:pPr>
      <w:r>
        <w:rPr>
          <w:rFonts w:ascii="Times New Roman"/>
          <w:b w:val="false"/>
          <w:i w:val="false"/>
          <w:color w:val="000000"/>
          <w:sz w:val="28"/>
        </w:rPr>
        <w:t xml:space="preserve">
      11.1.10. при определении видов организаций образования руководствуются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w:t>
      </w:r>
    </w:p>
    <w:bookmarkEnd w:id="506"/>
    <w:bookmarkStart w:name="z508" w:id="507"/>
    <w:p>
      <w:pPr>
        <w:spacing w:after="0"/>
        <w:ind w:left="0"/>
        <w:jc w:val="both"/>
      </w:pPr>
      <w:r>
        <w:rPr>
          <w:rFonts w:ascii="Times New Roman"/>
          <w:b w:val="false"/>
          <w:i w:val="false"/>
          <w:color w:val="000000"/>
          <w:sz w:val="28"/>
        </w:rPr>
        <w:t>
      11.2. Управление:</w:t>
      </w:r>
    </w:p>
    <w:bookmarkEnd w:id="507"/>
    <w:bookmarkStart w:name="z509" w:id="508"/>
    <w:p>
      <w:pPr>
        <w:spacing w:after="0"/>
        <w:ind w:left="0"/>
        <w:jc w:val="both"/>
      </w:pPr>
      <w:r>
        <w:rPr>
          <w:rFonts w:ascii="Times New Roman"/>
          <w:b w:val="false"/>
          <w:i w:val="false"/>
          <w:color w:val="000000"/>
          <w:sz w:val="28"/>
        </w:rPr>
        <w:t>
      11.2.1. обеспечивает полное и своевременное финансирование организаций образования в соответствии с объемами бюджетных обязательств, утвержденными действующим законодательством Республики Казахстан;</w:t>
      </w:r>
    </w:p>
    <w:bookmarkEnd w:id="508"/>
    <w:bookmarkStart w:name="z510" w:id="509"/>
    <w:p>
      <w:pPr>
        <w:spacing w:after="0"/>
        <w:ind w:left="0"/>
        <w:jc w:val="both"/>
      </w:pPr>
      <w:r>
        <w:rPr>
          <w:rFonts w:ascii="Times New Roman"/>
          <w:b w:val="false"/>
          <w:i w:val="false"/>
          <w:color w:val="000000"/>
          <w:sz w:val="28"/>
        </w:rPr>
        <w:t>
      11.2.2. принимает решение в случаях, предусмотренных трудовым законодательством Республики Казахстан, соглашениями всех уровней и настоящим Соглашением, по установлению либо изменению условий труда и иных социально-экономических условий с уведомлением Профсоюза;</w:t>
      </w:r>
    </w:p>
    <w:bookmarkEnd w:id="509"/>
    <w:bookmarkStart w:name="z511" w:id="510"/>
    <w:p>
      <w:pPr>
        <w:spacing w:after="0"/>
        <w:ind w:left="0"/>
        <w:jc w:val="both"/>
      </w:pPr>
      <w:r>
        <w:rPr>
          <w:rFonts w:ascii="Times New Roman"/>
          <w:b w:val="false"/>
          <w:i w:val="false"/>
          <w:color w:val="000000"/>
          <w:sz w:val="28"/>
        </w:rPr>
        <w:t xml:space="preserve">
      11.2.3. предоставляет Профсоюзу по его запросам информацию, необходимую для заключения коллективных договоров, контроля за их выполнением и по другим вопросам, предусмотренным ТКРК, иными нормативными правовыми актами Республики Казахстан, настоящим Соглашением; </w:t>
      </w:r>
    </w:p>
    <w:bookmarkEnd w:id="510"/>
    <w:bookmarkStart w:name="z512" w:id="511"/>
    <w:p>
      <w:pPr>
        <w:spacing w:after="0"/>
        <w:ind w:left="0"/>
        <w:jc w:val="both"/>
      </w:pPr>
      <w:r>
        <w:rPr>
          <w:rFonts w:ascii="Times New Roman"/>
          <w:b w:val="false"/>
          <w:i w:val="false"/>
          <w:color w:val="000000"/>
          <w:sz w:val="28"/>
        </w:rPr>
        <w:t>
      11.2.4. сотрудничает с Профсоюзом и своевременно рассматривает конструктивные предложения и требования;</w:t>
      </w:r>
    </w:p>
    <w:bookmarkEnd w:id="511"/>
    <w:bookmarkStart w:name="z513" w:id="512"/>
    <w:p>
      <w:pPr>
        <w:spacing w:after="0"/>
        <w:ind w:left="0"/>
        <w:jc w:val="both"/>
      </w:pPr>
      <w:r>
        <w:rPr>
          <w:rFonts w:ascii="Times New Roman"/>
          <w:b w:val="false"/>
          <w:i w:val="false"/>
          <w:color w:val="000000"/>
          <w:sz w:val="28"/>
        </w:rPr>
        <w:t>
      11.2.5. обеспечивает участие представителей Профсоюза в работе совещаний, комиссий и других мероприятиях, на которых рассматриваются вопросы производственного характера;</w:t>
      </w:r>
    </w:p>
    <w:bookmarkEnd w:id="512"/>
    <w:bookmarkStart w:name="z514" w:id="513"/>
    <w:p>
      <w:pPr>
        <w:spacing w:after="0"/>
        <w:ind w:left="0"/>
        <w:jc w:val="both"/>
      </w:pPr>
      <w:r>
        <w:rPr>
          <w:rFonts w:ascii="Times New Roman"/>
          <w:b w:val="false"/>
          <w:i w:val="false"/>
          <w:color w:val="000000"/>
          <w:sz w:val="28"/>
        </w:rPr>
        <w:t>
      11.2.6. включает председателя Профсоюза в Коллегию Управления, представителей Профсоюза в аттестационную комиссию, комиссию по назначению на должность первых руководителей организаций образования, и другие комиссии;</w:t>
      </w:r>
    </w:p>
    <w:bookmarkEnd w:id="513"/>
    <w:bookmarkStart w:name="z515" w:id="514"/>
    <w:p>
      <w:pPr>
        <w:spacing w:after="0"/>
        <w:ind w:left="0"/>
        <w:jc w:val="both"/>
      </w:pPr>
      <w:r>
        <w:rPr>
          <w:rFonts w:ascii="Times New Roman"/>
          <w:b w:val="false"/>
          <w:i w:val="false"/>
          <w:color w:val="000000"/>
          <w:sz w:val="28"/>
        </w:rPr>
        <w:t>
      11.2.7. создает условия, обеспечивающие участие работников в управлении организациями образования в рамках предусмотренных трудовым законодательством Республики Казахстан и настоящим Соглашением.</w:t>
      </w:r>
    </w:p>
    <w:bookmarkEnd w:id="514"/>
    <w:bookmarkStart w:name="z516" w:id="515"/>
    <w:p>
      <w:pPr>
        <w:spacing w:after="0"/>
        <w:ind w:left="0"/>
        <w:jc w:val="both"/>
      </w:pPr>
      <w:r>
        <w:rPr>
          <w:rFonts w:ascii="Times New Roman"/>
          <w:b w:val="false"/>
          <w:i w:val="false"/>
          <w:color w:val="000000"/>
          <w:sz w:val="28"/>
        </w:rPr>
        <w:t>
      11.3. Профсоюз:</w:t>
      </w:r>
    </w:p>
    <w:bookmarkEnd w:id="515"/>
    <w:bookmarkStart w:name="z517" w:id="516"/>
    <w:p>
      <w:pPr>
        <w:spacing w:after="0"/>
        <w:ind w:left="0"/>
        <w:jc w:val="both"/>
      </w:pPr>
      <w:r>
        <w:rPr>
          <w:rFonts w:ascii="Times New Roman"/>
          <w:b w:val="false"/>
          <w:i w:val="false"/>
          <w:color w:val="000000"/>
          <w:sz w:val="28"/>
        </w:rPr>
        <w:t>
      11.3.1. обеспечивает в соответствии с Законом Республики Казахстан "О профессиональных союзах", Уставом Профсоюза представительство и защиту социально-трудовых прав и интересов работников организаций образования;</w:t>
      </w:r>
    </w:p>
    <w:bookmarkEnd w:id="516"/>
    <w:bookmarkStart w:name="z518" w:id="517"/>
    <w:p>
      <w:pPr>
        <w:spacing w:after="0"/>
        <w:ind w:left="0"/>
        <w:jc w:val="both"/>
      </w:pPr>
      <w:r>
        <w:rPr>
          <w:rFonts w:ascii="Times New Roman"/>
          <w:b w:val="false"/>
          <w:i w:val="false"/>
          <w:color w:val="000000"/>
          <w:sz w:val="28"/>
        </w:rPr>
        <w:t xml:space="preserve">
      11.3.2. оказывает помощь членам Профсоюза и представителям работодателей в вопросах разъяснения трудового законодательства Республики Казахстан, разработки актов работодателей, в обучении руководителей организаций образования основам трудового права и кадровой работы, а также в разрешении индивидуальных и коллективных трудовых споров; </w:t>
      </w:r>
    </w:p>
    <w:bookmarkEnd w:id="517"/>
    <w:bookmarkStart w:name="z519" w:id="518"/>
    <w:p>
      <w:pPr>
        <w:spacing w:after="0"/>
        <w:ind w:left="0"/>
        <w:jc w:val="both"/>
      </w:pPr>
      <w:r>
        <w:rPr>
          <w:rFonts w:ascii="Times New Roman"/>
          <w:b w:val="false"/>
          <w:i w:val="false"/>
          <w:color w:val="000000"/>
          <w:sz w:val="28"/>
        </w:rPr>
        <w:t>
      11.3.3. использует возможности переговорного процесса с целью учета интересов Сторон и предотвращения социальной напряженности в коллективе;</w:t>
      </w:r>
    </w:p>
    <w:bookmarkEnd w:id="518"/>
    <w:bookmarkStart w:name="z520" w:id="519"/>
    <w:p>
      <w:pPr>
        <w:spacing w:after="0"/>
        <w:ind w:left="0"/>
        <w:jc w:val="both"/>
      </w:pPr>
      <w:r>
        <w:rPr>
          <w:rFonts w:ascii="Times New Roman"/>
          <w:b w:val="false"/>
          <w:i w:val="false"/>
          <w:color w:val="000000"/>
          <w:sz w:val="28"/>
        </w:rPr>
        <w:t>
      11.3.4. способствует соблюдению правил внутреннего трудового распорядка, дисциплины труда, своевременному и качественному выполнению трудовых обязанностей работниками, являющиеся членами Профсоюза;</w:t>
      </w:r>
    </w:p>
    <w:bookmarkEnd w:id="519"/>
    <w:bookmarkStart w:name="z521" w:id="520"/>
    <w:p>
      <w:pPr>
        <w:spacing w:after="0"/>
        <w:ind w:left="0"/>
        <w:jc w:val="both"/>
      </w:pPr>
      <w:r>
        <w:rPr>
          <w:rFonts w:ascii="Times New Roman"/>
          <w:b w:val="false"/>
          <w:i w:val="false"/>
          <w:color w:val="000000"/>
          <w:sz w:val="28"/>
        </w:rPr>
        <w:t>
      11.3.5. вносит предложения Управлению по разработке систем и форм оплаты труда, управлению организациями образования, ведению переговоров по совершенствованию обязательств соглашений, принятию текущих и перспективных программ социально-экономического и кадрового развития, способствующих полному, качественному выполнению обязанностей работников по трудовому договору;</w:t>
      </w:r>
    </w:p>
    <w:bookmarkEnd w:id="520"/>
    <w:bookmarkStart w:name="z522" w:id="521"/>
    <w:p>
      <w:pPr>
        <w:spacing w:after="0"/>
        <w:ind w:left="0"/>
        <w:jc w:val="both"/>
      </w:pPr>
      <w:r>
        <w:rPr>
          <w:rFonts w:ascii="Times New Roman"/>
          <w:b w:val="false"/>
          <w:i w:val="false"/>
          <w:color w:val="000000"/>
          <w:sz w:val="28"/>
        </w:rPr>
        <w:t>
      11.3.6. содействует предупреждению в организациях образования коллективных трудовых споров;</w:t>
      </w:r>
    </w:p>
    <w:bookmarkEnd w:id="521"/>
    <w:bookmarkStart w:name="z523" w:id="522"/>
    <w:p>
      <w:pPr>
        <w:spacing w:after="0"/>
        <w:ind w:left="0"/>
        <w:jc w:val="both"/>
      </w:pPr>
      <w:r>
        <w:rPr>
          <w:rFonts w:ascii="Times New Roman"/>
          <w:b w:val="false"/>
          <w:i w:val="false"/>
          <w:color w:val="000000"/>
          <w:sz w:val="28"/>
        </w:rPr>
        <w:t>
      11.3.7. осуществляет общественный контроль за соблюдением работодателями трудового законодательства и иных нормативных правовых актов Республики Казахстан, содержащих нормы трудового права.</w:t>
      </w:r>
    </w:p>
    <w:bookmarkEnd w:id="522"/>
    <w:bookmarkStart w:name="z524" w:id="523"/>
    <w:p>
      <w:pPr>
        <w:spacing w:after="0"/>
        <w:ind w:left="0"/>
        <w:jc w:val="left"/>
      </w:pPr>
      <w:r>
        <w:rPr>
          <w:rFonts w:ascii="Times New Roman"/>
          <w:b/>
          <w:i w:val="false"/>
          <w:color w:val="000000"/>
        </w:rPr>
        <w:t xml:space="preserve"> 12. Контроль за выполнением Соглашения.</w:t>
      </w:r>
    </w:p>
    <w:bookmarkEnd w:id="523"/>
    <w:bookmarkStart w:name="z525" w:id="524"/>
    <w:p>
      <w:pPr>
        <w:spacing w:after="0"/>
        <w:ind w:left="0"/>
        <w:jc w:val="left"/>
      </w:pPr>
      <w:r>
        <w:rPr>
          <w:rFonts w:ascii="Times New Roman"/>
          <w:b/>
          <w:i w:val="false"/>
          <w:color w:val="000000"/>
        </w:rPr>
        <w:t xml:space="preserve"> Ответственность Сторон.</w:t>
      </w:r>
    </w:p>
    <w:bookmarkEnd w:id="524"/>
    <w:bookmarkStart w:name="z526" w:id="525"/>
    <w:p>
      <w:pPr>
        <w:spacing w:after="0"/>
        <w:ind w:left="0"/>
        <w:jc w:val="both"/>
      </w:pPr>
      <w:r>
        <w:rPr>
          <w:rFonts w:ascii="Times New Roman"/>
          <w:b w:val="false"/>
          <w:i w:val="false"/>
          <w:color w:val="000000"/>
          <w:sz w:val="28"/>
        </w:rPr>
        <w:t>
      12.1. Стороны договорились, что:</w:t>
      </w:r>
    </w:p>
    <w:bookmarkEnd w:id="525"/>
    <w:bookmarkStart w:name="z527" w:id="526"/>
    <w:p>
      <w:pPr>
        <w:spacing w:after="0"/>
        <w:ind w:left="0"/>
        <w:jc w:val="both"/>
      </w:pPr>
      <w:r>
        <w:rPr>
          <w:rFonts w:ascii="Times New Roman"/>
          <w:b w:val="false"/>
          <w:i w:val="false"/>
          <w:color w:val="000000"/>
          <w:sz w:val="28"/>
        </w:rPr>
        <w:t>
      12.1.1. Профсоюз направляет Соглашение в течение 10 дней со дня его подписания в государственный орган по труду для уведомительной регистрации;</w:t>
      </w:r>
    </w:p>
    <w:bookmarkEnd w:id="526"/>
    <w:bookmarkStart w:name="z528" w:id="527"/>
    <w:p>
      <w:pPr>
        <w:spacing w:after="0"/>
        <w:ind w:left="0"/>
        <w:jc w:val="both"/>
      </w:pPr>
      <w:r>
        <w:rPr>
          <w:rFonts w:ascii="Times New Roman"/>
          <w:b w:val="false"/>
          <w:i w:val="false"/>
          <w:color w:val="000000"/>
          <w:sz w:val="28"/>
        </w:rPr>
        <w:t>
      12.1.2. совместно разрабатывают План мероприятий по выполнению Соглашения, который утверждается Региональной отраслевой комиссией;</w:t>
      </w:r>
    </w:p>
    <w:bookmarkEnd w:id="527"/>
    <w:bookmarkStart w:name="z529" w:id="528"/>
    <w:p>
      <w:pPr>
        <w:spacing w:after="0"/>
        <w:ind w:left="0"/>
        <w:jc w:val="both"/>
      </w:pPr>
      <w:r>
        <w:rPr>
          <w:rFonts w:ascii="Times New Roman"/>
          <w:b w:val="false"/>
          <w:i w:val="false"/>
          <w:color w:val="000000"/>
          <w:sz w:val="28"/>
        </w:rPr>
        <w:t>
      12.1.3. ежегодно представляют в Региональную отраслевую комиссию информацию о ходе реализации Соглашения;</w:t>
      </w:r>
    </w:p>
    <w:bookmarkEnd w:id="528"/>
    <w:bookmarkStart w:name="z530" w:id="529"/>
    <w:p>
      <w:pPr>
        <w:spacing w:after="0"/>
        <w:ind w:left="0"/>
        <w:jc w:val="both"/>
      </w:pPr>
      <w:r>
        <w:rPr>
          <w:rFonts w:ascii="Times New Roman"/>
          <w:b w:val="false"/>
          <w:i w:val="false"/>
          <w:color w:val="000000"/>
          <w:sz w:val="28"/>
        </w:rPr>
        <w:t>
      12.1.4. осуществляют контроль за реализацией Плана мероприятий по выполнению Соглашения и его положений;</w:t>
      </w:r>
    </w:p>
    <w:bookmarkEnd w:id="529"/>
    <w:bookmarkStart w:name="z531" w:id="530"/>
    <w:p>
      <w:pPr>
        <w:spacing w:after="0"/>
        <w:ind w:left="0"/>
        <w:jc w:val="both"/>
      </w:pPr>
      <w:r>
        <w:rPr>
          <w:rFonts w:ascii="Times New Roman"/>
          <w:b w:val="false"/>
          <w:i w:val="false"/>
          <w:color w:val="000000"/>
          <w:sz w:val="28"/>
        </w:rPr>
        <w:t>
      12.1.5. рассматривают в недельный срок все возникающие в период действия Соглашения разногласия и споры, связанные с его выполнением.</w:t>
      </w:r>
    </w:p>
    <w:bookmarkEnd w:id="530"/>
    <w:bookmarkStart w:name="z532" w:id="531"/>
    <w:p>
      <w:pPr>
        <w:spacing w:after="0"/>
        <w:ind w:left="0"/>
        <w:jc w:val="both"/>
      </w:pPr>
      <w:r>
        <w:rPr>
          <w:rFonts w:ascii="Times New Roman"/>
          <w:b w:val="false"/>
          <w:i w:val="false"/>
          <w:color w:val="000000"/>
          <w:sz w:val="28"/>
        </w:rPr>
        <w:t>
      В том случае, если Стороны не найдут взаимоприемлемого решения по возникшим разногласиям и спорам, то они разрешаются в порядке, установленном действующим законодательством Республики Казахстан, для разрешения коллективного трудового спора. При этом несогласная Сторона не лишается права на обращение в суд за разрешением возникшего спора;</w:t>
      </w:r>
    </w:p>
    <w:bookmarkEnd w:id="531"/>
    <w:bookmarkStart w:name="z533" w:id="532"/>
    <w:p>
      <w:pPr>
        <w:spacing w:after="0"/>
        <w:ind w:left="0"/>
        <w:jc w:val="both"/>
      </w:pPr>
      <w:r>
        <w:rPr>
          <w:rFonts w:ascii="Times New Roman"/>
          <w:b w:val="false"/>
          <w:i w:val="false"/>
          <w:color w:val="000000"/>
          <w:sz w:val="28"/>
        </w:rPr>
        <w:t>
      12.1.6. соблюдают установленный действующим законодательством Республики Казахстан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bookmarkEnd w:id="532"/>
    <w:bookmarkStart w:name="z534" w:id="533"/>
    <w:p>
      <w:pPr>
        <w:spacing w:after="0"/>
        <w:ind w:left="0"/>
        <w:jc w:val="both"/>
      </w:pPr>
      <w:r>
        <w:rPr>
          <w:rFonts w:ascii="Times New Roman"/>
          <w:b w:val="false"/>
          <w:i w:val="false"/>
          <w:color w:val="000000"/>
          <w:sz w:val="28"/>
        </w:rPr>
        <w:t>
      12.1.7. в случае нарушения или невыполнения обязательств Соглашения виновная Сторона или виновные лица несут ответственность в порядке, предусмотренном действующим законодательством Республики Казахстан;</w:t>
      </w:r>
    </w:p>
    <w:bookmarkEnd w:id="533"/>
    <w:bookmarkStart w:name="z535" w:id="534"/>
    <w:p>
      <w:pPr>
        <w:spacing w:after="0"/>
        <w:ind w:left="0"/>
        <w:jc w:val="both"/>
      </w:pPr>
      <w:r>
        <w:rPr>
          <w:rFonts w:ascii="Times New Roman"/>
          <w:b w:val="false"/>
          <w:i w:val="false"/>
          <w:color w:val="000000"/>
          <w:sz w:val="28"/>
        </w:rPr>
        <w:t>
      12.1.8. Соглашение вступает в силу с 1 января 2026 и действует в течение 2026-2028 годов;</w:t>
      </w:r>
    </w:p>
    <w:bookmarkEnd w:id="534"/>
    <w:bookmarkStart w:name="z536" w:id="535"/>
    <w:p>
      <w:pPr>
        <w:spacing w:after="0"/>
        <w:ind w:left="0"/>
        <w:jc w:val="both"/>
      </w:pPr>
      <w:r>
        <w:rPr>
          <w:rFonts w:ascii="Times New Roman"/>
          <w:b w:val="false"/>
          <w:i w:val="false"/>
          <w:color w:val="000000"/>
          <w:sz w:val="28"/>
        </w:rPr>
        <w:t xml:space="preserve">
      12.1.9. переговоры по заключению нового Соглашения будут начаты за 2 месяца до окончания срока действия данного Соглашения. </w:t>
      </w:r>
    </w:p>
    <w:bookmarkEnd w:id="535"/>
    <w:bookmarkStart w:name="z537" w:id="536"/>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w:t>
      </w:r>
      <w:r>
        <w:rPr>
          <w:rFonts w:ascii="Times New Roman"/>
          <w:b w:val="false"/>
          <w:i w:val="false"/>
          <w:color w:val="000000"/>
          <w:sz w:val="28"/>
        </w:rPr>
        <w:t xml:space="preserve"> </w:t>
      </w:r>
      <w:r>
        <w:rPr>
          <w:rFonts w:ascii="Times New Roman"/>
          <w:b/>
          <w:i w:val="false"/>
          <w:color w:val="000000"/>
          <w:sz w:val="28"/>
        </w:rPr>
        <w:t>Сторон:</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7"/>
          <w:p>
            <w:pPr>
              <w:spacing w:after="20"/>
              <w:ind w:left="20"/>
              <w:jc w:val="both"/>
            </w:pPr>
            <w:r>
              <w:rPr>
                <w:rFonts w:ascii="Times New Roman"/>
                <w:b w:val="false"/>
                <w:i w:val="false"/>
                <w:color w:val="000000"/>
                <w:sz w:val="20"/>
              </w:rPr>
              <w:t>
</w:t>
            </w:r>
            <w:r>
              <w:rPr>
                <w:rFonts w:ascii="Times New Roman"/>
                <w:b/>
                <w:i w:val="false"/>
                <w:color w:val="000000"/>
                <w:sz w:val="20"/>
              </w:rPr>
              <w:t>ГУ</w:t>
            </w:r>
            <w:r>
              <w:rPr>
                <w:rFonts w:ascii="Times New Roman"/>
                <w:b w:val="false"/>
                <w:i w:val="false"/>
                <w:color w:val="000000"/>
                <w:sz w:val="20"/>
              </w:rPr>
              <w:t xml:space="preserve">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Астаны"</w:t>
            </w:r>
          </w:p>
          <w:bookmarkEnd w:id="537"/>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Сенгазыев</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w:t>
            </w:r>
          </w:p>
          <w:p>
            <w:pPr>
              <w:spacing w:after="20"/>
              <w:ind w:left="20"/>
              <w:jc w:val="both"/>
            </w:pPr>
            <w:r>
              <w:rPr>
                <w:rFonts w:ascii="Times New Roman"/>
                <w:b/>
                <w:i w:val="false"/>
                <w:color w:val="000000"/>
                <w:sz w:val="20"/>
              </w:rPr>
              <w:t>______________________</w:t>
            </w:r>
          </w:p>
          <w:p>
            <w:pPr>
              <w:spacing w:after="20"/>
              <w:ind w:left="20"/>
              <w:jc w:val="both"/>
            </w:pPr>
            <w:r>
              <w:rPr>
                <w:rFonts w:ascii="Times New Roman"/>
                <w:b/>
                <w:i w:val="false"/>
                <w:color w:val="000000"/>
                <w:sz w:val="20"/>
              </w:rPr>
              <w:t>м.п</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8"/>
          <w:p>
            <w:pPr>
              <w:spacing w:after="20"/>
              <w:ind w:left="20"/>
              <w:jc w:val="both"/>
            </w:pPr>
            <w:r>
              <w:rPr>
                <w:rFonts w:ascii="Times New Roman"/>
                <w:b w:val="false"/>
                <w:i w:val="false"/>
                <w:color w:val="000000"/>
                <w:sz w:val="20"/>
              </w:rPr>
              <w:t>
</w:t>
            </w:r>
            <w:r>
              <w:rPr>
                <w:rFonts w:ascii="Times New Roman"/>
                <w:b/>
                <w:i w:val="false"/>
                <w:color w:val="000000"/>
                <w:sz w:val="20"/>
              </w:rPr>
              <w:t>ОО</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Профессиональный</w:t>
            </w:r>
            <w:r>
              <w:rPr>
                <w:rFonts w:ascii="Times New Roman"/>
                <w:b w:val="false"/>
                <w:i w:val="false"/>
                <w:color w:val="000000"/>
                <w:sz w:val="20"/>
              </w:rPr>
              <w:t xml:space="preserve"> </w:t>
            </w:r>
            <w:r>
              <w:rPr>
                <w:rFonts w:ascii="Times New Roman"/>
                <w:b/>
                <w:i w:val="false"/>
                <w:color w:val="000000"/>
                <w:sz w:val="20"/>
              </w:rPr>
              <w:t>союз</w:t>
            </w:r>
            <w:r>
              <w:rPr>
                <w:rFonts w:ascii="Times New Roman"/>
                <w:b w:val="false"/>
                <w:i w:val="false"/>
                <w:color w:val="000000"/>
                <w:sz w:val="20"/>
              </w:rPr>
              <w:t xml:space="preserve"> </w:t>
            </w:r>
            <w:r>
              <w:rPr>
                <w:rFonts w:ascii="Times New Roman"/>
                <w:b/>
                <w:i w:val="false"/>
                <w:color w:val="000000"/>
                <w:sz w:val="20"/>
              </w:rPr>
              <w:t>работников</w:t>
            </w:r>
            <w:r>
              <w:rPr>
                <w:rFonts w:ascii="Times New Roman"/>
                <w:b w:val="false"/>
                <w:i w:val="false"/>
                <w:color w:val="000000"/>
                <w:sz w:val="20"/>
              </w:rPr>
              <w:t xml:space="preserve"> </w:t>
            </w:r>
            <w:r>
              <w:rPr>
                <w:rFonts w:ascii="Times New Roman"/>
                <w:b/>
                <w:i w:val="false"/>
                <w:color w:val="000000"/>
                <w:sz w:val="20"/>
              </w:rPr>
              <w:t>образования</w:t>
            </w:r>
          </w:p>
          <w:bookmarkEnd w:id="538"/>
          <w:p>
            <w:pPr>
              <w:spacing w:after="20"/>
              <w:ind w:left="20"/>
              <w:jc w:val="both"/>
            </w:pP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Астаны</w:t>
            </w:r>
            <w:r>
              <w:rPr>
                <w:rFonts w:ascii="Times New Roman"/>
                <w:b/>
                <w:i w:val="false"/>
                <w:color w:val="000000"/>
                <w:sz w:val="20"/>
              </w:rPr>
              <w:t>"</w:t>
            </w:r>
          </w:p>
          <w:p>
            <w:pPr>
              <w:spacing w:after="20"/>
              <w:ind w:left="20"/>
              <w:jc w:val="both"/>
            </w:pPr>
            <w:r>
              <w:rPr>
                <w:rFonts w:ascii="Times New Roman"/>
                <w:b/>
                <w:i w:val="false"/>
                <w:color w:val="000000"/>
                <w:sz w:val="20"/>
              </w:rPr>
              <w:t>Председатель</w:t>
            </w:r>
          </w:p>
          <w:p>
            <w:pPr>
              <w:spacing w:after="20"/>
              <w:ind w:left="20"/>
              <w:jc w:val="both"/>
            </w:pPr>
            <w:r>
              <w:rPr>
                <w:rFonts w:ascii="Times New Roman"/>
                <w:b/>
                <w:i w:val="false"/>
                <w:color w:val="000000"/>
                <w:sz w:val="20"/>
              </w:rPr>
              <w:t>Алиев</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А.</w:t>
            </w:r>
          </w:p>
          <w:p>
            <w:pPr>
              <w:spacing w:after="20"/>
              <w:ind w:left="20"/>
              <w:jc w:val="both"/>
            </w:pPr>
            <w:r>
              <w:rPr>
                <w:rFonts w:ascii="Times New Roman"/>
                <w:b/>
                <w:i w:val="false"/>
                <w:color w:val="000000"/>
                <w:sz w:val="20"/>
              </w:rPr>
              <w:t>______________________</w:t>
            </w:r>
          </w:p>
          <w:p>
            <w:pPr>
              <w:spacing w:after="20"/>
              <w:ind w:left="20"/>
              <w:jc w:val="both"/>
            </w:pPr>
            <w:r>
              <w:rPr>
                <w:rFonts w:ascii="Times New Roman"/>
                <w:b/>
                <w:i w:val="false"/>
                <w:color w:val="000000"/>
                <w:sz w:val="20"/>
              </w:rPr>
              <w:t>м.п</w:t>
            </w:r>
            <w:r>
              <w:rPr>
                <w:rFonts w:ascii="Times New Roman"/>
                <w:b/>
                <w:i w:val="false"/>
                <w:color w:val="000000"/>
                <w:sz w:val="20"/>
              </w:rPr>
              <w:t>.</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541" w:id="539"/>
    <w:p>
      <w:pPr>
        <w:spacing w:after="0"/>
        <w:ind w:left="0"/>
        <w:jc w:val="left"/>
      </w:pPr>
      <w:r>
        <w:rPr>
          <w:rFonts w:ascii="Times New Roman"/>
          <w:b/>
          <w:i w:val="false"/>
          <w:color w:val="000000"/>
        </w:rPr>
        <w:t xml:space="preserve"> Перечень должностей педагогов утвержденный приказом Министра образования и науки Республики Казахстан от 15 апреля 2020 года № 145</w:t>
      </w:r>
    </w:p>
    <w:bookmarkEnd w:id="539"/>
    <w:bookmarkStart w:name="z542" w:id="540"/>
    <w:p>
      <w:pPr>
        <w:spacing w:after="0"/>
        <w:ind w:left="0"/>
        <w:jc w:val="both"/>
      </w:pPr>
      <w:r>
        <w:rPr>
          <w:rFonts w:ascii="Times New Roman"/>
          <w:b w:val="false"/>
          <w:i w:val="false"/>
          <w:color w:val="000000"/>
          <w:sz w:val="28"/>
        </w:rPr>
        <w:t>
      К должности педагогов относятся:</w:t>
      </w:r>
    </w:p>
    <w:bookmarkEnd w:id="540"/>
    <w:bookmarkStart w:name="z543" w:id="541"/>
    <w:p>
      <w:pPr>
        <w:spacing w:after="0"/>
        <w:ind w:left="0"/>
        <w:jc w:val="both"/>
      </w:pPr>
      <w:r>
        <w:rPr>
          <w:rFonts w:ascii="Times New Roman"/>
          <w:b w:val="false"/>
          <w:i w:val="false"/>
          <w:color w:val="000000"/>
          <w:sz w:val="28"/>
        </w:rPr>
        <w:t>
      - учителя организаций дошкольного и среднего образования, преподаватели организаций образования;</w:t>
      </w:r>
    </w:p>
    <w:bookmarkEnd w:id="541"/>
    <w:bookmarkStart w:name="z544" w:id="542"/>
    <w:p>
      <w:pPr>
        <w:spacing w:after="0"/>
        <w:ind w:left="0"/>
        <w:jc w:val="both"/>
      </w:pPr>
      <w:r>
        <w:rPr>
          <w:rFonts w:ascii="Times New Roman"/>
          <w:b w:val="false"/>
          <w:i w:val="false"/>
          <w:color w:val="000000"/>
          <w:sz w:val="28"/>
        </w:rPr>
        <w:t>
      - руководитель (начальник, директор, заведующий) дошкольной организации, организации среднего образования (начального, основного среднего, общего среднего), технического и профессионального, послесреднего образования, специализированной организации образования, специальной организации образования, организации для детей-сирот и детей, оставшихся без попечения родителей, организации дополнительного образования для детей и взрослых, учебно (научно)-методического (методического) центра (кабинета), центров по работе с одаренными детьми, дополнительного образования (центра, комплекса), института повышения квалификации (филиала);</w:t>
      </w:r>
    </w:p>
    <w:bookmarkEnd w:id="542"/>
    <w:bookmarkStart w:name="z545" w:id="543"/>
    <w:p>
      <w:pPr>
        <w:spacing w:after="0"/>
        <w:ind w:left="0"/>
        <w:jc w:val="both"/>
      </w:pPr>
      <w:r>
        <w:rPr>
          <w:rFonts w:ascii="Times New Roman"/>
          <w:b w:val="false"/>
          <w:i w:val="false"/>
          <w:color w:val="000000"/>
          <w:sz w:val="28"/>
        </w:rPr>
        <w:t>
      - преподаватель-организатор начальной военной и технологической подготовки (военный руководитель в учебном заведении), начальной военной подготовки (для организаций технического и профессионального, послесреднего образования);</w:t>
      </w:r>
    </w:p>
    <w:bookmarkEnd w:id="543"/>
    <w:bookmarkStart w:name="z546" w:id="544"/>
    <w:p>
      <w:pPr>
        <w:spacing w:after="0"/>
        <w:ind w:left="0"/>
        <w:jc w:val="both"/>
      </w:pPr>
      <w:r>
        <w:rPr>
          <w:rFonts w:ascii="Times New Roman"/>
          <w:b w:val="false"/>
          <w:i w:val="false"/>
          <w:color w:val="000000"/>
          <w:sz w:val="28"/>
        </w:rPr>
        <w:t>
      - руководитель (заведующий, начальник) структурного подразделения (отдела, отделения);</w:t>
      </w:r>
    </w:p>
    <w:bookmarkEnd w:id="544"/>
    <w:bookmarkStart w:name="z547" w:id="545"/>
    <w:p>
      <w:pPr>
        <w:spacing w:after="0"/>
        <w:ind w:left="0"/>
        <w:jc w:val="both"/>
      </w:pPr>
      <w:r>
        <w:rPr>
          <w:rFonts w:ascii="Times New Roman"/>
          <w:b w:val="false"/>
          <w:i w:val="false"/>
          <w:color w:val="000000"/>
          <w:sz w:val="28"/>
        </w:rPr>
        <w:t>
      - заместитель руководителя организации образования: по дошкольному воспитанию и обучению, научной, учебной, научно-практической (центра), учебно-производственной, учебно-воспитательной, учебно-методической, учебно-оздоровительной работе и дополнительного образования (центра, комплекса), воспитательной работе, информатизации, начальной военной и технологической подготовке, по инновационному образованию (технологиям), информационным технологиям, по профильному, профессиональному обучению, по учебно-методическому объединению;</w:t>
      </w:r>
    </w:p>
    <w:bookmarkEnd w:id="545"/>
    <w:bookmarkStart w:name="z548" w:id="546"/>
    <w:p>
      <w:pPr>
        <w:spacing w:after="0"/>
        <w:ind w:left="0"/>
        <w:jc w:val="both"/>
      </w:pPr>
      <w:r>
        <w:rPr>
          <w:rFonts w:ascii="Times New Roman"/>
          <w:b w:val="false"/>
          <w:i w:val="false"/>
          <w:color w:val="000000"/>
          <w:sz w:val="28"/>
        </w:rPr>
        <w:t>
      - заведующий интернатом, лабораторией, кабинетом организации образования; отделением в организациях образования, непосредственно занимающийся учебно-производственной, учебно-методической, учебно-воспитательной деятельностью, организационно-массовой работе, научно-исследовательской работе; учебной частью, сектором, учебно-производственной (учебной) мастерской;</w:t>
      </w:r>
    </w:p>
    <w:bookmarkEnd w:id="546"/>
    <w:bookmarkStart w:name="z549" w:id="547"/>
    <w:p>
      <w:pPr>
        <w:spacing w:after="0"/>
        <w:ind w:left="0"/>
        <w:jc w:val="both"/>
      </w:pPr>
      <w:r>
        <w:rPr>
          <w:rFonts w:ascii="Times New Roman"/>
          <w:b w:val="false"/>
          <w:i w:val="false"/>
          <w:color w:val="000000"/>
          <w:sz w:val="28"/>
        </w:rPr>
        <w:t>
      - заведующий кафедрой института повышения квалификации (филиала);</w:t>
      </w:r>
    </w:p>
    <w:bookmarkEnd w:id="547"/>
    <w:bookmarkStart w:name="z550" w:id="548"/>
    <w:p>
      <w:pPr>
        <w:spacing w:after="0"/>
        <w:ind w:left="0"/>
        <w:jc w:val="both"/>
      </w:pPr>
      <w:r>
        <w:rPr>
          <w:rFonts w:ascii="Times New Roman"/>
          <w:b w:val="false"/>
          <w:i w:val="false"/>
          <w:color w:val="000000"/>
          <w:sz w:val="28"/>
        </w:rPr>
        <w:t>
      - старший преподаватель института повышения квалификации (филиала);</w:t>
      </w:r>
    </w:p>
    <w:bookmarkEnd w:id="548"/>
    <w:bookmarkStart w:name="z551" w:id="549"/>
    <w:p>
      <w:pPr>
        <w:spacing w:after="0"/>
        <w:ind w:left="0"/>
        <w:jc w:val="both"/>
      </w:pPr>
      <w:r>
        <w:rPr>
          <w:rFonts w:ascii="Times New Roman"/>
          <w:b w:val="false"/>
          <w:i w:val="false"/>
          <w:color w:val="000000"/>
          <w:sz w:val="28"/>
        </w:rPr>
        <w:t>
      - социальный педагог;</w:t>
      </w:r>
    </w:p>
    <w:bookmarkEnd w:id="549"/>
    <w:bookmarkStart w:name="z552" w:id="550"/>
    <w:p>
      <w:pPr>
        <w:spacing w:after="0"/>
        <w:ind w:left="0"/>
        <w:jc w:val="both"/>
      </w:pPr>
      <w:r>
        <w:rPr>
          <w:rFonts w:ascii="Times New Roman"/>
          <w:b w:val="false"/>
          <w:i w:val="false"/>
          <w:color w:val="000000"/>
          <w:sz w:val="28"/>
        </w:rPr>
        <w:t>
      - педагог-ассистент;</w:t>
      </w:r>
    </w:p>
    <w:bookmarkEnd w:id="550"/>
    <w:bookmarkStart w:name="z553" w:id="551"/>
    <w:p>
      <w:pPr>
        <w:spacing w:after="0"/>
        <w:ind w:left="0"/>
        <w:jc w:val="both"/>
      </w:pPr>
      <w:r>
        <w:rPr>
          <w:rFonts w:ascii="Times New Roman"/>
          <w:b w:val="false"/>
          <w:i w:val="false"/>
          <w:color w:val="000000"/>
          <w:sz w:val="28"/>
        </w:rPr>
        <w:t>
      - педагог дополнительного образования;</w:t>
      </w:r>
    </w:p>
    <w:bookmarkEnd w:id="551"/>
    <w:bookmarkStart w:name="z554" w:id="552"/>
    <w:p>
      <w:pPr>
        <w:spacing w:after="0"/>
        <w:ind w:left="0"/>
        <w:jc w:val="both"/>
      </w:pPr>
      <w:r>
        <w:rPr>
          <w:rFonts w:ascii="Times New Roman"/>
          <w:b w:val="false"/>
          <w:i w:val="false"/>
          <w:color w:val="000000"/>
          <w:sz w:val="28"/>
        </w:rPr>
        <w:t>
      - педагог-психолог, психолог;</w:t>
      </w:r>
    </w:p>
    <w:bookmarkEnd w:id="552"/>
    <w:bookmarkStart w:name="z555" w:id="553"/>
    <w:p>
      <w:pPr>
        <w:spacing w:after="0"/>
        <w:ind w:left="0"/>
        <w:jc w:val="both"/>
      </w:pPr>
      <w:r>
        <w:rPr>
          <w:rFonts w:ascii="Times New Roman"/>
          <w:b w:val="false"/>
          <w:i w:val="false"/>
          <w:color w:val="000000"/>
          <w:sz w:val="28"/>
        </w:rPr>
        <w:t>
      - специальный педагог (учитель-дефектолог, дефектолог, учитель-логопед, логопед, олигофренопедагог, сурдопедагог, тифлопедагог);</w:t>
      </w:r>
    </w:p>
    <w:bookmarkEnd w:id="553"/>
    <w:bookmarkStart w:name="z556" w:id="554"/>
    <w:p>
      <w:pPr>
        <w:spacing w:after="0"/>
        <w:ind w:left="0"/>
        <w:jc w:val="both"/>
      </w:pPr>
      <w:r>
        <w:rPr>
          <w:rFonts w:ascii="Times New Roman"/>
          <w:b w:val="false"/>
          <w:i w:val="false"/>
          <w:color w:val="000000"/>
          <w:sz w:val="28"/>
        </w:rPr>
        <w:t>
      - педагог-организатор, учитель начальной военной и технологической подготовки;</w:t>
      </w:r>
    </w:p>
    <w:bookmarkEnd w:id="554"/>
    <w:bookmarkStart w:name="z557" w:id="555"/>
    <w:p>
      <w:pPr>
        <w:spacing w:after="0"/>
        <w:ind w:left="0"/>
        <w:jc w:val="both"/>
      </w:pPr>
      <w:r>
        <w:rPr>
          <w:rFonts w:ascii="Times New Roman"/>
          <w:b w:val="false"/>
          <w:i w:val="false"/>
          <w:color w:val="000000"/>
          <w:sz w:val="28"/>
        </w:rPr>
        <w:t>
      - воспитатель: старший воспитатель, воспитатель (в организациях образования) общежития, мать-воспитатель;</w:t>
      </w:r>
    </w:p>
    <w:bookmarkEnd w:id="555"/>
    <w:bookmarkStart w:name="z558" w:id="556"/>
    <w:p>
      <w:pPr>
        <w:spacing w:after="0"/>
        <w:ind w:left="0"/>
        <w:jc w:val="both"/>
      </w:pPr>
      <w:r>
        <w:rPr>
          <w:rFonts w:ascii="Times New Roman"/>
          <w:b w:val="false"/>
          <w:i w:val="false"/>
          <w:color w:val="000000"/>
          <w:sz w:val="28"/>
        </w:rPr>
        <w:t>
      -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w:t>
      </w:r>
    </w:p>
    <w:bookmarkEnd w:id="556"/>
    <w:bookmarkStart w:name="z559" w:id="557"/>
    <w:p>
      <w:pPr>
        <w:spacing w:after="0"/>
        <w:ind w:left="0"/>
        <w:jc w:val="both"/>
      </w:pPr>
      <w:r>
        <w:rPr>
          <w:rFonts w:ascii="Times New Roman"/>
          <w:b w:val="false"/>
          <w:i w:val="false"/>
          <w:color w:val="000000"/>
          <w:sz w:val="28"/>
        </w:rPr>
        <w:t>
      - старший вожатый, вожатый;</w:t>
      </w:r>
    </w:p>
    <w:bookmarkEnd w:id="557"/>
    <w:bookmarkStart w:name="z560" w:id="558"/>
    <w:p>
      <w:pPr>
        <w:spacing w:after="0"/>
        <w:ind w:left="0"/>
        <w:jc w:val="both"/>
      </w:pPr>
      <w:r>
        <w:rPr>
          <w:rFonts w:ascii="Times New Roman"/>
          <w:b w:val="false"/>
          <w:i w:val="false"/>
          <w:color w:val="000000"/>
          <w:sz w:val="28"/>
        </w:rPr>
        <w:t>
      - инспектор по делам молодежи;</w:t>
      </w:r>
    </w:p>
    <w:bookmarkEnd w:id="558"/>
    <w:bookmarkStart w:name="z561" w:id="559"/>
    <w:p>
      <w:pPr>
        <w:spacing w:after="0"/>
        <w:ind w:left="0"/>
        <w:jc w:val="both"/>
      </w:pPr>
      <w:r>
        <w:rPr>
          <w:rFonts w:ascii="Times New Roman"/>
          <w:b w:val="false"/>
          <w:i w:val="false"/>
          <w:color w:val="000000"/>
          <w:sz w:val="28"/>
        </w:rPr>
        <w:t>
      - переводчик-дактилолог (сурдопереводчик в организациях образования);</w:t>
      </w:r>
    </w:p>
    <w:bookmarkEnd w:id="559"/>
    <w:bookmarkStart w:name="z562" w:id="560"/>
    <w:p>
      <w:pPr>
        <w:spacing w:after="0"/>
        <w:ind w:left="0"/>
        <w:jc w:val="both"/>
      </w:pPr>
      <w:r>
        <w:rPr>
          <w:rFonts w:ascii="Times New Roman"/>
          <w:b w:val="false"/>
          <w:i w:val="false"/>
          <w:color w:val="000000"/>
          <w:sz w:val="28"/>
        </w:rPr>
        <w:t>
      - культорганизатор (в организациях образования);</w:t>
      </w:r>
    </w:p>
    <w:bookmarkEnd w:id="560"/>
    <w:bookmarkStart w:name="z563" w:id="561"/>
    <w:p>
      <w:pPr>
        <w:spacing w:after="0"/>
        <w:ind w:left="0"/>
        <w:jc w:val="both"/>
      </w:pPr>
      <w:r>
        <w:rPr>
          <w:rFonts w:ascii="Times New Roman"/>
          <w:b w:val="false"/>
          <w:i w:val="false"/>
          <w:color w:val="000000"/>
          <w:sz w:val="28"/>
        </w:rPr>
        <w:t>
      -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w:t>
      </w:r>
    </w:p>
    <w:bookmarkEnd w:id="561"/>
    <w:bookmarkStart w:name="z564" w:id="562"/>
    <w:p>
      <w:pPr>
        <w:spacing w:after="0"/>
        <w:ind w:left="0"/>
        <w:jc w:val="both"/>
      </w:pPr>
      <w:r>
        <w:rPr>
          <w:rFonts w:ascii="Times New Roman"/>
          <w:b w:val="false"/>
          <w:i w:val="false"/>
          <w:color w:val="000000"/>
          <w:sz w:val="28"/>
        </w:rPr>
        <w:t>
      - старший мастер, мастер производственного обучения; мастер – преподаватель производственного обучения;</w:t>
      </w:r>
    </w:p>
    <w:bookmarkEnd w:id="562"/>
    <w:bookmarkStart w:name="z565" w:id="563"/>
    <w:p>
      <w:pPr>
        <w:spacing w:after="0"/>
        <w:ind w:left="0"/>
        <w:jc w:val="both"/>
      </w:pPr>
      <w:r>
        <w:rPr>
          <w:rFonts w:ascii="Times New Roman"/>
          <w:b w:val="false"/>
          <w:i w:val="false"/>
          <w:color w:val="000000"/>
          <w:sz w:val="28"/>
        </w:rPr>
        <w:t>
      - методист (старший методист): организаций дошкольного и среднего образования, организации дополнительного образования; организации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w:t>
      </w:r>
    </w:p>
    <w:bookmarkEnd w:id="563"/>
    <w:bookmarkStart w:name="z566" w:id="564"/>
    <w:p>
      <w:pPr>
        <w:spacing w:after="0"/>
        <w:ind w:left="0"/>
        <w:jc w:val="both"/>
      </w:pPr>
      <w:r>
        <w:rPr>
          <w:rFonts w:ascii="Times New Roman"/>
          <w:b w:val="false"/>
          <w:i w:val="false"/>
          <w:color w:val="000000"/>
          <w:sz w:val="28"/>
        </w:rPr>
        <w:t>
      - музыкальный руководитель, аккомпаниатор, концертмейстер, хореограф, непосредственно занимающийся учебно-воспитательной деятельностью, художественный руководитель;</w:t>
      </w:r>
    </w:p>
    <w:bookmarkEnd w:id="564"/>
    <w:bookmarkStart w:name="z567" w:id="565"/>
    <w:p>
      <w:pPr>
        <w:spacing w:after="0"/>
        <w:ind w:left="0"/>
        <w:jc w:val="both"/>
      </w:pPr>
      <w:r>
        <w:rPr>
          <w:rFonts w:ascii="Times New Roman"/>
          <w:b w:val="false"/>
          <w:i w:val="false"/>
          <w:color w:val="000000"/>
          <w:sz w:val="28"/>
        </w:rPr>
        <w:t>
      - педагог-профориентатор.</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2</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br/>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569" w:id="566"/>
    <w:p>
      <w:pPr>
        <w:spacing w:after="0"/>
        <w:ind w:left="0"/>
        <w:jc w:val="left"/>
      </w:pPr>
      <w:r>
        <w:rPr>
          <w:rFonts w:ascii="Times New Roman"/>
          <w:b/>
          <w:i w:val="false"/>
          <w:color w:val="000000"/>
        </w:rPr>
        <w:t xml:space="preserve"> Порядок учета согласования и мотивированного мнения выборных профсоюзных органов при принятии актов работодателя и расторжении трудового договора по инициативе работодателя</w:t>
      </w:r>
    </w:p>
    <w:bookmarkEnd w:id="566"/>
    <w:bookmarkStart w:name="z570" w:id="567"/>
    <w:p>
      <w:pPr>
        <w:spacing w:after="0"/>
        <w:ind w:left="0"/>
        <w:jc w:val="both"/>
      </w:pPr>
      <w:r>
        <w:rPr>
          <w:rFonts w:ascii="Times New Roman"/>
          <w:b w:val="false"/>
          <w:i w:val="false"/>
          <w:color w:val="000000"/>
          <w:sz w:val="28"/>
        </w:rPr>
        <w:t>
      1. Работодатель в случаях, предусмотренных Соглашением, а также соглашениями, перед принятием решения, принимаемого с учетом мотивированного мнения Профкома или по согласованию с ним, направляет проект решения и обоснование по нему в Профком.</w:t>
      </w:r>
    </w:p>
    <w:bookmarkEnd w:id="567"/>
    <w:bookmarkStart w:name="z571" w:id="568"/>
    <w:p>
      <w:pPr>
        <w:spacing w:after="0"/>
        <w:ind w:left="0"/>
        <w:jc w:val="both"/>
      </w:pPr>
      <w:r>
        <w:rPr>
          <w:rFonts w:ascii="Times New Roman"/>
          <w:b w:val="false"/>
          <w:i w:val="false"/>
          <w:color w:val="000000"/>
          <w:sz w:val="28"/>
        </w:rPr>
        <w:t>
      2. Профком не позднее семи рабочих дней со дня получения проекта указанного решения направляет работодателю мотивированное мнение по проекту в письменной форме.</w:t>
      </w:r>
    </w:p>
    <w:bookmarkEnd w:id="568"/>
    <w:bookmarkStart w:name="z572" w:id="569"/>
    <w:p>
      <w:pPr>
        <w:spacing w:after="0"/>
        <w:ind w:left="0"/>
        <w:jc w:val="both"/>
      </w:pPr>
      <w:r>
        <w:rPr>
          <w:rFonts w:ascii="Times New Roman"/>
          <w:b w:val="false"/>
          <w:i w:val="false"/>
          <w:color w:val="000000"/>
          <w:sz w:val="28"/>
        </w:rPr>
        <w:t>
      3. В случае, если мотивированное мнение Профкома не содержит согласия с проектом решения работодателя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направить проект и обоснование по нему в Согласительную комиссию организации образования, в целях достижения взаимоприемлемого решения.</w:t>
      </w:r>
    </w:p>
    <w:bookmarkEnd w:id="569"/>
    <w:bookmarkStart w:name="z573" w:id="570"/>
    <w:p>
      <w:pPr>
        <w:spacing w:after="0"/>
        <w:ind w:left="0"/>
        <w:jc w:val="both"/>
      </w:pPr>
      <w:r>
        <w:rPr>
          <w:rFonts w:ascii="Times New Roman"/>
          <w:b w:val="false"/>
          <w:i w:val="false"/>
          <w:color w:val="000000"/>
          <w:sz w:val="28"/>
        </w:rPr>
        <w:t>
      4. При не достижении согласия возникшие разногласия оформляются протоколом, после чего работодатель имеет право принять решение, которое может быть обжаловано Профкомом в соответствующую государственную инспекцию труда или в суд. Профком также имеет право начать процедуру коллективного трудового спора в порядке, установленном ТКРК.</w:t>
      </w:r>
    </w:p>
    <w:bookmarkEnd w:id="570"/>
    <w:bookmarkStart w:name="z574" w:id="571"/>
    <w:p>
      <w:pPr>
        <w:spacing w:after="0"/>
        <w:ind w:left="0"/>
        <w:jc w:val="both"/>
      </w:pPr>
      <w:r>
        <w:rPr>
          <w:rFonts w:ascii="Times New Roman"/>
          <w:b w:val="false"/>
          <w:i w:val="false"/>
          <w:color w:val="000000"/>
          <w:sz w:val="28"/>
        </w:rPr>
        <w:t>
      5. Решение о мотивированном мнении принимается Профкомом коллегиально на своем заседании в присутствии не менее половины членов Профкома, большинством голосов.</w:t>
      </w:r>
    </w:p>
    <w:bookmarkEnd w:id="571"/>
    <w:bookmarkStart w:name="z575" w:id="572"/>
    <w:p>
      <w:pPr>
        <w:spacing w:after="0"/>
        <w:ind w:left="0"/>
        <w:jc w:val="both"/>
      </w:pPr>
      <w:r>
        <w:rPr>
          <w:rFonts w:ascii="Times New Roman"/>
          <w:b w:val="false"/>
          <w:i w:val="false"/>
          <w:color w:val="000000"/>
          <w:sz w:val="28"/>
        </w:rPr>
        <w:t>
      6. Заседание Профкома должно быть оформлено протоколом, в котором указывается число избранных в его состав членов, число присутствующих на заседании, отражено мнение, к которому пришли на заседании и его обоснование (мотивировка).</w:t>
      </w:r>
    </w:p>
    <w:bookmarkEnd w:id="572"/>
    <w:bookmarkStart w:name="z576" w:id="573"/>
    <w:p>
      <w:pPr>
        <w:spacing w:after="0"/>
        <w:ind w:left="0"/>
        <w:jc w:val="both"/>
      </w:pPr>
      <w:r>
        <w:rPr>
          <w:rFonts w:ascii="Times New Roman"/>
          <w:b w:val="false"/>
          <w:i w:val="false"/>
          <w:color w:val="000000"/>
          <w:sz w:val="28"/>
        </w:rPr>
        <w:t>
      7. При обосновании своего мнения Профком может ссылаться на действующее законодательство Республики Казахстан, коллективный договор, соглашения, при определенных обстоятельствах на трудовые договоры конкретных работников, а также на обстоятельства, фактически сложившиеся в организации образования к моменту принятия решения работодателем и Профкомом.</w:t>
      </w:r>
    </w:p>
    <w:bookmarkEnd w:id="573"/>
    <w:bookmarkStart w:name="z577" w:id="574"/>
    <w:p>
      <w:pPr>
        <w:spacing w:after="0"/>
        <w:ind w:left="0"/>
        <w:jc w:val="both"/>
      </w:pPr>
      <w:r>
        <w:rPr>
          <w:rFonts w:ascii="Times New Roman"/>
          <w:b w:val="false"/>
          <w:i w:val="false"/>
          <w:color w:val="000000"/>
          <w:sz w:val="28"/>
        </w:rPr>
        <w:t>
      8. При необходимости уточнения всех обстоятельств в связи с предстоящим решением работодателя, Профком вправе пригласить на свое заседание представителей работодателя, иных специалистов и экспертов.</w:t>
      </w:r>
    </w:p>
    <w:bookmarkEnd w:id="574"/>
    <w:bookmarkStart w:name="z578" w:id="575"/>
    <w:p>
      <w:pPr>
        <w:spacing w:after="0"/>
        <w:ind w:left="0"/>
        <w:jc w:val="both"/>
      </w:pPr>
      <w:r>
        <w:rPr>
          <w:rFonts w:ascii="Times New Roman"/>
          <w:b w:val="false"/>
          <w:i w:val="false"/>
          <w:color w:val="000000"/>
          <w:sz w:val="28"/>
        </w:rPr>
        <w:t>
      9. В случае, если Профком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который подписывают работодатель и председатель Профкома.</w:t>
      </w:r>
    </w:p>
    <w:bookmarkEnd w:id="575"/>
    <w:bookmarkStart w:name="z579" w:id="576"/>
    <w:p>
      <w:pPr>
        <w:spacing w:after="0"/>
        <w:ind w:left="0"/>
        <w:jc w:val="both"/>
      </w:pPr>
      <w:r>
        <w:rPr>
          <w:rFonts w:ascii="Times New Roman"/>
          <w:b w:val="false"/>
          <w:i w:val="false"/>
          <w:color w:val="000000"/>
          <w:sz w:val="28"/>
        </w:rPr>
        <w:t>
      10. При не достижении общего согласия по результатам консультаций работодатель по истечении десяти рабочих дней со дня направления в Профком проекта приказа и копий документов имеет право принять окончательное решение.</w:t>
      </w:r>
    </w:p>
    <w:bookmarkEnd w:id="576"/>
    <w:bookmarkStart w:name="z580" w:id="577"/>
    <w:p>
      <w:pPr>
        <w:spacing w:after="0"/>
        <w:ind w:left="0"/>
        <w:jc w:val="both"/>
      </w:pPr>
      <w:r>
        <w:rPr>
          <w:rFonts w:ascii="Times New Roman"/>
          <w:b w:val="false"/>
          <w:i w:val="false"/>
          <w:color w:val="000000"/>
          <w:sz w:val="28"/>
        </w:rPr>
        <w:t>
      11. Соблюдение вышеуказанной процедуры не лишает работника или представляющий его интересы Профкома права обжаловать увольнение непосредственно в суде.</w:t>
      </w:r>
    </w:p>
    <w:bookmarkEnd w:id="577"/>
    <w:bookmarkStart w:name="z581" w:id="578"/>
    <w:p>
      <w:pPr>
        <w:spacing w:after="0"/>
        <w:ind w:left="0"/>
        <w:jc w:val="both"/>
      </w:pPr>
      <w:r>
        <w:rPr>
          <w:rFonts w:ascii="Times New Roman"/>
          <w:b w:val="false"/>
          <w:i w:val="false"/>
          <w:color w:val="000000"/>
          <w:sz w:val="28"/>
        </w:rPr>
        <w:t>
      ***</w:t>
      </w:r>
    </w:p>
    <w:bookmarkEnd w:id="578"/>
    <w:bookmarkStart w:name="z582" w:id="579"/>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обращения</w:t>
      </w:r>
      <w:r>
        <w:rPr>
          <w:rFonts w:ascii="Times New Roman"/>
          <w:b w:val="false"/>
          <w:i w:val="false"/>
          <w:color w:val="000000"/>
          <w:sz w:val="28"/>
        </w:rPr>
        <w:t xml:space="preserve"> </w:t>
      </w:r>
      <w:r>
        <w:rPr>
          <w:rFonts w:ascii="Times New Roman"/>
          <w:b/>
          <w:i w:val="false"/>
          <w:color w:val="000000"/>
          <w:sz w:val="28"/>
        </w:rPr>
        <w:t>работодателя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Профком</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мотивированного</w:t>
      </w:r>
      <w:r>
        <w:rPr>
          <w:rFonts w:ascii="Times New Roman"/>
          <w:b w:val="false"/>
          <w:i w:val="false"/>
          <w:color w:val="000000"/>
          <w:sz w:val="28"/>
        </w:rPr>
        <w:t xml:space="preserve"> </w:t>
      </w:r>
      <w:r>
        <w:rPr>
          <w:rFonts w:ascii="Times New Roman"/>
          <w:b/>
          <w:i w:val="false"/>
          <w:color w:val="000000"/>
          <w:sz w:val="28"/>
        </w:rPr>
        <w:t>мнения</w:t>
      </w:r>
      <w:r>
        <w:rPr>
          <w:rFonts w:ascii="Times New Roman"/>
          <w:b w:val="false"/>
          <w:i w:val="false"/>
          <w:color w:val="000000"/>
          <w:sz w:val="28"/>
        </w:rPr>
        <w:t xml:space="preserve"> </w:t>
      </w:r>
      <w:r>
        <w:rPr>
          <w:rFonts w:ascii="Times New Roman"/>
          <w:b/>
          <w:i w:val="false"/>
          <w:color w:val="000000"/>
          <w:sz w:val="28"/>
        </w:rPr>
        <w:t>либо</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согласования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обоснование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нему</w:t>
      </w:r>
    </w:p>
    <w:bookmarkEnd w:id="579"/>
    <w:bookmarkStart w:name="z583" w:id="580"/>
    <w:p>
      <w:pPr>
        <w:spacing w:after="0"/>
        <w:ind w:left="0"/>
        <w:jc w:val="both"/>
      </w:pPr>
      <w:r>
        <w:rPr>
          <w:rFonts w:ascii="Times New Roman"/>
          <w:b w:val="false"/>
          <w:i w:val="false"/>
          <w:color w:val="000000"/>
          <w:sz w:val="28"/>
        </w:rPr>
        <w:t>
      Дата и исходящий                                     ______________________</w:t>
      </w:r>
    </w:p>
    <w:bookmarkEnd w:id="580"/>
    <w:bookmarkStart w:name="z584" w:id="581"/>
    <w:p>
      <w:pPr>
        <w:spacing w:after="0"/>
        <w:ind w:left="0"/>
        <w:jc w:val="both"/>
      </w:pPr>
      <w:r>
        <w:rPr>
          <w:rFonts w:ascii="Times New Roman"/>
          <w:b w:val="false"/>
          <w:i w:val="false"/>
          <w:color w:val="000000"/>
          <w:sz w:val="28"/>
        </w:rPr>
        <w:t>
      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w:t>
      </w:r>
      <w:r>
        <w:rPr>
          <w:rFonts w:ascii="Times New Roman"/>
          <w:b w:val="false"/>
          <w:i w:val="false"/>
          <w:color w:val="000000"/>
          <w:sz w:val="28"/>
        </w:rPr>
        <w:t>)</w:t>
      </w:r>
    </w:p>
    <w:bookmarkEnd w:id="581"/>
    <w:bookmarkStart w:name="z585" w:id="582"/>
    <w:p>
      <w:pPr>
        <w:spacing w:after="0"/>
        <w:ind w:left="0"/>
        <w:jc w:val="both"/>
      </w:pPr>
      <w:r>
        <w:rPr>
          <w:rFonts w:ascii="Times New Roman"/>
          <w:b w:val="false"/>
          <w:i w:val="false"/>
          <w:color w:val="000000"/>
          <w:sz w:val="28"/>
        </w:rPr>
        <w:t xml:space="preserve">
       </w:t>
      </w:r>
    </w:p>
    <w:bookmarkEnd w:id="582"/>
    <w:bookmarkStart w:name="z586" w:id="583"/>
    <w:p>
      <w:pPr>
        <w:spacing w:after="0"/>
        <w:ind w:left="0"/>
        <w:jc w:val="left"/>
      </w:pPr>
      <w:r>
        <w:rPr>
          <w:rFonts w:ascii="Times New Roman"/>
          <w:b/>
          <w:i w:val="false"/>
          <w:color w:val="000000"/>
        </w:rPr>
        <w:t xml:space="preserve"> ОБРАЩЕНИЕ</w:t>
      </w:r>
    </w:p>
    <w:bookmarkEnd w:id="583"/>
    <w:bookmarkStart w:name="z587" w:id="584"/>
    <w:p>
      <w:pPr>
        <w:spacing w:after="0"/>
        <w:ind w:left="0"/>
        <w:jc w:val="left"/>
      </w:pPr>
      <w:r>
        <w:rPr>
          <w:rFonts w:ascii="Times New Roman"/>
          <w:b/>
          <w:i w:val="false"/>
          <w:color w:val="000000"/>
        </w:rPr>
        <w:t xml:space="preserve"> о даче мотивированного мнения и согласования Профкома </w:t>
      </w:r>
    </w:p>
    <w:bookmarkEnd w:id="584"/>
    <w:bookmarkStart w:name="z588" w:id="585"/>
    <w:p>
      <w:pPr>
        <w:spacing w:after="0"/>
        <w:ind w:left="0"/>
        <w:jc w:val="left"/>
      </w:pPr>
    </w:p>
    <w:bookmarkEnd w:id="585"/>
    <w:bookmarkStart w:name="z589" w:id="586"/>
    <w:p>
      <w:pPr>
        <w:spacing w:after="0"/>
        <w:ind w:left="0"/>
        <w:jc w:val="both"/>
      </w:pPr>
      <w:r>
        <w:rPr>
          <w:rFonts w:ascii="Times New Roman"/>
          <w:b w:val="false"/>
          <w:i w:val="false"/>
          <w:color w:val="000000"/>
          <w:sz w:val="28"/>
        </w:rPr>
        <w:t>
      _______________________________________________________ направляет проект</w:t>
      </w:r>
    </w:p>
    <w:bookmarkEnd w:id="586"/>
    <w:bookmarkStart w:name="z590" w:id="5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организации</w:t>
      </w:r>
      <w:r>
        <w:rPr>
          <w:rFonts w:ascii="Times New Roman"/>
          <w:b w:val="false"/>
          <w:i w:val="false"/>
          <w:color w:val="000000"/>
          <w:vertAlign w:val="superscript"/>
        </w:rPr>
        <w:t xml:space="preserve"> </w:t>
      </w:r>
      <w:r>
        <w:rPr>
          <w:rFonts w:ascii="Times New Roman"/>
          <w:b w:val="false"/>
          <w:i w:val="false"/>
          <w:color w:val="000000"/>
          <w:vertAlign w:val="superscript"/>
        </w:rPr>
        <w:t>образования)</w:t>
      </w:r>
    </w:p>
    <w:bookmarkEnd w:id="587"/>
    <w:bookmarkStart w:name="z591" w:id="588"/>
    <w:p>
      <w:pPr>
        <w:spacing w:after="0"/>
        <w:ind w:left="0"/>
        <w:jc w:val="both"/>
      </w:pPr>
      <w:r>
        <w:rPr>
          <w:rFonts w:ascii="Times New Roman"/>
          <w:b w:val="false"/>
          <w:i w:val="false"/>
          <w:color w:val="000000"/>
          <w:sz w:val="28"/>
        </w:rPr>
        <w:t>
      ________________________________________________________________________</w:t>
      </w:r>
    </w:p>
    <w:bookmarkEnd w:id="588"/>
    <w:bookmarkStart w:name="z592"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акта</w:t>
      </w:r>
      <w:r>
        <w:rPr>
          <w:rFonts w:ascii="Times New Roman"/>
          <w:b w:val="false"/>
          <w:i w:val="false"/>
          <w:color w:val="000000"/>
          <w:vertAlign w:val="superscript"/>
        </w:rPr>
        <w:t xml:space="preserve"> </w:t>
      </w:r>
      <w:r>
        <w:rPr>
          <w:rFonts w:ascii="Times New Roman"/>
          <w:b w:val="false"/>
          <w:i w:val="false"/>
          <w:color w:val="000000"/>
          <w:vertAlign w:val="superscript"/>
        </w:rPr>
        <w:t>работодателя)</w:t>
      </w:r>
    </w:p>
    <w:bookmarkEnd w:id="589"/>
    <w:bookmarkStart w:name="z593" w:id="590"/>
    <w:p>
      <w:pPr>
        <w:spacing w:after="0"/>
        <w:ind w:left="0"/>
        <w:jc w:val="both"/>
      </w:pPr>
      <w:r>
        <w:rPr>
          <w:rFonts w:ascii="Times New Roman"/>
          <w:b w:val="false"/>
          <w:i w:val="false"/>
          <w:color w:val="000000"/>
          <w:sz w:val="28"/>
        </w:rPr>
        <w:t>
      и обоснование по нему с приложением всех необходимых документов.</w:t>
      </w:r>
    </w:p>
    <w:bookmarkEnd w:id="590"/>
    <w:bookmarkStart w:name="z594" w:id="591"/>
    <w:p>
      <w:pPr>
        <w:spacing w:after="0"/>
        <w:ind w:left="0"/>
        <w:jc w:val="both"/>
      </w:pPr>
      <w:r>
        <w:rPr>
          <w:rFonts w:ascii="Times New Roman"/>
          <w:b w:val="false"/>
          <w:i w:val="false"/>
          <w:color w:val="000000"/>
          <w:sz w:val="28"/>
        </w:rPr>
        <w:t>
      Прошу в течение семи рабочих дней направить в письменной форме мотивированное мнение по данному проекту акта работодателя.</w:t>
      </w:r>
    </w:p>
    <w:bookmarkEnd w:id="591"/>
    <w:bookmarkStart w:name="z595" w:id="592"/>
    <w:p>
      <w:pPr>
        <w:spacing w:after="0"/>
        <w:ind w:left="0"/>
        <w:jc w:val="both"/>
      </w:pPr>
      <w:r>
        <w:rPr>
          <w:rFonts w:ascii="Times New Roman"/>
          <w:b w:val="false"/>
          <w:i w:val="false"/>
          <w:color w:val="000000"/>
          <w:sz w:val="28"/>
        </w:rPr>
        <w:t>
      Приложение: на ______ листах.</w:t>
      </w:r>
    </w:p>
    <w:bookmarkEnd w:id="592"/>
    <w:bookmarkStart w:name="z596" w:id="593"/>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______________________</w:t>
      </w:r>
    </w:p>
    <w:bookmarkEnd w:id="593"/>
    <w:bookmarkStart w:name="z597" w:id="5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w:t>
      </w:r>
      <w:r>
        <w:rPr>
          <w:rFonts w:ascii="Times New Roman"/>
          <w:b w:val="false"/>
          <w:i w:val="false"/>
          <w:color w:val="000000"/>
          <w:vertAlign w:val="superscript"/>
        </w:rPr>
        <w:t xml:space="preserve"> </w:t>
      </w:r>
      <w:r>
        <w:rPr>
          <w:rFonts w:ascii="Times New Roman"/>
          <w:b w:val="false"/>
          <w:i w:val="false"/>
          <w:color w:val="000000"/>
          <w:vertAlign w:val="superscript"/>
        </w:rPr>
        <w:t>ФИО)</w:t>
      </w:r>
    </w:p>
    <w:bookmarkEnd w:id="594"/>
    <w:bookmarkStart w:name="z598" w:id="595"/>
    <w:p>
      <w:pPr>
        <w:spacing w:after="0"/>
        <w:ind w:left="0"/>
        <w:jc w:val="both"/>
      </w:pPr>
      <w:r>
        <w:rPr>
          <w:rFonts w:ascii="Times New Roman"/>
          <w:b w:val="false"/>
          <w:i w:val="false"/>
          <w:color w:val="000000"/>
          <w:sz w:val="28"/>
        </w:rPr>
        <w:t xml:space="preserve">
       </w:t>
      </w:r>
    </w:p>
    <w:bookmarkEnd w:id="595"/>
    <w:bookmarkStart w:name="z599" w:id="596"/>
    <w:p>
      <w:pPr>
        <w:spacing w:after="0"/>
        <w:ind w:left="0"/>
        <w:jc w:val="both"/>
      </w:pPr>
      <w:r>
        <w:rPr>
          <w:rFonts w:ascii="Times New Roman"/>
          <w:b w:val="false"/>
          <w:i w:val="false"/>
          <w:color w:val="000000"/>
          <w:sz w:val="28"/>
        </w:rPr>
        <w:t xml:space="preserve">
      </w:t>
      </w:r>
      <w:r>
        <w:rPr>
          <w:rFonts w:ascii="Times New Roman"/>
          <w:b w:val="false"/>
          <w:i/>
          <w:color w:val="000000"/>
          <w:sz w:val="28"/>
        </w:rPr>
        <w:t>***</w:t>
      </w:r>
    </w:p>
    <w:bookmarkEnd w:id="596"/>
    <w:bookmarkStart w:name="z600" w:id="597"/>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мотивированного</w:t>
      </w:r>
      <w:r>
        <w:rPr>
          <w:rFonts w:ascii="Times New Roman"/>
          <w:b w:val="false"/>
          <w:i w:val="false"/>
          <w:color w:val="000000"/>
          <w:sz w:val="28"/>
        </w:rPr>
        <w:t xml:space="preserve"> </w:t>
      </w:r>
      <w:r>
        <w:rPr>
          <w:rFonts w:ascii="Times New Roman"/>
          <w:b/>
          <w:i w:val="false"/>
          <w:color w:val="000000"/>
          <w:sz w:val="28"/>
        </w:rPr>
        <w:t>мнения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согласования</w:t>
      </w:r>
      <w:r>
        <w:rPr>
          <w:rFonts w:ascii="Times New Roman"/>
          <w:b w:val="false"/>
          <w:i w:val="false"/>
          <w:color w:val="000000"/>
          <w:sz w:val="28"/>
        </w:rPr>
        <w:t xml:space="preserve"> </w:t>
      </w:r>
      <w:r>
        <w:rPr>
          <w:rFonts w:ascii="Times New Roman"/>
          <w:b/>
          <w:i w:val="false"/>
          <w:color w:val="000000"/>
          <w:sz w:val="28"/>
        </w:rPr>
        <w:t>Профкома</w:t>
      </w:r>
    </w:p>
    <w:bookmarkEnd w:id="597"/>
    <w:p>
      <w:pPr>
        <w:spacing w:after="0"/>
        <w:ind w:left="0"/>
        <w:jc w:val="both"/>
      </w:pPr>
      <w:bookmarkStart w:name="z601" w:id="598"/>
      <w:r>
        <w:rPr>
          <w:rFonts w:ascii="Times New Roman"/>
          <w:b w:val="false"/>
          <w:i w:val="false"/>
          <w:color w:val="000000"/>
          <w:sz w:val="28"/>
        </w:rPr>
        <w:t>
      Дата и исходящий</w:t>
      </w:r>
    </w:p>
    <w:bookmarkEnd w:id="598"/>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номер документа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организации</w:t>
      </w:r>
      <w:r>
        <w:rPr>
          <w:rFonts w:ascii="Times New Roman"/>
          <w:b w:val="false"/>
          <w:i w:val="false"/>
          <w:color w:val="000000"/>
          <w:vertAlign w:val="superscript"/>
        </w:rPr>
        <w:t xml:space="preserve"> </w:t>
      </w:r>
      <w:r>
        <w:rPr>
          <w:rFonts w:ascii="Times New Roman"/>
          <w:b w:val="false"/>
          <w:i w:val="false"/>
          <w:color w:val="000000"/>
          <w:vertAlign w:val="superscript"/>
        </w:rPr>
        <w:t>образования)</w:t>
      </w:r>
    </w:p>
    <w:bookmarkStart w:name="z602" w:id="599"/>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w:t>
      </w:r>
    </w:p>
    <w:bookmarkEnd w:id="599"/>
    <w:bookmarkStart w:name="z603" w:id="6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(должность,</w:t>
      </w:r>
      <w:r>
        <w:rPr>
          <w:rFonts w:ascii="Times New Roman"/>
          <w:b w:val="false"/>
          <w:i w:val="false"/>
          <w:color w:val="000000"/>
          <w:vertAlign w:val="superscript"/>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w:t>
      </w:r>
      <w:r>
        <w:rPr>
          <w:rFonts w:ascii="Times New Roman"/>
          <w:b w:val="false"/>
          <w:i w:val="false"/>
          <w:color w:val="000000"/>
          <w:vertAlign w:val="superscript"/>
        </w:rPr>
        <w:t>руководителя)</w:t>
      </w:r>
    </w:p>
    <w:bookmarkEnd w:id="600"/>
    <w:bookmarkStart w:name="z604" w:id="601"/>
    <w:p>
      <w:pPr>
        <w:spacing w:after="0"/>
        <w:ind w:left="0"/>
        <w:jc w:val="left"/>
      </w:pPr>
      <w:r>
        <w:rPr>
          <w:rFonts w:ascii="Times New Roman"/>
          <w:b/>
          <w:i w:val="false"/>
          <w:color w:val="000000"/>
        </w:rPr>
        <w:t xml:space="preserve"> ВЫПИСКА ИЗ ПРОТОКОЛА ЗАСЕДАНИЯ ПРОФКОМА</w:t>
      </w:r>
    </w:p>
    <w:bookmarkEnd w:id="601"/>
    <w:bookmarkStart w:name="z605" w:id="602"/>
    <w:p>
      <w:pPr>
        <w:spacing w:after="0"/>
        <w:ind w:left="0"/>
        <w:jc w:val="both"/>
      </w:pPr>
      <w:r>
        <w:rPr>
          <w:rFonts w:ascii="Times New Roman"/>
          <w:b w:val="false"/>
          <w:i w:val="false"/>
          <w:color w:val="000000"/>
          <w:sz w:val="28"/>
        </w:rPr>
        <w:t>
      ________________________________________________________________________</w:t>
      </w:r>
    </w:p>
    <w:bookmarkEnd w:id="602"/>
    <w:bookmarkStart w:name="z606" w:id="6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Профкома)</w:t>
      </w:r>
    </w:p>
    <w:bookmarkEnd w:id="603"/>
    <w:bookmarkStart w:name="z607" w:id="604"/>
    <w:p>
      <w:pPr>
        <w:spacing w:after="0"/>
        <w:ind w:left="0"/>
        <w:jc w:val="left"/>
      </w:pPr>
      <w:r>
        <w:rPr>
          <w:rFonts w:ascii="Times New Roman"/>
          <w:b/>
          <w:i w:val="false"/>
          <w:color w:val="000000"/>
        </w:rPr>
        <w:t xml:space="preserve"> О мотивированном мнении по вопросу</w:t>
      </w:r>
    </w:p>
    <w:bookmarkEnd w:id="604"/>
    <w:bookmarkStart w:name="z608" w:id="605"/>
    <w:p>
      <w:pPr>
        <w:spacing w:after="0"/>
        <w:ind w:left="0"/>
        <w:jc w:val="both"/>
      </w:pPr>
      <w:r>
        <w:rPr>
          <w:rFonts w:ascii="Times New Roman"/>
          <w:b w:val="false"/>
          <w:i w:val="false"/>
          <w:color w:val="000000"/>
          <w:sz w:val="28"/>
        </w:rPr>
        <w:t>
      ________________________________________________________________________</w:t>
      </w:r>
    </w:p>
    <w:bookmarkEnd w:id="605"/>
    <w:bookmarkStart w:name="z609" w:id="6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вопроса)</w:t>
      </w:r>
    </w:p>
    <w:bookmarkEnd w:id="606"/>
    <w:bookmarkStart w:name="z610" w:id="607"/>
    <w:p>
      <w:pPr>
        <w:spacing w:after="0"/>
        <w:ind w:left="0"/>
        <w:jc w:val="both"/>
      </w:pPr>
      <w:r>
        <w:rPr>
          <w:rFonts w:ascii="Times New Roman"/>
          <w:b w:val="false"/>
          <w:i w:val="false"/>
          <w:color w:val="000000"/>
          <w:sz w:val="28"/>
        </w:rPr>
        <w:t xml:space="preserve">
       </w:t>
      </w:r>
    </w:p>
    <w:bookmarkEnd w:id="607"/>
    <w:bookmarkStart w:name="z611" w:id="608"/>
    <w:p>
      <w:pPr>
        <w:spacing w:after="0"/>
        <w:ind w:left="0"/>
        <w:jc w:val="both"/>
      </w:pPr>
      <w:r>
        <w:rPr>
          <w:rFonts w:ascii="Times New Roman"/>
          <w:b w:val="false"/>
          <w:i w:val="false"/>
          <w:color w:val="000000"/>
          <w:sz w:val="28"/>
        </w:rPr>
        <w:t>
      _______________________________ рассмотрел полномочным составом обращение</w:t>
      </w:r>
    </w:p>
    <w:bookmarkEnd w:id="608"/>
    <w:bookmarkStart w:name="z612" w:id="6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Профкома)</w:t>
      </w:r>
    </w:p>
    <w:bookmarkEnd w:id="609"/>
    <w:bookmarkStart w:name="z613" w:id="610"/>
    <w:p>
      <w:pPr>
        <w:spacing w:after="0"/>
        <w:ind w:left="0"/>
        <w:jc w:val="both"/>
      </w:pPr>
      <w:r>
        <w:rPr>
          <w:rFonts w:ascii="Times New Roman"/>
          <w:b w:val="false"/>
          <w:i w:val="false"/>
          <w:color w:val="000000"/>
          <w:sz w:val="28"/>
        </w:rPr>
        <w:t>
      работодателя № ___ от "___" __________ 20___ г. по проекту ________________________ _____________________________________________________________________________</w:t>
      </w:r>
    </w:p>
    <w:bookmarkEnd w:id="610"/>
    <w:bookmarkStart w:name="z614" w:id="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акта</w:t>
      </w:r>
      <w:r>
        <w:rPr>
          <w:rFonts w:ascii="Times New Roman"/>
          <w:b w:val="false"/>
          <w:i w:val="false"/>
          <w:color w:val="000000"/>
          <w:vertAlign w:val="superscript"/>
        </w:rPr>
        <w:t xml:space="preserve"> </w:t>
      </w:r>
      <w:r>
        <w:rPr>
          <w:rFonts w:ascii="Times New Roman"/>
          <w:b w:val="false"/>
          <w:i w:val="false"/>
          <w:color w:val="000000"/>
          <w:vertAlign w:val="superscript"/>
        </w:rPr>
        <w:t>работодателя)</w:t>
      </w:r>
    </w:p>
    <w:bookmarkEnd w:id="611"/>
    <w:bookmarkStart w:name="z615" w:id="612"/>
    <w:p>
      <w:pPr>
        <w:spacing w:after="0"/>
        <w:ind w:left="0"/>
        <w:jc w:val="both"/>
      </w:pPr>
      <w:r>
        <w:rPr>
          <w:rFonts w:ascii="Times New Roman"/>
          <w:b w:val="false"/>
          <w:i w:val="false"/>
          <w:color w:val="000000"/>
          <w:sz w:val="28"/>
        </w:rPr>
        <w:t>
      обоснование к нему и документы, подтверждающие необходимость и законность принятия нормативного акта работодателя.</w:t>
      </w:r>
    </w:p>
    <w:bookmarkEnd w:id="612"/>
    <w:bookmarkStart w:name="z616" w:id="613"/>
    <w:p>
      <w:pPr>
        <w:spacing w:after="0"/>
        <w:ind w:left="0"/>
        <w:jc w:val="both"/>
      </w:pPr>
      <w:r>
        <w:rPr>
          <w:rFonts w:ascii="Times New Roman"/>
          <w:b w:val="false"/>
          <w:i w:val="false"/>
          <w:color w:val="000000"/>
          <w:sz w:val="28"/>
        </w:rPr>
        <w:t>
       На заседании "___" __________ 20___ г. ____________________________________</w:t>
      </w:r>
    </w:p>
    <w:bookmarkEnd w:id="613"/>
    <w:bookmarkStart w:name="z617" w:id="6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Профкома)</w:t>
      </w:r>
    </w:p>
    <w:bookmarkEnd w:id="614"/>
    <w:bookmarkStart w:name="z618" w:id="615"/>
    <w:p>
      <w:pPr>
        <w:spacing w:after="0"/>
        <w:ind w:left="0"/>
        <w:jc w:val="both"/>
      </w:pPr>
      <w:r>
        <w:rPr>
          <w:rFonts w:ascii="Times New Roman"/>
          <w:b w:val="false"/>
          <w:i w:val="false"/>
          <w:color w:val="000000"/>
          <w:sz w:val="28"/>
        </w:rPr>
        <w:t>
      проверено соблюдение работодателем норм, предусмотренных ТКРК, и нормативными правовыми актами, условий коллективного договора и соглашений при подготовке проекта ____________________________________________________________</w:t>
      </w:r>
    </w:p>
    <w:bookmarkEnd w:id="615"/>
    <w:bookmarkStart w:name="z619" w:id="6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проекта)</w:t>
      </w:r>
    </w:p>
    <w:bookmarkEnd w:id="616"/>
    <w:bookmarkStart w:name="z620" w:id="617"/>
    <w:p>
      <w:pPr>
        <w:spacing w:after="0"/>
        <w:ind w:left="0"/>
        <w:jc w:val="both"/>
      </w:pPr>
      <w:r>
        <w:rPr>
          <w:rFonts w:ascii="Times New Roman"/>
          <w:b w:val="false"/>
          <w:i w:val="false"/>
          <w:color w:val="000000"/>
          <w:sz w:val="28"/>
        </w:rPr>
        <w:t>
      Утверждено следующее мотивированное мнение:</w:t>
      </w:r>
    </w:p>
    <w:bookmarkEnd w:id="617"/>
    <w:bookmarkStart w:name="z621" w:id="618"/>
    <w:p>
      <w:pPr>
        <w:spacing w:after="0"/>
        <w:ind w:left="0"/>
        <w:jc w:val="both"/>
      </w:pPr>
      <w:r>
        <w:rPr>
          <w:rFonts w:ascii="Times New Roman"/>
          <w:b w:val="false"/>
          <w:i w:val="false"/>
          <w:color w:val="000000"/>
          <w:sz w:val="28"/>
        </w:rPr>
        <w:t xml:space="preserve">
       </w:t>
      </w:r>
    </w:p>
    <w:bookmarkEnd w:id="618"/>
    <w:bookmarkStart w:name="z622" w:id="619"/>
    <w:p>
      <w:pPr>
        <w:spacing w:after="0"/>
        <w:ind w:left="0"/>
        <w:jc w:val="left"/>
      </w:pPr>
      <w:r>
        <w:rPr>
          <w:rFonts w:ascii="Times New Roman"/>
          <w:b/>
          <w:i w:val="false"/>
          <w:color w:val="000000"/>
        </w:rPr>
        <w:t xml:space="preserve"> МОТИВИРОВАННОЕ МНЕНИЕ</w:t>
      </w:r>
    </w:p>
    <w:bookmarkEnd w:id="619"/>
    <w:bookmarkStart w:name="z623" w:id="620"/>
    <w:p>
      <w:pPr>
        <w:spacing w:after="0"/>
        <w:ind w:left="0"/>
        <w:jc w:val="both"/>
      </w:pPr>
      <w:r>
        <w:rPr>
          <w:rFonts w:ascii="Times New Roman"/>
          <w:b w:val="false"/>
          <w:i w:val="false"/>
          <w:color w:val="000000"/>
          <w:sz w:val="28"/>
        </w:rPr>
        <w:t>
       _______________________________________________________________________</w:t>
      </w:r>
    </w:p>
    <w:bookmarkEnd w:id="620"/>
    <w:bookmarkStart w:name="z624" w:id="621"/>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21"/>
    <w:bookmarkStart w:name="z625" w:id="622"/>
    <w:p>
      <w:pPr>
        <w:spacing w:after="0"/>
        <w:ind w:left="0"/>
        <w:jc w:val="both"/>
      </w:pPr>
      <w:r>
        <w:rPr>
          <w:rFonts w:ascii="Times New Roman"/>
          <w:b w:val="false"/>
          <w:i w:val="false"/>
          <w:color w:val="000000"/>
          <w:sz w:val="28"/>
        </w:rPr>
        <w:t>
      по проекту ________________________________________________________________.</w:t>
      </w:r>
    </w:p>
    <w:bookmarkEnd w:id="622"/>
    <w:bookmarkStart w:name="z626" w:id="623"/>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bookmarkEnd w:id="623"/>
    <w:bookmarkStart w:name="z627" w:id="624"/>
    <w:p>
      <w:pPr>
        <w:spacing w:after="0"/>
        <w:ind w:left="0"/>
        <w:jc w:val="both"/>
      </w:pPr>
      <w:r>
        <w:rPr>
          <w:rFonts w:ascii="Times New Roman"/>
          <w:b w:val="false"/>
          <w:i w:val="false"/>
          <w:color w:val="000000"/>
          <w:sz w:val="28"/>
        </w:rPr>
        <w:t>
      Проект соответствует (не соответствует) требованиям, установленным трудовым законодательством Республики Казахстан, и иных нормативных правовых актов Республики Казахстан, содержащих нормы трудового права, регулирующих принятие данного акта, пунктам (статьям) _______ соглашения или коллективного договора, не ухудшает (ухудшает) положение работников.</w:t>
      </w:r>
    </w:p>
    <w:bookmarkEnd w:id="624"/>
    <w:bookmarkStart w:name="z628" w:id="625"/>
    <w:p>
      <w:pPr>
        <w:spacing w:after="0"/>
        <w:ind w:left="0"/>
        <w:jc w:val="both"/>
      </w:pPr>
      <w:r>
        <w:rPr>
          <w:rFonts w:ascii="Times New Roman"/>
          <w:b w:val="false"/>
          <w:i w:val="false"/>
          <w:color w:val="000000"/>
          <w:sz w:val="28"/>
        </w:rPr>
        <w:t>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иные</w:t>
      </w:r>
      <w:r>
        <w:rPr>
          <w:rFonts w:ascii="Times New Roman"/>
          <w:b w:val="false"/>
          <w:i w:val="false"/>
          <w:color w:val="000000"/>
          <w:sz w:val="28"/>
        </w:rPr>
        <w:t xml:space="preserve"> </w:t>
      </w:r>
      <w:r>
        <w:rPr>
          <w:rFonts w:ascii="Times New Roman"/>
          <w:b w:val="false"/>
          <w:i/>
          <w:color w:val="000000"/>
          <w:sz w:val="28"/>
        </w:rPr>
        <w:t>замечания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дополнения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проекту</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содержанию,</w:t>
      </w:r>
      <w:r>
        <w:rPr>
          <w:rFonts w:ascii="Times New Roman"/>
          <w:b w:val="false"/>
          <w:i w:val="false"/>
          <w:color w:val="000000"/>
          <w:sz w:val="28"/>
        </w:rPr>
        <w:t xml:space="preserve"> </w:t>
      </w:r>
      <w:r>
        <w:rPr>
          <w:rFonts w:ascii="Times New Roman"/>
          <w:b w:val="false"/>
          <w:i/>
          <w:color w:val="000000"/>
          <w:sz w:val="28"/>
        </w:rPr>
        <w:t>срокам</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предлагаемых</w:t>
      </w:r>
      <w:r>
        <w:rPr>
          <w:rFonts w:ascii="Times New Roman"/>
          <w:b w:val="false"/>
          <w:i w:val="false"/>
          <w:color w:val="000000"/>
          <w:sz w:val="28"/>
        </w:rPr>
        <w:t xml:space="preserve"> </w:t>
      </w:r>
      <w:r>
        <w:rPr>
          <w:rFonts w:ascii="Times New Roman"/>
          <w:b w:val="false"/>
          <w:i/>
          <w:color w:val="000000"/>
          <w:sz w:val="28"/>
        </w:rPr>
        <w:t>изменениях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т.д.)</w:t>
      </w:r>
    </w:p>
    <w:bookmarkEnd w:id="625"/>
    <w:bookmarkStart w:name="z629" w:id="626"/>
    <w:p>
      <w:pPr>
        <w:spacing w:after="0"/>
        <w:ind w:left="0"/>
        <w:jc w:val="both"/>
      </w:pPr>
      <w:r>
        <w:rPr>
          <w:rFonts w:ascii="Times New Roman"/>
          <w:b w:val="false"/>
          <w:i w:val="false"/>
          <w:color w:val="000000"/>
          <w:sz w:val="28"/>
        </w:rPr>
        <w:t>
      На основании изложенного ____________________________ считает возможным</w:t>
      </w:r>
    </w:p>
    <w:bookmarkEnd w:id="626"/>
    <w:bookmarkStart w:name="z630" w:id="627"/>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27"/>
    <w:bookmarkStart w:name="z631" w:id="628"/>
    <w:p>
      <w:pPr>
        <w:spacing w:after="0"/>
        <w:ind w:left="0"/>
        <w:jc w:val="both"/>
      </w:pPr>
      <w:r>
        <w:rPr>
          <w:rFonts w:ascii="Times New Roman"/>
          <w:b w:val="false"/>
          <w:i w:val="false"/>
          <w:color w:val="000000"/>
          <w:sz w:val="28"/>
        </w:rPr>
        <w:t>
      (невозможным) принятие работодателем _______________________________________</w:t>
      </w:r>
    </w:p>
    <w:bookmarkEnd w:id="628"/>
    <w:bookmarkStart w:name="z632" w:id="629"/>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w:t>
      </w:r>
    </w:p>
    <w:bookmarkEnd w:id="629"/>
    <w:bookmarkStart w:name="z633" w:id="630"/>
    <w:p>
      <w:pPr>
        <w:spacing w:after="0"/>
        <w:ind w:left="0"/>
        <w:jc w:val="both"/>
      </w:pPr>
      <w:r>
        <w:rPr>
          <w:rFonts w:ascii="Times New Roman"/>
          <w:b w:val="false"/>
          <w:i w:val="false"/>
          <w:color w:val="000000"/>
          <w:sz w:val="28"/>
        </w:rPr>
        <w:t xml:space="preserve">
       </w:t>
      </w:r>
    </w:p>
    <w:bookmarkEnd w:id="630"/>
    <w:bookmarkStart w:name="z634" w:id="631"/>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w:t>
      </w:r>
      <w:r>
        <w:rPr>
          <w:rFonts w:ascii="Times New Roman"/>
          <w:b w:val="false"/>
          <w:i w:val="false"/>
          <w:color w:val="000000"/>
          <w:sz w:val="28"/>
        </w:rPr>
        <w:t xml:space="preserve"> </w:t>
      </w:r>
      <w:r>
        <w:rPr>
          <w:rFonts w:ascii="Times New Roman"/>
          <w:b/>
          <w:i w:val="false"/>
          <w:color w:val="000000"/>
          <w:sz w:val="28"/>
        </w:rPr>
        <w:t>Профкома</w:t>
      </w:r>
      <w:r>
        <w:rPr>
          <w:rFonts w:ascii="Times New Roman"/>
          <w:b w:val="false"/>
          <w:i w:val="false"/>
          <w:color w:val="000000"/>
          <w:sz w:val="28"/>
        </w:rPr>
        <w:t>       _________________             _________________</w:t>
      </w:r>
    </w:p>
    <w:bookmarkEnd w:id="631"/>
    <w:bookmarkStart w:name="z635" w:id="632"/>
    <w:p>
      <w:pPr>
        <w:spacing w:after="0"/>
        <w:ind w:left="0"/>
        <w:jc w:val="both"/>
      </w:pP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w:t>
      </w:r>
    </w:p>
    <w:bookmarkEnd w:id="632"/>
    <w:bookmarkStart w:name="z636" w:id="633"/>
    <w:p>
      <w:pPr>
        <w:spacing w:after="0"/>
        <w:ind w:left="0"/>
        <w:jc w:val="both"/>
      </w:pPr>
      <w:r>
        <w:rPr>
          <w:rFonts w:ascii="Times New Roman"/>
          <w:b w:val="false"/>
          <w:i w:val="false"/>
          <w:color w:val="000000"/>
          <w:sz w:val="28"/>
        </w:rPr>
        <w:t xml:space="preserve">
       </w:t>
      </w:r>
    </w:p>
    <w:bookmarkEnd w:id="633"/>
    <w:bookmarkStart w:name="z637" w:id="634"/>
    <w:p>
      <w:pPr>
        <w:spacing w:after="0"/>
        <w:ind w:left="0"/>
        <w:jc w:val="both"/>
      </w:pPr>
      <w:r>
        <w:rPr>
          <w:rFonts w:ascii="Times New Roman"/>
          <w:b w:val="false"/>
          <w:i w:val="false"/>
          <w:color w:val="000000"/>
          <w:sz w:val="28"/>
        </w:rPr>
        <w:t>
      Мотивированное мнение Профкома _______________ от "___" __________ 20___ г. получил(а) ___________________________________________________________________.</w:t>
      </w:r>
    </w:p>
    <w:bookmarkEnd w:id="634"/>
    <w:bookmarkStart w:name="z638" w:id="635"/>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руководитель</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w:t>
      </w:r>
    </w:p>
    <w:bookmarkEnd w:id="635"/>
    <w:bookmarkStart w:name="z639" w:id="636"/>
    <w:p>
      <w:pPr>
        <w:spacing w:after="0"/>
        <w:ind w:left="0"/>
        <w:jc w:val="both"/>
      </w:pPr>
      <w:r>
        <w:rPr>
          <w:rFonts w:ascii="Times New Roman"/>
          <w:b w:val="false"/>
          <w:i w:val="false"/>
          <w:color w:val="000000"/>
          <w:sz w:val="28"/>
        </w:rPr>
        <w:t>
      "___" __________ 20___ г.                               _______________</w:t>
      </w:r>
    </w:p>
    <w:bookmarkEnd w:id="636"/>
    <w:bookmarkStart w:name="z640" w:id="637"/>
    <w:p>
      <w:pPr>
        <w:spacing w:after="0"/>
        <w:ind w:left="0"/>
        <w:jc w:val="both"/>
      </w:pP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w:t>
      </w:r>
    </w:p>
    <w:bookmarkEnd w:id="637"/>
    <w:bookmarkStart w:name="z641" w:id="638"/>
    <w:p>
      <w:pPr>
        <w:spacing w:after="0"/>
        <w:ind w:left="0"/>
        <w:jc w:val="both"/>
      </w:pPr>
      <w:r>
        <w:rPr>
          <w:rFonts w:ascii="Times New Roman"/>
          <w:b w:val="false"/>
          <w:i w:val="false"/>
          <w:color w:val="000000"/>
          <w:sz w:val="28"/>
        </w:rPr>
        <w:t>
      ***</w:t>
      </w:r>
    </w:p>
    <w:bookmarkEnd w:id="638"/>
    <w:bookmarkStart w:name="z642" w:id="639"/>
    <w:p>
      <w:pPr>
        <w:spacing w:after="0"/>
        <w:ind w:left="0"/>
        <w:jc w:val="left"/>
      </w:pPr>
      <w:r>
        <w:rPr>
          <w:rFonts w:ascii="Times New Roman"/>
          <w:b/>
          <w:i w:val="false"/>
          <w:color w:val="000000"/>
        </w:rPr>
        <w:t xml:space="preserve"> Образец обращения работодателя к выборному органу первичной профсоюзной организации для получения мотивированного мнения об увольнении работника</w:t>
      </w:r>
    </w:p>
    <w:bookmarkEnd w:id="639"/>
    <w:bookmarkStart w:name="z643" w:id="640"/>
    <w:p>
      <w:pPr>
        <w:spacing w:after="0"/>
        <w:ind w:left="0"/>
        <w:jc w:val="both"/>
      </w:pPr>
      <w:r>
        <w:rPr>
          <w:rFonts w:ascii="Times New Roman"/>
          <w:b w:val="false"/>
          <w:i w:val="false"/>
          <w:color w:val="000000"/>
          <w:sz w:val="28"/>
        </w:rPr>
        <w:t>
      Дата и исходящий                                     ______________________</w:t>
      </w:r>
    </w:p>
    <w:bookmarkEnd w:id="640"/>
    <w:bookmarkStart w:name="z644" w:id="641"/>
    <w:p>
      <w:pPr>
        <w:spacing w:after="0"/>
        <w:ind w:left="0"/>
        <w:jc w:val="both"/>
      </w:pPr>
      <w:r>
        <w:rPr>
          <w:rFonts w:ascii="Times New Roman"/>
          <w:b w:val="false"/>
          <w:i w:val="false"/>
          <w:color w:val="000000"/>
          <w:sz w:val="28"/>
        </w:rPr>
        <w:t>
       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41"/>
    <w:bookmarkStart w:name="z645" w:id="642"/>
    <w:p>
      <w:pPr>
        <w:spacing w:after="0"/>
        <w:ind w:left="0"/>
        <w:jc w:val="both"/>
      </w:pPr>
      <w:r>
        <w:rPr>
          <w:rFonts w:ascii="Times New Roman"/>
          <w:b w:val="false"/>
          <w:i w:val="false"/>
          <w:color w:val="000000"/>
          <w:sz w:val="28"/>
        </w:rPr>
        <w:t xml:space="preserve">
       </w:t>
      </w:r>
    </w:p>
    <w:bookmarkEnd w:id="642"/>
    <w:bookmarkStart w:name="z646" w:id="643"/>
    <w:p>
      <w:pPr>
        <w:spacing w:after="0"/>
        <w:ind w:left="0"/>
        <w:jc w:val="left"/>
      </w:pPr>
      <w:r>
        <w:rPr>
          <w:rFonts w:ascii="Times New Roman"/>
          <w:b/>
          <w:i w:val="false"/>
          <w:color w:val="000000"/>
        </w:rPr>
        <w:t xml:space="preserve"> Обращение</w:t>
      </w:r>
      <w:r>
        <w:br/>
      </w:r>
      <w:r>
        <w:rPr>
          <w:rFonts w:ascii="Times New Roman"/>
          <w:b/>
          <w:i w:val="false"/>
          <w:color w:val="000000"/>
        </w:rPr>
        <w:t xml:space="preserve">о даче мотивированного мнения и согласования Профкома </w:t>
      </w:r>
    </w:p>
    <w:bookmarkEnd w:id="643"/>
    <w:bookmarkStart w:name="z647" w:id="644"/>
    <w:p>
      <w:pPr>
        <w:spacing w:after="0"/>
        <w:ind w:left="0"/>
        <w:jc w:val="both"/>
      </w:pPr>
      <w:r>
        <w:rPr>
          <w:rFonts w:ascii="Times New Roman"/>
          <w:b w:val="false"/>
          <w:i w:val="false"/>
          <w:color w:val="000000"/>
          <w:sz w:val="28"/>
        </w:rPr>
        <w:t>
      ________________________________________________ направляет проект приказа</w:t>
      </w:r>
    </w:p>
    <w:bookmarkEnd w:id="644"/>
    <w:bookmarkStart w:name="z648" w:id="645"/>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w:t>
      </w:r>
    </w:p>
    <w:bookmarkEnd w:id="645"/>
    <w:bookmarkStart w:name="z649" w:id="646"/>
    <w:p>
      <w:pPr>
        <w:spacing w:after="0"/>
        <w:ind w:left="0"/>
        <w:jc w:val="both"/>
      </w:pPr>
      <w:r>
        <w:rPr>
          <w:rFonts w:ascii="Times New Roman"/>
          <w:b w:val="false"/>
          <w:i w:val="false"/>
          <w:color w:val="000000"/>
          <w:sz w:val="28"/>
        </w:rPr>
        <w:t>
      о расторжении трудового договора с ___________________________________________</w:t>
      </w:r>
    </w:p>
    <w:bookmarkEnd w:id="646"/>
    <w:bookmarkStart w:name="z650" w:id="647"/>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p>
    <w:bookmarkEnd w:id="647"/>
    <w:bookmarkStart w:name="z651" w:id="648"/>
    <w:p>
      <w:pPr>
        <w:spacing w:after="0"/>
        <w:ind w:left="0"/>
        <w:jc w:val="both"/>
      </w:pPr>
      <w:r>
        <w:rPr>
          <w:rFonts w:ascii="Times New Roman"/>
          <w:b w:val="false"/>
          <w:i w:val="false"/>
          <w:color w:val="000000"/>
          <w:sz w:val="28"/>
        </w:rPr>
        <w:t>
      __________________________________________________________________________</w:t>
      </w:r>
    </w:p>
    <w:bookmarkEnd w:id="648"/>
    <w:bookmarkStart w:name="z652" w:id="649"/>
    <w:p>
      <w:pPr>
        <w:spacing w:after="0"/>
        <w:ind w:left="0"/>
        <w:jc w:val="both"/>
      </w:pPr>
      <w:r>
        <w:rPr>
          <w:rFonts w:ascii="Times New Roman"/>
          <w:b w:val="false"/>
          <w:i w:val="false"/>
          <w:color w:val="000000"/>
          <w:sz w:val="28"/>
        </w:rPr>
        <w:t>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профессия,</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r>
        <w:rPr>
          <w:rFonts w:ascii="Times New Roman"/>
          <w:b w:val="false"/>
          <w:i w:val="false"/>
          <w:color w:val="000000"/>
          <w:sz w:val="28"/>
        </w:rPr>
        <w:t>)</w:t>
      </w:r>
    </w:p>
    <w:bookmarkEnd w:id="649"/>
    <w:bookmarkStart w:name="z653" w:id="650"/>
    <w:p>
      <w:pPr>
        <w:spacing w:after="0"/>
        <w:ind w:left="0"/>
        <w:jc w:val="both"/>
      </w:pPr>
      <w:r>
        <w:rPr>
          <w:rFonts w:ascii="Times New Roman"/>
          <w:b w:val="false"/>
          <w:i w:val="false"/>
          <w:color w:val="000000"/>
          <w:sz w:val="28"/>
        </w:rPr>
        <w:t>
      на основании п. п. ____) п. 1 ст. 52 ТКРК и обоснование по нему с приложением следующих документов:</w:t>
      </w:r>
    </w:p>
    <w:bookmarkEnd w:id="650"/>
    <w:bookmarkStart w:name="z654" w:id="651"/>
    <w:p>
      <w:pPr>
        <w:spacing w:after="0"/>
        <w:ind w:left="0"/>
        <w:jc w:val="both"/>
      </w:pPr>
      <w:r>
        <w:rPr>
          <w:rFonts w:ascii="Times New Roman"/>
          <w:b w:val="false"/>
          <w:i w:val="false"/>
          <w:color w:val="000000"/>
          <w:sz w:val="28"/>
        </w:rPr>
        <w:t>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прикладные</w:t>
      </w:r>
      <w:r>
        <w:rPr>
          <w:rFonts w:ascii="Times New Roman"/>
          <w:b w:val="false"/>
          <w:i w:val="false"/>
          <w:color w:val="000000"/>
          <w:sz w:val="28"/>
        </w:rPr>
        <w:t xml:space="preserve"> </w:t>
      </w:r>
      <w:r>
        <w:rPr>
          <w:rFonts w:ascii="Times New Roman"/>
          <w:b w:val="false"/>
          <w:i/>
          <w:color w:val="000000"/>
          <w:sz w:val="28"/>
        </w:rPr>
        <w:t>документы,</w:t>
      </w:r>
    </w:p>
    <w:bookmarkEnd w:id="651"/>
    <w:bookmarkStart w:name="z655" w:id="652"/>
    <w:p>
      <w:pPr>
        <w:spacing w:after="0"/>
        <w:ind w:left="0"/>
        <w:jc w:val="both"/>
      </w:pPr>
      <w:r>
        <w:rPr>
          <w:rFonts w:ascii="Times New Roman"/>
          <w:b w:val="false"/>
          <w:i w:val="false"/>
          <w:color w:val="000000"/>
          <w:sz w:val="28"/>
        </w:rPr>
        <w:t xml:space="preserve">
      </w:t>
      </w:r>
      <w:r>
        <w:rPr>
          <w:rFonts w:ascii="Times New Roman"/>
          <w:b w:val="false"/>
          <w:i/>
          <w:color w:val="000000"/>
          <w:sz w:val="28"/>
        </w:rPr>
        <w:t>служащие</w:t>
      </w:r>
      <w:r>
        <w:rPr>
          <w:rFonts w:ascii="Times New Roman"/>
          <w:b w:val="false"/>
          <w:i w:val="false"/>
          <w:color w:val="000000"/>
          <w:sz w:val="28"/>
        </w:rPr>
        <w:t xml:space="preserve"> </w:t>
      </w:r>
      <w:r>
        <w:rPr>
          <w:rFonts w:ascii="Times New Roman"/>
          <w:b w:val="false"/>
          <w:i/>
          <w:color w:val="000000"/>
          <w:sz w:val="28"/>
        </w:rPr>
        <w:t>основанием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правомерности</w:t>
      </w:r>
      <w:r>
        <w:rPr>
          <w:rFonts w:ascii="Times New Roman"/>
          <w:b w:val="false"/>
          <w:i w:val="false"/>
          <w:color w:val="000000"/>
          <w:sz w:val="28"/>
        </w:rPr>
        <w:t xml:space="preserve"> </w:t>
      </w:r>
      <w:r>
        <w:rPr>
          <w:rFonts w:ascii="Times New Roman"/>
          <w:b w:val="false"/>
          <w:i/>
          <w:color w:val="000000"/>
          <w:sz w:val="28"/>
        </w:rPr>
        <w:t>издания</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(распоряжения)</w:t>
      </w:r>
    </w:p>
    <w:bookmarkEnd w:id="652"/>
    <w:bookmarkStart w:name="z656" w:id="653"/>
    <w:p>
      <w:pPr>
        <w:spacing w:after="0"/>
        <w:ind w:left="0"/>
        <w:jc w:val="both"/>
      </w:pPr>
      <w:r>
        <w:rPr>
          <w:rFonts w:ascii="Times New Roman"/>
          <w:b w:val="false"/>
          <w:i w:val="false"/>
          <w:color w:val="000000"/>
          <w:sz w:val="28"/>
        </w:rPr>
        <w:t>
      Прошу в течение семи рабочих дней направить в письменной форме мотивированное мнение по проекту данного акта (приказа, распоряжения).</w:t>
      </w:r>
    </w:p>
    <w:bookmarkEnd w:id="653"/>
    <w:bookmarkStart w:name="z657" w:id="654"/>
    <w:p>
      <w:pPr>
        <w:spacing w:after="0"/>
        <w:ind w:left="0"/>
        <w:jc w:val="both"/>
      </w:pPr>
      <w:r>
        <w:rPr>
          <w:rFonts w:ascii="Times New Roman"/>
          <w:b w:val="false"/>
          <w:i w:val="false"/>
          <w:color w:val="000000"/>
          <w:sz w:val="28"/>
        </w:rPr>
        <w:t xml:space="preserve">
       </w:t>
      </w:r>
    </w:p>
    <w:bookmarkEnd w:id="654"/>
    <w:bookmarkStart w:name="z658" w:id="655"/>
    <w:p>
      <w:pPr>
        <w:spacing w:after="0"/>
        <w:ind w:left="0"/>
        <w:jc w:val="both"/>
      </w:pPr>
      <w:r>
        <w:rPr>
          <w:rFonts w:ascii="Times New Roman"/>
          <w:b w:val="false"/>
          <w:i w:val="false"/>
          <w:color w:val="000000"/>
          <w:sz w:val="28"/>
        </w:rPr>
        <w:t>
      Приложение: на ______ листах.</w:t>
      </w:r>
    </w:p>
    <w:bookmarkEnd w:id="655"/>
    <w:bookmarkStart w:name="z659" w:id="656"/>
    <w:p>
      <w:pPr>
        <w:spacing w:after="0"/>
        <w:ind w:left="0"/>
        <w:jc w:val="both"/>
      </w:pPr>
      <w:r>
        <w:rPr>
          <w:rFonts w:ascii="Times New Roman"/>
          <w:b w:val="false"/>
          <w:i w:val="false"/>
          <w:color w:val="000000"/>
          <w:sz w:val="28"/>
        </w:rPr>
        <w:t>
      Руководитель организации                         ______________________</w:t>
      </w:r>
    </w:p>
    <w:bookmarkEnd w:id="656"/>
    <w:bookmarkStart w:name="z660" w:id="657"/>
    <w:p>
      <w:pPr>
        <w:spacing w:after="0"/>
        <w:ind w:left="0"/>
        <w:jc w:val="both"/>
      </w:pP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инициалы</w:t>
      </w:r>
      <w:r>
        <w:rPr>
          <w:rFonts w:ascii="Times New Roman"/>
          <w:b w:val="false"/>
          <w:i w:val="false"/>
          <w:color w:val="000000"/>
          <w:sz w:val="28"/>
        </w:rPr>
        <w:t>)</w:t>
      </w:r>
    </w:p>
    <w:bookmarkEnd w:id="657"/>
    <w:bookmarkStart w:name="z661" w:id="658"/>
    <w:p>
      <w:pPr>
        <w:spacing w:after="0"/>
        <w:ind w:left="0"/>
        <w:jc w:val="both"/>
      </w:pPr>
      <w:r>
        <w:rPr>
          <w:rFonts w:ascii="Times New Roman"/>
          <w:b w:val="false"/>
          <w:i w:val="false"/>
          <w:color w:val="000000"/>
          <w:sz w:val="28"/>
        </w:rPr>
        <w:t xml:space="preserve">
       </w:t>
      </w:r>
    </w:p>
    <w:bookmarkEnd w:id="658"/>
    <w:bookmarkStart w:name="z662" w:id="659"/>
    <w:p>
      <w:pPr>
        <w:spacing w:after="0"/>
        <w:ind w:left="0"/>
        <w:jc w:val="both"/>
      </w:pPr>
      <w:r>
        <w:rPr>
          <w:rFonts w:ascii="Times New Roman"/>
          <w:b w:val="false"/>
          <w:i w:val="false"/>
          <w:color w:val="000000"/>
          <w:sz w:val="28"/>
        </w:rPr>
        <w:t>
      ***</w:t>
      </w:r>
    </w:p>
    <w:bookmarkEnd w:id="659"/>
    <w:bookmarkStart w:name="z663" w:id="660"/>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мотивированного</w:t>
      </w:r>
      <w:r>
        <w:rPr>
          <w:rFonts w:ascii="Times New Roman"/>
          <w:b w:val="false"/>
          <w:i w:val="false"/>
          <w:color w:val="000000"/>
          <w:sz w:val="28"/>
        </w:rPr>
        <w:t xml:space="preserve"> </w:t>
      </w:r>
      <w:r>
        <w:rPr>
          <w:rFonts w:ascii="Times New Roman"/>
          <w:b/>
          <w:i w:val="false"/>
          <w:color w:val="000000"/>
          <w:sz w:val="28"/>
        </w:rPr>
        <w:t>мнения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согласования</w:t>
      </w:r>
      <w:r>
        <w:rPr>
          <w:rFonts w:ascii="Times New Roman"/>
          <w:b w:val="false"/>
          <w:i w:val="false"/>
          <w:color w:val="000000"/>
          <w:sz w:val="28"/>
        </w:rPr>
        <w:t xml:space="preserve"> </w:t>
      </w:r>
      <w:r>
        <w:rPr>
          <w:rFonts w:ascii="Times New Roman"/>
          <w:b/>
          <w:i w:val="false"/>
          <w:color w:val="000000"/>
          <w:sz w:val="28"/>
        </w:rPr>
        <w:t>Профкома</w:t>
      </w:r>
    </w:p>
    <w:bookmarkEnd w:id="660"/>
    <w:bookmarkStart w:name="z664" w:id="661"/>
    <w:p>
      <w:pPr>
        <w:spacing w:after="0"/>
        <w:ind w:left="0"/>
        <w:jc w:val="both"/>
      </w:pPr>
      <w:r>
        <w:rPr>
          <w:rFonts w:ascii="Times New Roman"/>
          <w:b w:val="false"/>
          <w:i w:val="false"/>
          <w:color w:val="000000"/>
          <w:sz w:val="28"/>
        </w:rPr>
        <w:t xml:space="preserve">
       </w:t>
      </w:r>
    </w:p>
    <w:bookmarkEnd w:id="661"/>
    <w:bookmarkStart w:name="z665" w:id="662"/>
    <w:p>
      <w:pPr>
        <w:spacing w:after="0"/>
        <w:ind w:left="0"/>
        <w:jc w:val="both"/>
      </w:pPr>
      <w:r>
        <w:rPr>
          <w:rFonts w:ascii="Times New Roman"/>
          <w:b w:val="false"/>
          <w:i w:val="false"/>
          <w:color w:val="000000"/>
          <w:sz w:val="28"/>
        </w:rPr>
        <w:t>
      Дата и исходящий                                     ______________________</w:t>
      </w:r>
    </w:p>
    <w:bookmarkEnd w:id="662"/>
    <w:bookmarkStart w:name="z666" w:id="663"/>
    <w:p>
      <w:pPr>
        <w:spacing w:after="0"/>
        <w:ind w:left="0"/>
        <w:jc w:val="both"/>
      </w:pPr>
      <w:r>
        <w:rPr>
          <w:rFonts w:ascii="Times New Roman"/>
          <w:b w:val="false"/>
          <w:i w:val="false"/>
          <w:color w:val="000000"/>
          <w:sz w:val="28"/>
        </w:rPr>
        <w:t xml:space="preserve">
       номер документа                                     </w:t>
      </w:r>
      <w:r>
        <w:rPr>
          <w:rFonts w:ascii="Times New Roman"/>
          <w:b w:val="false"/>
          <w:i w:val="false"/>
          <w:color w:val="000000"/>
          <w:vertAlign w:val="superscript"/>
        </w:rPr>
        <w:t>(</w:t>
      </w:r>
      <w:r>
        <w:rPr>
          <w:rFonts w:ascii="Times New Roman"/>
          <w:b w:val="false"/>
          <w:i w:val="false"/>
          <w:color w:val="000000"/>
          <w:vertAlign w:val="superscript"/>
        </w:rPr>
        <w:t>наименование</w:t>
      </w:r>
      <w:r>
        <w:rPr>
          <w:rFonts w:ascii="Times New Roman"/>
          <w:b w:val="false"/>
          <w:i w:val="false"/>
          <w:color w:val="000000"/>
          <w:vertAlign w:val="superscript"/>
        </w:rPr>
        <w:t xml:space="preserve"> </w:t>
      </w:r>
      <w:r>
        <w:rPr>
          <w:rFonts w:ascii="Times New Roman"/>
          <w:b w:val="false"/>
          <w:i w:val="false"/>
          <w:color w:val="000000"/>
          <w:vertAlign w:val="superscript"/>
        </w:rPr>
        <w:t>организации</w:t>
      </w:r>
      <w:r>
        <w:rPr>
          <w:rFonts w:ascii="Times New Roman"/>
          <w:b w:val="false"/>
          <w:i w:val="false"/>
          <w:color w:val="000000"/>
          <w:vertAlign w:val="superscript"/>
        </w:rPr>
        <w:t xml:space="preserve"> </w:t>
      </w:r>
      <w:r>
        <w:rPr>
          <w:rFonts w:ascii="Times New Roman"/>
          <w:b w:val="false"/>
          <w:i w:val="false"/>
          <w:color w:val="000000"/>
          <w:vertAlign w:val="superscript"/>
        </w:rPr>
        <w:t>образования</w:t>
      </w:r>
      <w:r>
        <w:rPr>
          <w:rFonts w:ascii="Times New Roman"/>
          <w:b w:val="false"/>
          <w:i w:val="false"/>
          <w:color w:val="000000"/>
          <w:vertAlign w:val="superscript"/>
        </w:rPr>
        <w:t>)</w:t>
      </w:r>
    </w:p>
    <w:bookmarkEnd w:id="663"/>
    <w:bookmarkStart w:name="z667" w:id="664"/>
    <w:p>
      <w:pPr>
        <w:spacing w:after="0"/>
        <w:ind w:left="0"/>
        <w:jc w:val="both"/>
      </w:pPr>
      <w:r>
        <w:rPr>
          <w:rFonts w:ascii="Times New Roman"/>
          <w:b w:val="false"/>
          <w:i w:val="false"/>
          <w:color w:val="000000"/>
          <w:sz w:val="28"/>
        </w:rPr>
        <w:t>
                                                       ______________________</w:t>
      </w:r>
    </w:p>
    <w:bookmarkEnd w:id="664"/>
    <w:bookmarkStart w:name="z668" w:id="6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(должность,</w:t>
      </w:r>
      <w:r>
        <w:rPr>
          <w:rFonts w:ascii="Times New Roman"/>
          <w:b w:val="false"/>
          <w:i w:val="false"/>
          <w:color w:val="000000"/>
          <w:vertAlign w:val="superscript"/>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w:t>
      </w:r>
      <w:r>
        <w:rPr>
          <w:rFonts w:ascii="Times New Roman"/>
          <w:b w:val="false"/>
          <w:i w:val="false"/>
          <w:color w:val="000000"/>
          <w:vertAlign w:val="superscript"/>
        </w:rPr>
        <w:t>руководителя)</w:t>
      </w:r>
    </w:p>
    <w:bookmarkEnd w:id="665"/>
    <w:bookmarkStart w:name="z669" w:id="666"/>
    <w:p>
      <w:pPr>
        <w:spacing w:after="0"/>
        <w:ind w:left="0"/>
        <w:jc w:val="left"/>
      </w:pPr>
      <w:r>
        <w:rPr>
          <w:rFonts w:ascii="Times New Roman"/>
          <w:b/>
          <w:i w:val="false"/>
          <w:color w:val="000000"/>
        </w:rPr>
        <w:t xml:space="preserve"> ВЫПИСКА ИЗ ПРОТОКОЛА ЗАСЕДАНИЯ ПРОФКОМА</w:t>
      </w:r>
    </w:p>
    <w:bookmarkEnd w:id="666"/>
    <w:bookmarkStart w:name="z670" w:id="667"/>
    <w:p>
      <w:pPr>
        <w:spacing w:after="0"/>
        <w:ind w:left="0"/>
        <w:jc w:val="both"/>
      </w:pPr>
      <w:r>
        <w:rPr>
          <w:rFonts w:ascii="Times New Roman"/>
          <w:b w:val="false"/>
          <w:i w:val="false"/>
          <w:color w:val="000000"/>
          <w:sz w:val="28"/>
        </w:rPr>
        <w:t>
      _______________________________________________________________________</w:t>
      </w:r>
    </w:p>
    <w:bookmarkEnd w:id="667"/>
    <w:bookmarkStart w:name="z671" w:id="668"/>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68"/>
    <w:bookmarkStart w:name="z672" w:id="669"/>
    <w:p>
      <w:pPr>
        <w:spacing w:after="0"/>
        <w:ind w:left="0"/>
        <w:jc w:val="both"/>
      </w:pPr>
      <w:r>
        <w:rPr>
          <w:rFonts w:ascii="Times New Roman"/>
          <w:b w:val="false"/>
          <w:i w:val="false"/>
          <w:color w:val="000000"/>
          <w:sz w:val="28"/>
        </w:rPr>
        <w:t>
      О проекте мотивированного мнения по вопросу принятия работодателем</w:t>
      </w:r>
    </w:p>
    <w:bookmarkEnd w:id="669"/>
    <w:bookmarkStart w:name="z673" w:id="670"/>
    <w:p>
      <w:pPr>
        <w:spacing w:after="0"/>
        <w:ind w:left="0"/>
        <w:jc w:val="both"/>
      </w:pPr>
      <w:r>
        <w:rPr>
          <w:rFonts w:ascii="Times New Roman"/>
          <w:b w:val="false"/>
          <w:i w:val="false"/>
          <w:color w:val="000000"/>
          <w:sz w:val="28"/>
        </w:rPr>
        <w:t>
      _________________________________________________________________________</w:t>
      </w:r>
    </w:p>
    <w:bookmarkEnd w:id="670"/>
    <w:bookmarkStart w:name="z674" w:id="67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bookmarkEnd w:id="671"/>
    <w:bookmarkStart w:name="z675" w:id="672"/>
    <w:p>
      <w:pPr>
        <w:spacing w:after="0"/>
        <w:ind w:left="0"/>
        <w:jc w:val="both"/>
      </w:pPr>
      <w:r>
        <w:rPr>
          <w:rFonts w:ascii="Times New Roman"/>
          <w:b w:val="false"/>
          <w:i w:val="false"/>
          <w:color w:val="000000"/>
          <w:sz w:val="28"/>
        </w:rPr>
        <w:t>
      рассмотрел полномочным составом __________________________________________</w:t>
      </w:r>
    </w:p>
    <w:bookmarkEnd w:id="672"/>
    <w:bookmarkStart w:name="z676" w:id="673"/>
    <w:p>
      <w:pPr>
        <w:spacing w:after="0"/>
        <w:ind w:left="0"/>
        <w:jc w:val="both"/>
      </w:pPr>
      <w:r>
        <w:rPr>
          <w:rFonts w:ascii="Times New Roman"/>
          <w:b w:val="false"/>
          <w:i w:val="false"/>
          <w:color w:val="000000"/>
          <w:sz w:val="28"/>
        </w:rPr>
        <w:t>
      ________________________________________________________________________</w:t>
      </w:r>
    </w:p>
    <w:bookmarkEnd w:id="673"/>
    <w:bookmarkStart w:name="z677" w:id="674"/>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74"/>
    <w:bookmarkStart w:name="z678" w:id="675"/>
    <w:p>
      <w:pPr>
        <w:spacing w:after="0"/>
        <w:ind w:left="0"/>
        <w:jc w:val="both"/>
      </w:pPr>
      <w:r>
        <w:rPr>
          <w:rFonts w:ascii="Times New Roman"/>
          <w:b w:val="false"/>
          <w:i w:val="false"/>
          <w:color w:val="000000"/>
          <w:sz w:val="28"/>
        </w:rPr>
        <w:t>
      обращение № ____ от "___" __________ 20___ г. по проекту _______________________</w:t>
      </w:r>
    </w:p>
    <w:bookmarkEnd w:id="675"/>
    <w:bookmarkStart w:name="z679" w:id="676"/>
    <w:p>
      <w:pPr>
        <w:spacing w:after="0"/>
        <w:ind w:left="0"/>
        <w:jc w:val="both"/>
      </w:pPr>
      <w:r>
        <w:rPr>
          <w:rFonts w:ascii="Times New Roman"/>
          <w:b w:val="false"/>
          <w:i w:val="false"/>
          <w:color w:val="000000"/>
          <w:sz w:val="28"/>
        </w:rPr>
        <w:t>
      _________________________________________________________________________</w:t>
      </w:r>
    </w:p>
    <w:bookmarkEnd w:id="676"/>
    <w:bookmarkStart w:name="z680" w:id="677"/>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bookmarkEnd w:id="677"/>
    <w:bookmarkStart w:name="z681" w:id="678"/>
    <w:p>
      <w:pPr>
        <w:spacing w:after="0"/>
        <w:ind w:left="0"/>
        <w:jc w:val="both"/>
      </w:pPr>
      <w:r>
        <w:rPr>
          <w:rFonts w:ascii="Times New Roman"/>
          <w:b w:val="false"/>
          <w:i w:val="false"/>
          <w:color w:val="000000"/>
          <w:sz w:val="28"/>
        </w:rPr>
        <w:t>
      обоснование к нему и документы, подтверждающие законность его издания работодателем.</w:t>
      </w:r>
    </w:p>
    <w:bookmarkEnd w:id="678"/>
    <w:bookmarkStart w:name="z682" w:id="679"/>
    <w:p>
      <w:pPr>
        <w:spacing w:after="0"/>
        <w:ind w:left="0"/>
        <w:jc w:val="both"/>
      </w:pPr>
      <w:r>
        <w:rPr>
          <w:rFonts w:ascii="Times New Roman"/>
          <w:b w:val="false"/>
          <w:i w:val="false"/>
          <w:color w:val="000000"/>
          <w:sz w:val="28"/>
        </w:rPr>
        <w:t>
      На заседании "___" __________ 20___ г. ___________________________________</w:t>
      </w:r>
    </w:p>
    <w:bookmarkEnd w:id="679"/>
    <w:bookmarkStart w:name="z683" w:id="680"/>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80"/>
    <w:bookmarkStart w:name="z684" w:id="681"/>
    <w:p>
      <w:pPr>
        <w:spacing w:after="0"/>
        <w:ind w:left="0"/>
        <w:jc w:val="both"/>
      </w:pPr>
      <w:r>
        <w:rPr>
          <w:rFonts w:ascii="Times New Roman"/>
          <w:b w:val="false"/>
          <w:i w:val="false"/>
          <w:color w:val="000000"/>
          <w:sz w:val="28"/>
        </w:rPr>
        <w:t>
      на основании условий коллективного договора проверено соблюдение работодателем действующих норм трудового законодательства Республики Казахстан, соглашений всех уровней при подготовке проекта приказа о расторжении трудового договора с ________</w:t>
      </w:r>
    </w:p>
    <w:bookmarkEnd w:id="681"/>
    <w:bookmarkStart w:name="z685" w:id="682"/>
    <w:p>
      <w:pPr>
        <w:spacing w:after="0"/>
        <w:ind w:left="0"/>
        <w:jc w:val="both"/>
      </w:pPr>
      <w:r>
        <w:rPr>
          <w:rFonts w:ascii="Times New Roman"/>
          <w:b w:val="false"/>
          <w:i w:val="false"/>
          <w:color w:val="000000"/>
          <w:sz w:val="28"/>
        </w:rPr>
        <w:t>
      _________________________________________________________________________</w:t>
      </w:r>
    </w:p>
    <w:bookmarkEnd w:id="682"/>
    <w:bookmarkStart w:name="z686" w:id="683"/>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профессия,</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r>
        <w:rPr>
          <w:rFonts w:ascii="Times New Roman"/>
          <w:b w:val="false"/>
          <w:i w:val="false"/>
          <w:color w:val="000000"/>
          <w:sz w:val="28"/>
        </w:rPr>
        <w:t>)</w:t>
      </w:r>
    </w:p>
    <w:bookmarkEnd w:id="683"/>
    <w:bookmarkStart w:name="z687" w:id="684"/>
    <w:p>
      <w:pPr>
        <w:spacing w:after="0"/>
        <w:ind w:left="0"/>
        <w:jc w:val="both"/>
      </w:pPr>
      <w:r>
        <w:rPr>
          <w:rFonts w:ascii="Times New Roman"/>
          <w:b w:val="false"/>
          <w:i w:val="false"/>
          <w:color w:val="000000"/>
          <w:sz w:val="28"/>
        </w:rPr>
        <w:t>
      Утверждено следующее мотивированное мнение:</w:t>
      </w:r>
    </w:p>
    <w:bookmarkEnd w:id="684"/>
    <w:bookmarkStart w:name="z688" w:id="685"/>
    <w:p>
      <w:pPr>
        <w:spacing w:after="0"/>
        <w:ind w:left="0"/>
        <w:jc w:val="both"/>
      </w:pPr>
      <w:r>
        <w:rPr>
          <w:rFonts w:ascii="Times New Roman"/>
          <w:b w:val="false"/>
          <w:i w:val="false"/>
          <w:color w:val="000000"/>
          <w:sz w:val="28"/>
        </w:rPr>
        <w:t xml:space="preserve">
      </w:t>
      </w:r>
      <w:r>
        <w:rPr>
          <w:rFonts w:ascii="Times New Roman"/>
          <w:b/>
          <w:i w:val="false"/>
          <w:color w:val="000000"/>
          <w:sz w:val="28"/>
        </w:rPr>
        <w:t>МОТИВИРОВАННОЕ</w:t>
      </w:r>
      <w:r>
        <w:rPr>
          <w:rFonts w:ascii="Times New Roman"/>
          <w:b w:val="false"/>
          <w:i w:val="false"/>
          <w:color w:val="000000"/>
          <w:sz w:val="28"/>
        </w:rPr>
        <w:t xml:space="preserve"> </w:t>
      </w:r>
      <w:r>
        <w:rPr>
          <w:rFonts w:ascii="Times New Roman"/>
          <w:b/>
          <w:i w:val="false"/>
          <w:color w:val="000000"/>
          <w:sz w:val="28"/>
        </w:rPr>
        <w:t>МНЕНИЕ</w:t>
      </w:r>
    </w:p>
    <w:bookmarkEnd w:id="685"/>
    <w:bookmarkStart w:name="z689" w:id="686"/>
    <w:p>
      <w:pPr>
        <w:spacing w:after="0"/>
        <w:ind w:left="0"/>
        <w:jc w:val="both"/>
      </w:pPr>
      <w:r>
        <w:rPr>
          <w:rFonts w:ascii="Times New Roman"/>
          <w:b w:val="false"/>
          <w:i w:val="false"/>
          <w:color w:val="000000"/>
          <w:sz w:val="28"/>
        </w:rPr>
        <w:t>
      ________________________________________________________________________</w:t>
      </w:r>
    </w:p>
    <w:bookmarkEnd w:id="686"/>
    <w:bookmarkStart w:name="z690" w:id="687"/>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687"/>
    <w:bookmarkStart w:name="z691" w:id="688"/>
    <w:p>
      <w:pPr>
        <w:spacing w:after="0"/>
        <w:ind w:left="0"/>
        <w:jc w:val="both"/>
      </w:pPr>
      <w:r>
        <w:rPr>
          <w:rFonts w:ascii="Times New Roman"/>
          <w:b w:val="false"/>
          <w:i w:val="false"/>
          <w:color w:val="000000"/>
          <w:sz w:val="28"/>
        </w:rPr>
        <w:t>
      по проекту ________________________________________________________________</w:t>
      </w:r>
    </w:p>
    <w:bookmarkEnd w:id="688"/>
    <w:bookmarkStart w:name="z692" w:id="689"/>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bookmarkEnd w:id="689"/>
    <w:bookmarkStart w:name="z693" w:id="690"/>
    <w:p>
      <w:pPr>
        <w:spacing w:after="0"/>
        <w:ind w:left="0"/>
        <w:jc w:val="both"/>
      </w:pPr>
      <w:r>
        <w:rPr>
          <w:rFonts w:ascii="Times New Roman"/>
          <w:b w:val="false"/>
          <w:i w:val="false"/>
          <w:color w:val="000000"/>
          <w:sz w:val="28"/>
        </w:rPr>
        <w:t>
      Представленный работодателем проект приказа о расторжении трудового договора с ____________________________________________________________________________.</w:t>
      </w:r>
    </w:p>
    <w:bookmarkEnd w:id="690"/>
    <w:bookmarkStart w:name="z694" w:id="691"/>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w:t>
      </w:r>
    </w:p>
    <w:bookmarkEnd w:id="691"/>
    <w:bookmarkStart w:name="z695" w:id="692"/>
    <w:p>
      <w:pPr>
        <w:spacing w:after="0"/>
        <w:ind w:left="0"/>
        <w:jc w:val="both"/>
      </w:pPr>
      <w:r>
        <w:rPr>
          <w:rFonts w:ascii="Times New Roman"/>
          <w:b w:val="false"/>
          <w:i w:val="false"/>
          <w:color w:val="000000"/>
          <w:sz w:val="28"/>
        </w:rPr>
        <w:t>
      Проект приказа и приложенные к нему документы подтверждают (не подтверждают) правомерность его принятия.</w:t>
      </w:r>
    </w:p>
    <w:bookmarkEnd w:id="692"/>
    <w:bookmarkStart w:name="z696" w:id="693"/>
    <w:p>
      <w:pPr>
        <w:spacing w:after="0"/>
        <w:ind w:left="0"/>
        <w:jc w:val="both"/>
      </w:pPr>
      <w:r>
        <w:rPr>
          <w:rFonts w:ascii="Times New Roman"/>
          <w:b w:val="false"/>
          <w:i w:val="false"/>
          <w:color w:val="000000"/>
          <w:sz w:val="28"/>
        </w:rPr>
        <w:t>
      Проект приказа соответствует (не соответствует) требованиям, установленным статьями ________ ТКРК, не нарушает (нарушает) условий трудового договора работника.</w:t>
      </w:r>
    </w:p>
    <w:bookmarkEnd w:id="693"/>
    <w:bookmarkStart w:name="z697" w:id="694"/>
    <w:p>
      <w:pPr>
        <w:spacing w:after="0"/>
        <w:ind w:left="0"/>
        <w:jc w:val="both"/>
      </w:pPr>
      <w:r>
        <w:rPr>
          <w:rFonts w:ascii="Times New Roman"/>
          <w:b w:val="false"/>
          <w:i w:val="false"/>
          <w:color w:val="000000"/>
          <w:sz w:val="28"/>
        </w:rPr>
        <w:t>
      Проект приказа учитывает (не учитывает) дополнительные обстоятельства, связанные с трудовой деятельностью работника в организации, не учтенные работодателем при подготовке проекта приказа о расторжении трудового договора с _____________________________________________________________________________</w:t>
      </w:r>
    </w:p>
    <w:bookmarkEnd w:id="694"/>
    <w:bookmarkStart w:name="z698" w:id="695"/>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w:t>
      </w:r>
    </w:p>
    <w:bookmarkEnd w:id="695"/>
    <w:bookmarkStart w:name="z699" w:id="696"/>
    <w:p>
      <w:pPr>
        <w:spacing w:after="0"/>
        <w:ind w:left="0"/>
        <w:jc w:val="both"/>
      </w:pPr>
      <w:r>
        <w:rPr>
          <w:rFonts w:ascii="Times New Roman"/>
          <w:b w:val="false"/>
          <w:i w:val="false"/>
          <w:color w:val="000000"/>
          <w:sz w:val="28"/>
        </w:rPr>
        <w:t>
      На основании изложенного считаем возможным (невозможным) принятие работодателем решения об издании приказа о расторжении трудового договора ________</w:t>
      </w:r>
    </w:p>
    <w:bookmarkEnd w:id="696"/>
    <w:bookmarkStart w:name="z700" w:id="697"/>
    <w:p>
      <w:pPr>
        <w:spacing w:after="0"/>
        <w:ind w:left="0"/>
        <w:jc w:val="both"/>
      </w:pPr>
      <w:r>
        <w:rPr>
          <w:rFonts w:ascii="Times New Roman"/>
          <w:b w:val="false"/>
          <w:i w:val="false"/>
          <w:color w:val="000000"/>
          <w:sz w:val="28"/>
        </w:rPr>
        <w:t>
      _________________________________________________________________________</w:t>
      </w:r>
    </w:p>
    <w:bookmarkEnd w:id="697"/>
    <w:bookmarkStart w:name="z701" w:id="698"/>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w:t>
      </w:r>
    </w:p>
    <w:bookmarkEnd w:id="698"/>
    <w:bookmarkStart w:name="z702" w:id="699"/>
    <w:p>
      <w:pPr>
        <w:spacing w:after="0"/>
        <w:ind w:left="0"/>
        <w:jc w:val="both"/>
      </w:pPr>
      <w:r>
        <w:rPr>
          <w:rFonts w:ascii="Times New Roman"/>
          <w:b w:val="false"/>
          <w:i w:val="false"/>
          <w:color w:val="000000"/>
          <w:sz w:val="28"/>
        </w:rPr>
        <w:t xml:space="preserve">
      в соответствии с п. п. ____) </w:t>
      </w:r>
      <w:r>
        <w:rPr>
          <w:rFonts w:ascii="Times New Roman"/>
          <w:b w:val="false"/>
          <w:i w:val="false"/>
          <w:color w:val="000000"/>
          <w:sz w:val="28"/>
        </w:rPr>
        <w:t>п. 1</w:t>
      </w:r>
      <w:r>
        <w:rPr>
          <w:rFonts w:ascii="Times New Roman"/>
          <w:b w:val="false"/>
          <w:i w:val="false"/>
          <w:color w:val="000000"/>
          <w:sz w:val="28"/>
        </w:rPr>
        <w:t xml:space="preserve"> ст. 52 ТКРК.</w:t>
      </w:r>
    </w:p>
    <w:bookmarkEnd w:id="699"/>
    <w:bookmarkStart w:name="z703" w:id="700"/>
    <w:p>
      <w:pPr>
        <w:spacing w:after="0"/>
        <w:ind w:left="0"/>
        <w:jc w:val="both"/>
      </w:pPr>
      <w:r>
        <w:rPr>
          <w:rFonts w:ascii="Times New Roman"/>
          <w:b w:val="false"/>
          <w:i w:val="false"/>
          <w:color w:val="000000"/>
          <w:sz w:val="28"/>
        </w:rPr>
        <w:t xml:space="preserve">
       </w:t>
      </w:r>
    </w:p>
    <w:bookmarkEnd w:id="700"/>
    <w:bookmarkStart w:name="z704" w:id="701"/>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w:t>
      </w:r>
      <w:r>
        <w:rPr>
          <w:rFonts w:ascii="Times New Roman"/>
          <w:b w:val="false"/>
          <w:i w:val="false"/>
          <w:color w:val="000000"/>
          <w:sz w:val="28"/>
        </w:rPr>
        <w:t xml:space="preserve"> </w:t>
      </w:r>
      <w:r>
        <w:rPr>
          <w:rFonts w:ascii="Times New Roman"/>
          <w:b/>
          <w:i w:val="false"/>
          <w:color w:val="000000"/>
          <w:sz w:val="28"/>
        </w:rPr>
        <w:t>Профкома</w:t>
      </w:r>
      <w:r>
        <w:rPr>
          <w:rFonts w:ascii="Times New Roman"/>
          <w:b w:val="false"/>
          <w:i w:val="false"/>
          <w:color w:val="000000"/>
          <w:sz w:val="28"/>
        </w:rPr>
        <w:t>       _________________             _________________</w:t>
      </w:r>
    </w:p>
    <w:bookmarkEnd w:id="701"/>
    <w:bookmarkStart w:name="z705" w:id="702"/>
    <w:p>
      <w:pPr>
        <w:spacing w:after="0"/>
        <w:ind w:left="0"/>
        <w:jc w:val="both"/>
      </w:pP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w:t>
      </w:r>
    </w:p>
    <w:bookmarkEnd w:id="702"/>
    <w:bookmarkStart w:name="z706" w:id="703"/>
    <w:p>
      <w:pPr>
        <w:spacing w:after="0"/>
        <w:ind w:left="0"/>
        <w:jc w:val="both"/>
      </w:pPr>
      <w:r>
        <w:rPr>
          <w:rFonts w:ascii="Times New Roman"/>
          <w:b w:val="false"/>
          <w:i w:val="false"/>
          <w:color w:val="000000"/>
          <w:sz w:val="28"/>
        </w:rPr>
        <w:t xml:space="preserve">
       </w:t>
      </w:r>
    </w:p>
    <w:bookmarkEnd w:id="703"/>
    <w:bookmarkStart w:name="z707" w:id="704"/>
    <w:p>
      <w:pPr>
        <w:spacing w:after="0"/>
        <w:ind w:left="0"/>
        <w:jc w:val="both"/>
      </w:pPr>
      <w:r>
        <w:rPr>
          <w:rFonts w:ascii="Times New Roman"/>
          <w:b w:val="false"/>
          <w:i w:val="false"/>
          <w:color w:val="000000"/>
          <w:sz w:val="28"/>
        </w:rPr>
        <w:t>
      Мотивированное мнение профсоюзного органа _____ от "___" __________ 20___ г. получил(а) __________________________________________________________________</w:t>
      </w:r>
    </w:p>
    <w:bookmarkEnd w:id="704"/>
    <w:bookmarkStart w:name="z708" w:id="705"/>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руководитель</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w:t>
      </w:r>
    </w:p>
    <w:bookmarkEnd w:id="705"/>
    <w:bookmarkStart w:name="z709" w:id="706"/>
    <w:p>
      <w:pPr>
        <w:spacing w:after="0"/>
        <w:ind w:left="0"/>
        <w:jc w:val="both"/>
      </w:pPr>
      <w:r>
        <w:rPr>
          <w:rFonts w:ascii="Times New Roman"/>
          <w:b w:val="false"/>
          <w:i w:val="false"/>
          <w:color w:val="000000"/>
          <w:sz w:val="28"/>
        </w:rPr>
        <w:t>
      "___" __________ 20___ г.                                     _______________</w:t>
      </w:r>
    </w:p>
    <w:bookmarkEnd w:id="706"/>
    <w:bookmarkStart w:name="z710" w:id="707"/>
    <w:p>
      <w:pPr>
        <w:spacing w:after="0"/>
        <w:ind w:left="0"/>
        <w:jc w:val="both"/>
      </w:pPr>
      <w:r>
        <w:rPr>
          <w:rFonts w:ascii="Times New Roman"/>
          <w:b w:val="false"/>
          <w:i w:val="false"/>
          <w:color w:val="000000"/>
          <w:sz w:val="28"/>
        </w:rPr>
        <w:t>
                                                                   (</w:t>
      </w:r>
      <w:r>
        <w:rPr>
          <w:rFonts w:ascii="Times New Roman"/>
          <w:b w:val="false"/>
          <w:i/>
          <w:color w:val="000000"/>
          <w:sz w:val="28"/>
        </w:rPr>
        <w:t>подпись</w:t>
      </w:r>
      <w:r>
        <w:rPr>
          <w:rFonts w:ascii="Times New Roman"/>
          <w:b w:val="false"/>
          <w:i w:val="false"/>
          <w:color w:val="000000"/>
          <w:sz w:val="28"/>
        </w:rPr>
        <w:t>)</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712" w:id="708"/>
    <w:p>
      <w:pPr>
        <w:spacing w:after="0"/>
        <w:ind w:left="0"/>
        <w:jc w:val="left"/>
      </w:pPr>
      <w:r>
        <w:rPr>
          <w:rFonts w:ascii="Times New Roman"/>
          <w:b/>
          <w:i w:val="false"/>
          <w:color w:val="000000"/>
        </w:rPr>
        <w:t xml:space="preserve"> Типовой договор о полной материальной ответственности</w:t>
      </w:r>
    </w:p>
    <w:bookmarkEnd w:id="708"/>
    <w:bookmarkStart w:name="z713" w:id="709"/>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val="false"/>
          <w:i w:val="false"/>
          <w:color w:val="000000"/>
          <w:sz w:val="28"/>
        </w:rPr>
        <w:t xml:space="preserve">                                       </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______________</w:t>
      </w:r>
      <w:r>
        <w:rPr>
          <w:rFonts w:ascii="Times New Roman"/>
          <w:b w:val="false"/>
          <w:i w:val="false"/>
          <w:color w:val="000000"/>
          <w:sz w:val="28"/>
        </w:rPr>
        <w:t xml:space="preserve"> </w:t>
      </w:r>
      <w:r>
        <w:rPr>
          <w:rFonts w:ascii="Times New Roman"/>
          <w:b/>
          <w:i w:val="false"/>
          <w:color w:val="000000"/>
          <w:sz w:val="28"/>
        </w:rPr>
        <w:t>20___</w:t>
      </w:r>
      <w:r>
        <w:rPr>
          <w:rFonts w:ascii="Times New Roman"/>
          <w:b w:val="false"/>
          <w:i w:val="false"/>
          <w:color w:val="000000"/>
          <w:sz w:val="28"/>
        </w:rPr>
        <w:t xml:space="preserve"> </w:t>
      </w:r>
      <w:r>
        <w:rPr>
          <w:rFonts w:ascii="Times New Roman"/>
          <w:b/>
          <w:i w:val="false"/>
          <w:color w:val="000000"/>
          <w:sz w:val="28"/>
        </w:rPr>
        <w:t>г.</w:t>
      </w:r>
    </w:p>
    <w:bookmarkEnd w:id="709"/>
    <w:bookmarkStart w:name="z714" w:id="710"/>
    <w:p>
      <w:pPr>
        <w:spacing w:after="0"/>
        <w:ind w:left="0"/>
        <w:jc w:val="both"/>
      </w:pPr>
      <w:r>
        <w:rPr>
          <w:rFonts w:ascii="Times New Roman"/>
          <w:b w:val="false"/>
          <w:i w:val="false"/>
          <w:color w:val="000000"/>
          <w:sz w:val="28"/>
        </w:rPr>
        <w:t>
      _______________________________________________________________________,</w:t>
      </w:r>
    </w:p>
    <w:bookmarkEnd w:id="710"/>
    <w:bookmarkStart w:name="z715" w:id="71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p>
    <w:bookmarkEnd w:id="711"/>
    <w:bookmarkStart w:name="z716" w:id="712"/>
    <w:p>
      <w:pPr>
        <w:spacing w:after="0"/>
        <w:ind w:left="0"/>
        <w:jc w:val="both"/>
      </w:pPr>
      <w:r>
        <w:rPr>
          <w:rFonts w:ascii="Times New Roman"/>
          <w:b w:val="false"/>
          <w:i w:val="false"/>
          <w:color w:val="000000"/>
          <w:sz w:val="28"/>
        </w:rPr>
        <w:t>
      в лице директора (заведующего) ____________________________________________,</w:t>
      </w:r>
    </w:p>
    <w:bookmarkEnd w:id="712"/>
    <w:bookmarkStart w:name="z717" w:id="713"/>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w:t>
      </w:r>
    </w:p>
    <w:bookmarkEnd w:id="713"/>
    <w:bookmarkStart w:name="z718" w:id="714"/>
    <w:p>
      <w:pPr>
        <w:spacing w:after="0"/>
        <w:ind w:left="0"/>
        <w:jc w:val="both"/>
      </w:pPr>
      <w:r>
        <w:rPr>
          <w:rFonts w:ascii="Times New Roman"/>
          <w:b w:val="false"/>
          <w:i w:val="false"/>
          <w:color w:val="000000"/>
          <w:sz w:val="28"/>
        </w:rPr>
        <w:t>
      именуемый(-ая) в дальнейшем "</w:t>
      </w:r>
      <w:r>
        <w:rPr>
          <w:rFonts w:ascii="Times New Roman"/>
          <w:b/>
          <w:i w:val="false"/>
          <w:color w:val="000000"/>
          <w:sz w:val="28"/>
        </w:rPr>
        <w:t>Работодатель</w:t>
      </w:r>
      <w:r>
        <w:rPr>
          <w:rFonts w:ascii="Times New Roman"/>
          <w:b w:val="false"/>
          <w:i w:val="false"/>
          <w:color w:val="000000"/>
          <w:sz w:val="28"/>
        </w:rPr>
        <w:t>", действующий(-ая) на основании Устава, с одной стороны, и ______________________________________________________,</w:t>
      </w:r>
    </w:p>
    <w:bookmarkEnd w:id="714"/>
    <w:bookmarkStart w:name="z719" w:id="715"/>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w:t>
      </w:r>
    </w:p>
    <w:bookmarkEnd w:id="715"/>
    <w:bookmarkStart w:name="z720" w:id="716"/>
    <w:p>
      <w:pPr>
        <w:spacing w:after="0"/>
        <w:ind w:left="0"/>
        <w:jc w:val="both"/>
      </w:pPr>
      <w:r>
        <w:rPr>
          <w:rFonts w:ascii="Times New Roman"/>
          <w:b w:val="false"/>
          <w:i w:val="false"/>
          <w:color w:val="000000"/>
          <w:sz w:val="28"/>
        </w:rPr>
        <w:t>
      именуемый(-ая) в дальнейшем "</w:t>
      </w:r>
      <w:r>
        <w:rPr>
          <w:rFonts w:ascii="Times New Roman"/>
          <w:b/>
          <w:i w:val="false"/>
          <w:color w:val="000000"/>
          <w:sz w:val="28"/>
        </w:rPr>
        <w:t>Работник</w:t>
      </w:r>
      <w:r>
        <w:rPr>
          <w:rFonts w:ascii="Times New Roman"/>
          <w:b w:val="false"/>
          <w:i w:val="false"/>
          <w:color w:val="000000"/>
          <w:sz w:val="28"/>
        </w:rPr>
        <w:t>", с другой стороны, далее совместно именуемые "</w:t>
      </w:r>
      <w:r>
        <w:rPr>
          <w:rFonts w:ascii="Times New Roman"/>
          <w:b/>
          <w:i w:val="false"/>
          <w:color w:val="000000"/>
          <w:sz w:val="28"/>
        </w:rPr>
        <w:t>Стороны</w:t>
      </w:r>
      <w:r>
        <w:rPr>
          <w:rFonts w:ascii="Times New Roman"/>
          <w:b w:val="false"/>
          <w:i w:val="false"/>
          <w:color w:val="000000"/>
          <w:sz w:val="28"/>
        </w:rPr>
        <w:t>", в целях обеспечения сохранности материальных ценностей, принадлежащих Работодателю и согласно Трудовому кодексу Республики Казахстан заключили настоящий Договор о полной материальной ответственности (далее – Договор) о нижеследующем:</w:t>
      </w:r>
    </w:p>
    <w:bookmarkEnd w:id="716"/>
    <w:bookmarkStart w:name="z721" w:id="717"/>
    <w:p>
      <w:pPr>
        <w:spacing w:after="0"/>
        <w:ind w:left="0"/>
        <w:jc w:val="both"/>
      </w:pPr>
      <w:r>
        <w:rPr>
          <w:rFonts w:ascii="Times New Roman"/>
          <w:b w:val="false"/>
          <w:i w:val="false"/>
          <w:color w:val="000000"/>
          <w:sz w:val="28"/>
        </w:rPr>
        <w:t>
      1. Работник, занимающий у Работодателя на основании трудового договора № ____ от "___" ______________ 20___ г. (далее – Трудовой договор) должность _________________________________________ и выполняющий работу, непосредственно связанную с приемкой, передачей, хранением, обработкой, продажей (отпуском), перевозкой или применением в процессе выполнения своих трудовых обязанностей товарно-материальных ценностей, принадлежащих Работодателю и получаемых Работником по накладной, акту приема-передачи, расходному кассовому ордеру или под отчет по доверенности (далее – "Материальные ценности"), а также в случаях, когда материальная ответственность Работника, занимающего, определенную должность, предусмотрена действующим законодательством Республики Казахстан, принимает на себя полную материальную ответственность за не обеспечение сохранности переданных ему Работодателем Материальных ценностей.</w:t>
      </w:r>
    </w:p>
    <w:bookmarkEnd w:id="717"/>
    <w:bookmarkStart w:name="z722" w:id="718"/>
    <w:p>
      <w:pPr>
        <w:spacing w:after="0"/>
        <w:ind w:left="0"/>
        <w:jc w:val="both"/>
      </w:pPr>
      <w:r>
        <w:rPr>
          <w:rFonts w:ascii="Times New Roman"/>
          <w:b w:val="false"/>
          <w:i w:val="false"/>
          <w:color w:val="000000"/>
          <w:sz w:val="28"/>
        </w:rPr>
        <w:t>
      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bookmarkEnd w:id="718"/>
    <w:bookmarkStart w:name="z723" w:id="719"/>
    <w:p>
      <w:pPr>
        <w:spacing w:after="0"/>
        <w:ind w:left="0"/>
        <w:jc w:val="both"/>
      </w:pPr>
      <w:r>
        <w:rPr>
          <w:rFonts w:ascii="Times New Roman"/>
          <w:b w:val="false"/>
          <w:i w:val="false"/>
          <w:color w:val="000000"/>
          <w:sz w:val="28"/>
        </w:rPr>
        <w:t>
      2. В связи с изложенным в п. 1 настоящего Договора Работник обязуется:</w:t>
      </w:r>
    </w:p>
    <w:bookmarkEnd w:id="719"/>
    <w:bookmarkStart w:name="z724" w:id="720"/>
    <w:p>
      <w:pPr>
        <w:spacing w:after="0"/>
        <w:ind w:left="0"/>
        <w:jc w:val="both"/>
      </w:pPr>
      <w:r>
        <w:rPr>
          <w:rFonts w:ascii="Times New Roman"/>
          <w:b w:val="false"/>
          <w:i w:val="false"/>
          <w:color w:val="000000"/>
          <w:sz w:val="28"/>
        </w:rPr>
        <w:t>
      2.1. бережно относиться к Материальным ценностям и принимать меры к предотвращению причинения убытков Работодателю в связи с утратой или повреждением Материальных ценностей;</w:t>
      </w:r>
    </w:p>
    <w:bookmarkEnd w:id="720"/>
    <w:bookmarkStart w:name="z725" w:id="721"/>
    <w:p>
      <w:pPr>
        <w:spacing w:after="0"/>
        <w:ind w:left="0"/>
        <w:jc w:val="both"/>
      </w:pPr>
      <w:r>
        <w:rPr>
          <w:rFonts w:ascii="Times New Roman"/>
          <w:b w:val="false"/>
          <w:i w:val="false"/>
          <w:color w:val="000000"/>
          <w:sz w:val="28"/>
        </w:rPr>
        <w:t>
      2.2. своевременно сообщать Работодателю обо всех обстоятельствах, угрожающих обеспечению сохранности вверенных ему Материальных ценностей;</w:t>
      </w:r>
    </w:p>
    <w:bookmarkEnd w:id="721"/>
    <w:bookmarkStart w:name="z726" w:id="722"/>
    <w:p>
      <w:pPr>
        <w:spacing w:after="0"/>
        <w:ind w:left="0"/>
        <w:jc w:val="both"/>
      </w:pPr>
      <w:r>
        <w:rPr>
          <w:rFonts w:ascii="Times New Roman"/>
          <w:b w:val="false"/>
          <w:i w:val="false"/>
          <w:color w:val="000000"/>
          <w:sz w:val="28"/>
        </w:rPr>
        <w:t>
      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Трудового договора по любой причине.</w:t>
      </w:r>
    </w:p>
    <w:bookmarkEnd w:id="722"/>
    <w:bookmarkStart w:name="z727" w:id="723"/>
    <w:p>
      <w:pPr>
        <w:spacing w:after="0"/>
        <w:ind w:left="0"/>
        <w:jc w:val="both"/>
      </w:pPr>
      <w:r>
        <w:rPr>
          <w:rFonts w:ascii="Times New Roman"/>
          <w:b w:val="false"/>
          <w:i w:val="false"/>
          <w:color w:val="000000"/>
          <w:sz w:val="28"/>
        </w:rPr>
        <w:t>
      3. Работодатель обязуется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bookmarkEnd w:id="723"/>
    <w:bookmarkStart w:name="z728" w:id="724"/>
    <w:p>
      <w:pPr>
        <w:spacing w:after="0"/>
        <w:ind w:left="0"/>
        <w:jc w:val="both"/>
      </w:pPr>
      <w:r>
        <w:rPr>
          <w:rFonts w:ascii="Times New Roman"/>
          <w:b w:val="false"/>
          <w:i w:val="false"/>
          <w:color w:val="000000"/>
          <w:sz w:val="28"/>
        </w:rPr>
        <w:t>
      4. В случае:</w:t>
      </w:r>
    </w:p>
    <w:bookmarkEnd w:id="724"/>
    <w:bookmarkStart w:name="z729" w:id="725"/>
    <w:p>
      <w:pPr>
        <w:spacing w:after="0"/>
        <w:ind w:left="0"/>
        <w:jc w:val="both"/>
      </w:pPr>
      <w:r>
        <w:rPr>
          <w:rFonts w:ascii="Times New Roman"/>
          <w:b w:val="false"/>
          <w:i w:val="false"/>
          <w:color w:val="000000"/>
          <w:sz w:val="28"/>
        </w:rPr>
        <w:t>
      - не обеспечения по вине Работника сохранности вверенных ему Материальных ценностей, по какой-либо причине, включая утерю, поломку в результате небрежного обращения Работника с Материальными ценностями или умышленных действий Работника по уничтожению или порчи Материальных ценностей, а также не возврата Работником Материальных ценностей Работодателю:</w:t>
      </w:r>
    </w:p>
    <w:bookmarkEnd w:id="725"/>
    <w:bookmarkStart w:name="z730" w:id="726"/>
    <w:p>
      <w:pPr>
        <w:spacing w:after="0"/>
        <w:ind w:left="0"/>
        <w:jc w:val="both"/>
      </w:pPr>
      <w:r>
        <w:rPr>
          <w:rFonts w:ascii="Times New Roman"/>
          <w:b w:val="false"/>
          <w:i w:val="false"/>
          <w:color w:val="000000"/>
          <w:sz w:val="28"/>
        </w:rPr>
        <w:t xml:space="preserve">
      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действующим законодательством Республики Казахстан. </w:t>
      </w:r>
    </w:p>
    <w:bookmarkEnd w:id="726"/>
    <w:bookmarkStart w:name="z731" w:id="727"/>
    <w:p>
      <w:pPr>
        <w:spacing w:after="0"/>
        <w:ind w:left="0"/>
        <w:jc w:val="both"/>
      </w:pPr>
      <w:r>
        <w:rPr>
          <w:rFonts w:ascii="Times New Roman"/>
          <w:b w:val="false"/>
          <w:i w:val="false"/>
          <w:color w:val="000000"/>
          <w:sz w:val="28"/>
        </w:rPr>
        <w:t xml:space="preserve">
      4.2. Приказ Работодателя о возмещении вреда Работником должен быть издан не позднее одной недели со дня обнаружения причиненного Работником вреда и незамедлительно доведен до сведения Работника в письменном виде под его роспись. </w:t>
      </w:r>
    </w:p>
    <w:bookmarkEnd w:id="727"/>
    <w:bookmarkStart w:name="z732" w:id="728"/>
    <w:p>
      <w:pPr>
        <w:spacing w:after="0"/>
        <w:ind w:left="0"/>
        <w:jc w:val="both"/>
      </w:pPr>
      <w:r>
        <w:rPr>
          <w:rFonts w:ascii="Times New Roman"/>
          <w:b w:val="false"/>
          <w:i w:val="false"/>
          <w:color w:val="000000"/>
          <w:sz w:val="28"/>
        </w:rPr>
        <w:t>
      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bookmarkEnd w:id="728"/>
    <w:bookmarkStart w:name="z733" w:id="729"/>
    <w:p>
      <w:pPr>
        <w:spacing w:after="0"/>
        <w:ind w:left="0"/>
        <w:jc w:val="both"/>
      </w:pPr>
      <w:r>
        <w:rPr>
          <w:rFonts w:ascii="Times New Roman"/>
          <w:b w:val="false"/>
          <w:i w:val="false"/>
          <w:color w:val="000000"/>
          <w:sz w:val="28"/>
        </w:rPr>
        <w:t xml:space="preserve">
      4.4. Если Работник не будет согласен с размером или порядком возмещения вреда, предусмотренного настоящим Договором, и при не достижении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bookmarkEnd w:id="729"/>
    <w:bookmarkStart w:name="z734" w:id="730"/>
    <w:p>
      <w:pPr>
        <w:spacing w:after="0"/>
        <w:ind w:left="0"/>
        <w:jc w:val="both"/>
      </w:pPr>
      <w:r>
        <w:rPr>
          <w:rFonts w:ascii="Times New Roman"/>
          <w:b w:val="false"/>
          <w:i w:val="false"/>
          <w:color w:val="000000"/>
          <w:sz w:val="28"/>
        </w:rPr>
        <w:t xml:space="preserve">
      5. Размер причиненного вреда рассчитывается исходя из стоимости утраченных Материальных ценностей 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Республики Казахстан нормам. </w:t>
      </w:r>
    </w:p>
    <w:bookmarkEnd w:id="730"/>
    <w:bookmarkStart w:name="z735" w:id="731"/>
    <w:p>
      <w:pPr>
        <w:spacing w:after="0"/>
        <w:ind w:left="0"/>
        <w:jc w:val="both"/>
      </w:pPr>
      <w:r>
        <w:rPr>
          <w:rFonts w:ascii="Times New Roman"/>
          <w:b w:val="false"/>
          <w:i w:val="false"/>
          <w:color w:val="000000"/>
          <w:sz w:val="28"/>
        </w:rPr>
        <w:t xml:space="preserve">
      При этом Стороны признают, что если при прекращении Трудового договора Работник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bookmarkEnd w:id="731"/>
    <w:bookmarkStart w:name="z736" w:id="732"/>
    <w:p>
      <w:pPr>
        <w:spacing w:after="0"/>
        <w:ind w:left="0"/>
        <w:jc w:val="both"/>
      </w:pPr>
      <w:r>
        <w:rPr>
          <w:rFonts w:ascii="Times New Roman"/>
          <w:b w:val="false"/>
          <w:i w:val="false"/>
          <w:color w:val="000000"/>
          <w:sz w:val="28"/>
        </w:rPr>
        <w:t xml:space="preserve">
      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bookmarkEnd w:id="732"/>
    <w:bookmarkStart w:name="z737" w:id="733"/>
    <w:p>
      <w:pPr>
        <w:spacing w:after="0"/>
        <w:ind w:left="0"/>
        <w:jc w:val="both"/>
      </w:pPr>
      <w:r>
        <w:rPr>
          <w:rFonts w:ascii="Times New Roman"/>
          <w:b w:val="false"/>
          <w:i w:val="false"/>
          <w:color w:val="000000"/>
          <w:sz w:val="28"/>
        </w:rPr>
        <w:t>
      7. Работник не несет материальной ответственности, если утрата или повреждение Материальных ценностей произошли не по его вине.</w:t>
      </w:r>
    </w:p>
    <w:bookmarkEnd w:id="733"/>
    <w:bookmarkStart w:name="z738" w:id="734"/>
    <w:p>
      <w:pPr>
        <w:spacing w:after="0"/>
        <w:ind w:left="0"/>
        <w:jc w:val="both"/>
      </w:pPr>
      <w:r>
        <w:rPr>
          <w:rFonts w:ascii="Times New Roman"/>
          <w:b w:val="false"/>
          <w:i w:val="false"/>
          <w:color w:val="000000"/>
          <w:sz w:val="28"/>
        </w:rPr>
        <w:t xml:space="preserve">
      8. Работник ознакомлен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ТКРК, а также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Уголовного кодекса Республики Казахстан.</w:t>
      </w:r>
    </w:p>
    <w:bookmarkEnd w:id="734"/>
    <w:bookmarkStart w:name="z739" w:id="735"/>
    <w:p>
      <w:pPr>
        <w:spacing w:after="0"/>
        <w:ind w:left="0"/>
        <w:jc w:val="both"/>
      </w:pPr>
      <w:r>
        <w:rPr>
          <w:rFonts w:ascii="Times New Roman"/>
          <w:b w:val="false"/>
          <w:i w:val="false"/>
          <w:color w:val="000000"/>
          <w:sz w:val="28"/>
        </w:rPr>
        <w:t>
      9. Действие настоящего Договора распространяется на все время действия Трудового договора.</w:t>
      </w:r>
    </w:p>
    <w:bookmarkEnd w:id="735"/>
    <w:bookmarkStart w:name="z740" w:id="736"/>
    <w:p>
      <w:pPr>
        <w:spacing w:after="0"/>
        <w:ind w:left="0"/>
        <w:jc w:val="both"/>
      </w:pPr>
      <w:r>
        <w:rPr>
          <w:rFonts w:ascii="Times New Roman"/>
          <w:b w:val="false"/>
          <w:i w:val="false"/>
          <w:color w:val="000000"/>
          <w:sz w:val="28"/>
        </w:rPr>
        <w:t xml:space="preserve">
      Действие настоящего Договора может быть прекращено одновременно с прекращением действия Трудового договора только в случае, если на момент прекращения действия Трудового договора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p>
    <w:bookmarkEnd w:id="736"/>
    <w:bookmarkStart w:name="z741" w:id="737"/>
    <w:p>
      <w:pPr>
        <w:spacing w:after="0"/>
        <w:ind w:left="0"/>
        <w:jc w:val="both"/>
      </w:pPr>
      <w:r>
        <w:rPr>
          <w:rFonts w:ascii="Times New Roman"/>
          <w:b w:val="false"/>
          <w:i w:val="false"/>
          <w:color w:val="000000"/>
          <w:sz w:val="28"/>
        </w:rPr>
        <w:t xml:space="preserve">
      10. Настоящий Договор составлен в двух экземплярах, имеющих одинаковую юридическую силу, по одному экземпляру для каждой из сторон. </w:t>
      </w:r>
    </w:p>
    <w:bookmarkEnd w:id="737"/>
    <w:bookmarkStart w:name="z742" w:id="738"/>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Работодатель</w:t>
      </w:r>
    </w:p>
    <w:bookmarkEnd w:id="738"/>
    <w:bookmarkStart w:name="z743" w:id="739"/>
    <w:p>
      <w:pPr>
        <w:spacing w:after="0"/>
        <w:ind w:left="0"/>
        <w:jc w:val="both"/>
      </w:pPr>
      <w:r>
        <w:rPr>
          <w:rFonts w:ascii="Times New Roman"/>
          <w:b w:val="false"/>
          <w:i w:val="false"/>
          <w:color w:val="000000"/>
          <w:sz w:val="28"/>
        </w:rPr>
        <w:t>
      (</w:t>
      </w:r>
      <w:r>
        <w:rPr>
          <w:rFonts w:ascii="Times New Roman"/>
          <w:b w:val="false"/>
          <w:i/>
          <w:color w:val="000000"/>
          <w:sz w:val="28"/>
        </w:rPr>
        <w:t>Реквизиты,</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печать,</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w:t>
      </w:r>
    </w:p>
    <w:bookmarkEnd w:id="739"/>
    <w:bookmarkStart w:name="z744" w:id="740"/>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Работник</w:t>
      </w:r>
    </w:p>
    <w:bookmarkEnd w:id="740"/>
    <w:bookmarkStart w:name="z745" w:id="741"/>
    <w:p>
      <w:pPr>
        <w:spacing w:after="0"/>
        <w:ind w:left="0"/>
        <w:jc w:val="both"/>
      </w:pPr>
      <w:r>
        <w:rPr>
          <w:rFonts w:ascii="Times New Roman"/>
          <w:b w:val="false"/>
          <w:i w:val="false"/>
          <w:color w:val="000000"/>
          <w:sz w:val="28"/>
        </w:rPr>
        <w:t>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747" w:id="742"/>
    <w:p>
      <w:pPr>
        <w:spacing w:after="0"/>
        <w:ind w:left="0"/>
        <w:jc w:val="left"/>
      </w:pPr>
      <w:r>
        <w:rPr>
          <w:rFonts w:ascii="Times New Roman"/>
          <w:b/>
          <w:i w:val="false"/>
          <w:color w:val="000000"/>
        </w:rPr>
        <w:t xml:space="preserve"> Правила внутреннего трудового распорядка государственных организаций образования</w:t>
      </w:r>
    </w:p>
    <w:bookmarkEnd w:id="742"/>
    <w:bookmarkStart w:name="z748" w:id="743"/>
    <w:p>
      <w:pPr>
        <w:spacing w:after="0"/>
        <w:ind w:left="0"/>
        <w:jc w:val="left"/>
      </w:pPr>
      <w:r>
        <w:rPr>
          <w:rFonts w:ascii="Times New Roman"/>
          <w:b/>
          <w:i w:val="false"/>
          <w:color w:val="000000"/>
        </w:rPr>
        <w:t xml:space="preserve"> 1. Общие положения</w:t>
      </w:r>
    </w:p>
    <w:bookmarkEnd w:id="743"/>
    <w:bookmarkStart w:name="z749" w:id="744"/>
    <w:p>
      <w:pPr>
        <w:spacing w:after="0"/>
        <w:ind w:left="0"/>
        <w:jc w:val="both"/>
      </w:pPr>
      <w:r>
        <w:rPr>
          <w:rFonts w:ascii="Times New Roman"/>
          <w:b w:val="false"/>
          <w:i w:val="false"/>
          <w:color w:val="000000"/>
          <w:sz w:val="28"/>
        </w:rPr>
        <w:t xml:space="preserve">
      1.1. Настоящие Правила внутреннего трудового распорядка государственных организаций образования разработаны в соответствии с </w:t>
      </w:r>
      <w:r>
        <w:rPr>
          <w:rFonts w:ascii="Times New Roman"/>
          <w:b w:val="false"/>
          <w:i w:val="false"/>
          <w:color w:val="000000"/>
          <w:sz w:val="28"/>
        </w:rPr>
        <w:t>ТКРК</w:t>
      </w:r>
      <w:r>
        <w:rPr>
          <w:rFonts w:ascii="Times New Roman"/>
          <w:b w:val="false"/>
          <w:i w:val="false"/>
          <w:color w:val="000000"/>
          <w:sz w:val="28"/>
        </w:rPr>
        <w:t>,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другими нормативными правовыми актами Республики Казахстан, соглашениями, коллективным договором.</w:t>
      </w:r>
    </w:p>
    <w:bookmarkEnd w:id="744"/>
    <w:bookmarkStart w:name="z750" w:id="745"/>
    <w:p>
      <w:pPr>
        <w:spacing w:after="0"/>
        <w:ind w:left="0"/>
        <w:jc w:val="both"/>
      </w:pPr>
      <w:r>
        <w:rPr>
          <w:rFonts w:ascii="Times New Roman"/>
          <w:b w:val="false"/>
          <w:i w:val="false"/>
          <w:color w:val="000000"/>
          <w:sz w:val="28"/>
        </w:rPr>
        <w:t>
      1.2. Правила внутреннего трудового распорядка государственных организаций образования (далее – Правила) – акт работодателя, регламентирующий в соответствии с ТКРК порядок приема и увольнения работников, основные права, обязанности и ответственность сторон трудового договора, применяемые к работникам меры поощрения и взыскания, режим рабочего времени и времени отдыха работников с учетом особенностей деятельности организаций образования различных типов и видов, а также иные вопросы регулирования трудовых отношений между работников и работодателем.</w:t>
      </w:r>
    </w:p>
    <w:bookmarkEnd w:id="745"/>
    <w:bookmarkStart w:name="z751" w:id="746"/>
    <w:p>
      <w:pPr>
        <w:spacing w:after="0"/>
        <w:ind w:left="0"/>
        <w:jc w:val="both"/>
      </w:pPr>
      <w:r>
        <w:rPr>
          <w:rFonts w:ascii="Times New Roman"/>
          <w:b w:val="false"/>
          <w:i w:val="false"/>
          <w:color w:val="000000"/>
          <w:sz w:val="28"/>
        </w:rPr>
        <w:t xml:space="preserve">
      1.3. Режим рабочего времени и времени отдыха работников организаций образования определяется с учетом режима деятельности организации образования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организации образования) и устанавливается настоящими Правилами, коллективным договором, разрабатываемыми в соответствии с </w:t>
      </w:r>
      <w:r>
        <w:rPr>
          <w:rFonts w:ascii="Times New Roman"/>
          <w:b w:val="false"/>
          <w:i w:val="false"/>
          <w:color w:val="000000"/>
          <w:sz w:val="28"/>
        </w:rPr>
        <w:t>ТКРК</w:t>
      </w:r>
      <w:r>
        <w:rPr>
          <w:rFonts w:ascii="Times New Roman"/>
          <w:b w:val="false"/>
          <w:i w:val="false"/>
          <w:color w:val="000000"/>
          <w:sz w:val="28"/>
        </w:rPr>
        <w:t>,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апреля 2020 года № 153 "Об утверждении Правил определения особенностей режима рабочего времени и времени отдыха педагога" и иными нормативными правовыми актами Республики Казахстан, настоящим Положением.</w:t>
      </w:r>
    </w:p>
    <w:bookmarkEnd w:id="746"/>
    <w:bookmarkStart w:name="z752" w:id="747"/>
    <w:p>
      <w:pPr>
        <w:spacing w:after="0"/>
        <w:ind w:left="0"/>
        <w:jc w:val="both"/>
      </w:pPr>
      <w:r>
        <w:rPr>
          <w:rFonts w:ascii="Times New Roman"/>
          <w:b w:val="false"/>
          <w:i w:val="false"/>
          <w:color w:val="000000"/>
          <w:sz w:val="28"/>
        </w:rPr>
        <w:t>
      1.4. Настоящие Правила разработаны с целью –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bookmarkEnd w:id="747"/>
    <w:bookmarkStart w:name="z753" w:id="748"/>
    <w:p>
      <w:pPr>
        <w:spacing w:after="0"/>
        <w:ind w:left="0"/>
        <w:jc w:val="left"/>
      </w:pPr>
      <w:r>
        <w:rPr>
          <w:rFonts w:ascii="Times New Roman"/>
          <w:b/>
          <w:i w:val="false"/>
          <w:color w:val="000000"/>
        </w:rPr>
        <w:t xml:space="preserve"> 2. Порядок приема, перевода и увольнения работников</w:t>
      </w:r>
    </w:p>
    <w:bookmarkEnd w:id="748"/>
    <w:bookmarkStart w:name="z754" w:id="749"/>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Порядок</w:t>
      </w:r>
      <w:r>
        <w:rPr>
          <w:rFonts w:ascii="Times New Roman"/>
          <w:b w:val="false"/>
          <w:i w:val="false"/>
          <w:color w:val="000000"/>
          <w:sz w:val="28"/>
        </w:rPr>
        <w:t xml:space="preserve"> </w:t>
      </w:r>
      <w:r>
        <w:rPr>
          <w:rFonts w:ascii="Times New Roman"/>
          <w:b/>
          <w:i w:val="false"/>
          <w:color w:val="000000"/>
          <w:sz w:val="28"/>
        </w:rPr>
        <w:t>приема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работу:</w:t>
      </w:r>
    </w:p>
    <w:bookmarkEnd w:id="749"/>
    <w:bookmarkStart w:name="z755" w:id="750"/>
    <w:p>
      <w:pPr>
        <w:spacing w:after="0"/>
        <w:ind w:left="0"/>
        <w:jc w:val="both"/>
      </w:pPr>
      <w:r>
        <w:rPr>
          <w:rFonts w:ascii="Times New Roman"/>
          <w:b w:val="false"/>
          <w:i w:val="false"/>
          <w:color w:val="000000"/>
          <w:sz w:val="28"/>
        </w:rPr>
        <w:t>
      2.1.1. Работники реализуют свое право на труд путем заключения с работодателем трудового договора о работе в организации образования.</w:t>
      </w:r>
    </w:p>
    <w:bookmarkEnd w:id="750"/>
    <w:bookmarkStart w:name="z756" w:id="751"/>
    <w:p>
      <w:pPr>
        <w:spacing w:after="0"/>
        <w:ind w:left="0"/>
        <w:jc w:val="both"/>
      </w:pPr>
      <w:r>
        <w:rPr>
          <w:rFonts w:ascii="Times New Roman"/>
          <w:b w:val="false"/>
          <w:i w:val="false"/>
          <w:color w:val="000000"/>
          <w:sz w:val="28"/>
        </w:rPr>
        <w:t>
      2.1.2. Трудовой договор заключается, как правило, на неопределенный срок или на определенный срок не менее одного года, кроме случаев, установленных подпунктами 3), 4), 5) и 6) п. 1 ст. 30 ТКРК.</w:t>
      </w:r>
    </w:p>
    <w:bookmarkEnd w:id="751"/>
    <w:bookmarkStart w:name="z757" w:id="752"/>
    <w:p>
      <w:pPr>
        <w:spacing w:after="0"/>
        <w:ind w:left="0"/>
        <w:jc w:val="both"/>
      </w:pPr>
      <w:r>
        <w:rPr>
          <w:rFonts w:ascii="Times New Roman"/>
          <w:b w:val="false"/>
          <w:i w:val="false"/>
          <w:color w:val="000000"/>
          <w:sz w:val="28"/>
        </w:rPr>
        <w:t>
      2.1.3. При заключении трудового договора в нем может быть предусмотрено условие об испытательном сроке для работника, в целях проверки его соответствия поручаемой работе.</w:t>
      </w:r>
    </w:p>
    <w:bookmarkEnd w:id="752"/>
    <w:bookmarkStart w:name="z758" w:id="753"/>
    <w:p>
      <w:pPr>
        <w:spacing w:after="0"/>
        <w:ind w:left="0"/>
        <w:jc w:val="both"/>
      </w:pPr>
      <w:r>
        <w:rPr>
          <w:rFonts w:ascii="Times New Roman"/>
          <w:b w:val="false"/>
          <w:i w:val="false"/>
          <w:color w:val="000000"/>
          <w:sz w:val="28"/>
        </w:rPr>
        <w:t>
      2.1.4. Срок испытательного срока не может превышать трех месяцев, а для руководителя организации, его заместителей, главного бухгалтера, руководителя структурного подразделения – не более шести месяцев.</w:t>
      </w:r>
    </w:p>
    <w:bookmarkEnd w:id="753"/>
    <w:bookmarkStart w:name="z759" w:id="754"/>
    <w:p>
      <w:pPr>
        <w:spacing w:after="0"/>
        <w:ind w:left="0"/>
        <w:jc w:val="both"/>
      </w:pPr>
      <w:r>
        <w:rPr>
          <w:rFonts w:ascii="Times New Roman"/>
          <w:b w:val="false"/>
          <w:i w:val="false"/>
          <w:color w:val="000000"/>
          <w:sz w:val="28"/>
        </w:rPr>
        <w:t>
      2.1.5. Трудовой договор составляется в письменной форме и подписывается сторонами в двух экземплярах, один из которых хранится в организации, другой – у работника.</w:t>
      </w:r>
    </w:p>
    <w:bookmarkEnd w:id="754"/>
    <w:bookmarkStart w:name="z760" w:id="755"/>
    <w:p>
      <w:pPr>
        <w:spacing w:after="0"/>
        <w:ind w:left="0"/>
        <w:jc w:val="both"/>
      </w:pPr>
      <w:r>
        <w:rPr>
          <w:rFonts w:ascii="Times New Roman"/>
          <w:b w:val="false"/>
          <w:i w:val="false"/>
          <w:color w:val="000000"/>
          <w:sz w:val="28"/>
        </w:rPr>
        <w:t xml:space="preserve">
      2.1.6. Прием педагогов на работу производится с учетом требований, предусмотренных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755"/>
    <w:bookmarkStart w:name="z761" w:id="756"/>
    <w:p>
      <w:pPr>
        <w:spacing w:after="0"/>
        <w:ind w:left="0"/>
        <w:jc w:val="both"/>
      </w:pPr>
      <w:r>
        <w:rPr>
          <w:rFonts w:ascii="Times New Roman"/>
          <w:b w:val="false"/>
          <w:i w:val="false"/>
          <w:color w:val="000000"/>
          <w:sz w:val="28"/>
        </w:rPr>
        <w:t xml:space="preserve">
      2.1.7. В соответствии со </w:t>
      </w:r>
      <w:r>
        <w:rPr>
          <w:rFonts w:ascii="Times New Roman"/>
          <w:b w:val="false"/>
          <w:i w:val="false"/>
          <w:color w:val="000000"/>
          <w:sz w:val="28"/>
        </w:rPr>
        <w:t>ст. 32</w:t>
      </w:r>
      <w:r>
        <w:rPr>
          <w:rFonts w:ascii="Times New Roman"/>
          <w:b w:val="false"/>
          <w:i w:val="false"/>
          <w:color w:val="000000"/>
          <w:sz w:val="28"/>
        </w:rPr>
        <w:t xml:space="preserve"> ТКРК, при заключении трудового договора работодателю предъявляется:</w:t>
      </w:r>
    </w:p>
    <w:bookmarkEnd w:id="756"/>
    <w:bookmarkStart w:name="z762" w:id="757"/>
    <w:p>
      <w:pPr>
        <w:spacing w:after="0"/>
        <w:ind w:left="0"/>
        <w:jc w:val="both"/>
      </w:pPr>
      <w:r>
        <w:rPr>
          <w:rFonts w:ascii="Times New Roman"/>
          <w:b w:val="false"/>
          <w:i w:val="false"/>
          <w:color w:val="000000"/>
          <w:sz w:val="28"/>
        </w:rPr>
        <w:t>
      - удостоверение личности гражданина Республики Казахстан или паспорт гражданина Республики Казахстан;</w:t>
      </w:r>
    </w:p>
    <w:bookmarkEnd w:id="757"/>
    <w:bookmarkStart w:name="z763" w:id="758"/>
    <w:p>
      <w:pPr>
        <w:spacing w:after="0"/>
        <w:ind w:left="0"/>
        <w:jc w:val="both"/>
      </w:pPr>
      <w:r>
        <w:rPr>
          <w:rFonts w:ascii="Times New Roman"/>
          <w:b w:val="false"/>
          <w:i w:val="false"/>
          <w:color w:val="000000"/>
          <w:sz w:val="28"/>
        </w:rPr>
        <w:t>
      - удостоверение кандаса, выданное местными исполнительными органами;</w:t>
      </w:r>
    </w:p>
    <w:bookmarkEnd w:id="758"/>
    <w:bookmarkStart w:name="z764" w:id="759"/>
    <w:p>
      <w:pPr>
        <w:spacing w:after="0"/>
        <w:ind w:left="0"/>
        <w:jc w:val="both"/>
      </w:pPr>
      <w:r>
        <w:rPr>
          <w:rFonts w:ascii="Times New Roman"/>
          <w:b w:val="false"/>
          <w:i w:val="false"/>
          <w:color w:val="000000"/>
          <w:sz w:val="28"/>
        </w:rPr>
        <w:t>
      - вид на жительство иностранца в Республике Казахстан;</w:t>
      </w:r>
    </w:p>
    <w:bookmarkEnd w:id="759"/>
    <w:bookmarkStart w:name="z765" w:id="760"/>
    <w:p>
      <w:pPr>
        <w:spacing w:after="0"/>
        <w:ind w:left="0"/>
        <w:jc w:val="both"/>
      </w:pPr>
      <w:r>
        <w:rPr>
          <w:rFonts w:ascii="Times New Roman"/>
          <w:b w:val="false"/>
          <w:i w:val="false"/>
          <w:color w:val="000000"/>
          <w:sz w:val="28"/>
        </w:rPr>
        <w:t>
      -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bookmarkEnd w:id="760"/>
    <w:bookmarkStart w:name="z766" w:id="761"/>
    <w:p>
      <w:pPr>
        <w:spacing w:after="0"/>
        <w:ind w:left="0"/>
        <w:jc w:val="both"/>
      </w:pPr>
      <w:r>
        <w:rPr>
          <w:rFonts w:ascii="Times New Roman"/>
          <w:b w:val="false"/>
          <w:i w:val="false"/>
          <w:color w:val="000000"/>
          <w:sz w:val="28"/>
        </w:rPr>
        <w:t>
      - документ, подтверждающий трудовую деятельность (для лиц, имеющих трудовой стаж);</w:t>
      </w:r>
    </w:p>
    <w:bookmarkEnd w:id="761"/>
    <w:bookmarkStart w:name="z767" w:id="762"/>
    <w:p>
      <w:pPr>
        <w:spacing w:after="0"/>
        <w:ind w:left="0"/>
        <w:jc w:val="both"/>
      </w:pPr>
      <w:r>
        <w:rPr>
          <w:rFonts w:ascii="Times New Roman"/>
          <w:b w:val="false"/>
          <w:i w:val="false"/>
          <w:color w:val="000000"/>
          <w:sz w:val="28"/>
        </w:rPr>
        <w:t>
      - документ о прохождении предварительного медицинского освидетельствования;</w:t>
      </w:r>
    </w:p>
    <w:bookmarkEnd w:id="762"/>
    <w:bookmarkStart w:name="z768" w:id="763"/>
    <w:p>
      <w:pPr>
        <w:spacing w:after="0"/>
        <w:ind w:left="0"/>
        <w:jc w:val="both"/>
      </w:pPr>
      <w:r>
        <w:rPr>
          <w:rFonts w:ascii="Times New Roman"/>
          <w:b w:val="false"/>
          <w:i w:val="false"/>
          <w:color w:val="000000"/>
          <w:sz w:val="28"/>
        </w:rPr>
        <w:t>
      - справка соответствующего государственного уполномоченного органа о подтверждении отсутствия сведений о совершении:</w:t>
      </w:r>
    </w:p>
    <w:bookmarkEnd w:id="763"/>
    <w:bookmarkStart w:name="z769" w:id="764"/>
    <w:p>
      <w:pPr>
        <w:spacing w:after="0"/>
        <w:ind w:left="0"/>
        <w:jc w:val="both"/>
      </w:pPr>
      <w:r>
        <w:rPr>
          <w:rFonts w:ascii="Times New Roman"/>
          <w:b w:val="false"/>
          <w:i w:val="false"/>
          <w:color w:val="000000"/>
          <w:sz w:val="28"/>
        </w:rPr>
        <w:t>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764"/>
    <w:bookmarkStart w:name="z770" w:id="765"/>
    <w:p>
      <w:pPr>
        <w:spacing w:after="0"/>
        <w:ind w:left="0"/>
        <w:jc w:val="both"/>
      </w:pPr>
      <w:r>
        <w:rPr>
          <w:rFonts w:ascii="Times New Roman"/>
          <w:b w:val="false"/>
          <w:i w:val="false"/>
          <w:color w:val="000000"/>
          <w:sz w:val="28"/>
        </w:rPr>
        <w:t>
      коррупционного преступления, при поступлении на гражданскую службу, на работу в государственные предприятия на праве хозяйственного ведения, связанную с исполнением управленческих функций.</w:t>
      </w:r>
    </w:p>
    <w:bookmarkEnd w:id="765"/>
    <w:bookmarkStart w:name="z771" w:id="766"/>
    <w:p>
      <w:pPr>
        <w:spacing w:after="0"/>
        <w:ind w:left="0"/>
        <w:jc w:val="both"/>
      </w:pPr>
      <w:r>
        <w:rPr>
          <w:rFonts w:ascii="Times New Roman"/>
          <w:b w:val="false"/>
          <w:i w:val="false"/>
          <w:color w:val="000000"/>
          <w:sz w:val="28"/>
        </w:rPr>
        <w:t>
      2.1.8. Работники имеют право работать на условиях совместительства в порядке, предусмотренном ТКРК.</w:t>
      </w:r>
    </w:p>
    <w:bookmarkEnd w:id="766"/>
    <w:bookmarkStart w:name="z772" w:id="767"/>
    <w:p>
      <w:pPr>
        <w:spacing w:after="0"/>
        <w:ind w:left="0"/>
        <w:jc w:val="both"/>
      </w:pPr>
      <w:r>
        <w:rPr>
          <w:rFonts w:ascii="Times New Roman"/>
          <w:b w:val="false"/>
          <w:i w:val="false"/>
          <w:color w:val="000000"/>
          <w:sz w:val="28"/>
        </w:rPr>
        <w:t>
      Должностные обязанности руководителя организации образования не могут исполняться по совместительству.</w:t>
      </w:r>
    </w:p>
    <w:bookmarkEnd w:id="767"/>
    <w:bookmarkStart w:name="z773" w:id="768"/>
    <w:p>
      <w:pPr>
        <w:spacing w:after="0"/>
        <w:ind w:left="0"/>
        <w:jc w:val="both"/>
      </w:pPr>
      <w:r>
        <w:rPr>
          <w:rFonts w:ascii="Times New Roman"/>
          <w:b w:val="false"/>
          <w:i w:val="false"/>
          <w:color w:val="000000"/>
          <w:sz w:val="28"/>
        </w:rPr>
        <w:t>
      2.1.9. При заключении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768"/>
    <w:bookmarkStart w:name="z774" w:id="769"/>
    <w:p>
      <w:pPr>
        <w:spacing w:after="0"/>
        <w:ind w:left="0"/>
        <w:jc w:val="both"/>
      </w:pPr>
      <w:r>
        <w:rPr>
          <w:rFonts w:ascii="Times New Roman"/>
          <w:b w:val="false"/>
          <w:i w:val="false"/>
          <w:color w:val="000000"/>
          <w:sz w:val="28"/>
        </w:rPr>
        <w:t>
      2.1.10. В случае согласия работника на хранение подлинников документов у работодателя либо временного их оставления для выполнения установленных действующим законодательством Республики Казахстан процедур работодатель выдает работнику письменное обязательство о возврате документов.</w:t>
      </w:r>
    </w:p>
    <w:bookmarkEnd w:id="769"/>
    <w:bookmarkStart w:name="z775" w:id="770"/>
    <w:p>
      <w:pPr>
        <w:spacing w:after="0"/>
        <w:ind w:left="0"/>
        <w:jc w:val="both"/>
      </w:pPr>
      <w:r>
        <w:rPr>
          <w:rFonts w:ascii="Times New Roman"/>
          <w:b w:val="false"/>
          <w:i w:val="false"/>
          <w:color w:val="000000"/>
          <w:sz w:val="28"/>
        </w:rPr>
        <w:t xml:space="preserve">
      2.1.11. Запрещается требовать от лица, поступающего на работу, документы помимо предусмотренных </w:t>
      </w:r>
      <w:r>
        <w:rPr>
          <w:rFonts w:ascii="Times New Roman"/>
          <w:b w:val="false"/>
          <w:i w:val="false"/>
          <w:color w:val="000000"/>
          <w:sz w:val="28"/>
        </w:rPr>
        <w:t>ТКРК</w:t>
      </w:r>
      <w:r>
        <w:rPr>
          <w:rFonts w:ascii="Times New Roman"/>
          <w:b w:val="false"/>
          <w:i w:val="false"/>
          <w:color w:val="000000"/>
          <w:sz w:val="28"/>
        </w:rPr>
        <w:t>, за исключением случаев, предусмотренных иными нормативными правовыми актами Республики Казахстан.</w:t>
      </w:r>
    </w:p>
    <w:bookmarkEnd w:id="770"/>
    <w:bookmarkStart w:name="z776" w:id="771"/>
    <w:p>
      <w:pPr>
        <w:spacing w:after="0"/>
        <w:ind w:left="0"/>
        <w:jc w:val="both"/>
      </w:pPr>
      <w:r>
        <w:rPr>
          <w:rFonts w:ascii="Times New Roman"/>
          <w:b w:val="false"/>
          <w:i w:val="false"/>
          <w:color w:val="000000"/>
          <w:sz w:val="28"/>
        </w:rPr>
        <w:t xml:space="preserve">
      2.1.12. При заключении трудового договора впервые трудовая книжка оформляется работодателем. Форма, порядок ведения и хранения трудовых книжек устанавливаются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929.</w:t>
      </w:r>
    </w:p>
    <w:bookmarkEnd w:id="771"/>
    <w:bookmarkStart w:name="z777" w:id="772"/>
    <w:p>
      <w:pPr>
        <w:spacing w:after="0"/>
        <w:ind w:left="0"/>
        <w:jc w:val="both"/>
      </w:pPr>
      <w:r>
        <w:rPr>
          <w:rFonts w:ascii="Times New Roman"/>
          <w:b w:val="false"/>
          <w:i w:val="false"/>
          <w:color w:val="000000"/>
          <w:sz w:val="28"/>
        </w:rPr>
        <w:t>
      2.1.13.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bookmarkEnd w:id="772"/>
    <w:bookmarkStart w:name="z778" w:id="773"/>
    <w:p>
      <w:pPr>
        <w:spacing w:after="0"/>
        <w:ind w:left="0"/>
        <w:jc w:val="both"/>
      </w:pPr>
      <w:r>
        <w:rPr>
          <w:rFonts w:ascii="Times New Roman"/>
          <w:b w:val="false"/>
          <w:i w:val="false"/>
          <w:color w:val="000000"/>
          <w:sz w:val="28"/>
        </w:rPr>
        <w:t>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bookmarkEnd w:id="773"/>
    <w:bookmarkStart w:name="z779" w:id="774"/>
    <w:p>
      <w:pPr>
        <w:spacing w:after="0"/>
        <w:ind w:left="0"/>
        <w:jc w:val="both"/>
      </w:pPr>
      <w:r>
        <w:rPr>
          <w:rFonts w:ascii="Times New Roman"/>
          <w:b w:val="false"/>
          <w:i w:val="false"/>
          <w:color w:val="000000"/>
          <w:sz w:val="28"/>
        </w:rPr>
        <w:t xml:space="preserve">
      2.1.14.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w:t>
      </w:r>
    </w:p>
    <w:bookmarkEnd w:id="774"/>
    <w:bookmarkStart w:name="z780" w:id="775"/>
    <w:p>
      <w:pPr>
        <w:spacing w:after="0"/>
        <w:ind w:left="0"/>
        <w:jc w:val="both"/>
      </w:pPr>
      <w:r>
        <w:rPr>
          <w:rFonts w:ascii="Times New Roman"/>
          <w:b w:val="false"/>
          <w:i w:val="false"/>
          <w:color w:val="000000"/>
          <w:sz w:val="28"/>
        </w:rPr>
        <w:t xml:space="preserve">
      2.1.15. Трудовые книжки работников хранятся у работодателя. Бланки трудовых книжек и вкладыши к ним хранятся как документы строгой отчетности. </w:t>
      </w:r>
    </w:p>
    <w:bookmarkEnd w:id="775"/>
    <w:bookmarkStart w:name="z781" w:id="776"/>
    <w:p>
      <w:pPr>
        <w:spacing w:after="0"/>
        <w:ind w:left="0"/>
        <w:jc w:val="both"/>
      </w:pPr>
      <w:r>
        <w:rPr>
          <w:rFonts w:ascii="Times New Roman"/>
          <w:b w:val="false"/>
          <w:i w:val="false"/>
          <w:color w:val="000000"/>
          <w:sz w:val="28"/>
        </w:rPr>
        <w:t xml:space="preserve">
      2.1.16.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bookmarkEnd w:id="776"/>
    <w:bookmarkStart w:name="z782" w:id="777"/>
    <w:p>
      <w:pPr>
        <w:spacing w:after="0"/>
        <w:ind w:left="0"/>
        <w:jc w:val="both"/>
      </w:pPr>
      <w:r>
        <w:rPr>
          <w:rFonts w:ascii="Times New Roman"/>
          <w:b w:val="false"/>
          <w:i w:val="false"/>
          <w:color w:val="000000"/>
          <w:sz w:val="28"/>
        </w:rPr>
        <w:t xml:space="preserve">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типовых квалификационных характеристиках, утверждаемых в установленном порядке. </w:t>
      </w:r>
    </w:p>
    <w:bookmarkEnd w:id="777"/>
    <w:bookmarkStart w:name="z783" w:id="778"/>
    <w:p>
      <w:pPr>
        <w:spacing w:after="0"/>
        <w:ind w:left="0"/>
        <w:jc w:val="both"/>
      </w:pPr>
      <w:r>
        <w:rPr>
          <w:rFonts w:ascii="Times New Roman"/>
          <w:b w:val="false"/>
          <w:i w:val="false"/>
          <w:color w:val="000000"/>
          <w:sz w:val="28"/>
        </w:rPr>
        <w:t>
      2.1.17. При приеме на работу работодатель обязан ознакомить работника под роспись с настоящими Правилами, иными актами, непосредственно связанными с трудовой деятельностью работника, коллективным договором.</w:t>
      </w:r>
    </w:p>
    <w:bookmarkEnd w:id="778"/>
    <w:bookmarkStart w:name="z784" w:id="779"/>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Гарантии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приеме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работу:</w:t>
      </w:r>
    </w:p>
    <w:bookmarkEnd w:id="779"/>
    <w:bookmarkStart w:name="z785" w:id="780"/>
    <w:p>
      <w:pPr>
        <w:spacing w:after="0"/>
        <w:ind w:left="0"/>
        <w:jc w:val="both"/>
      </w:pPr>
      <w:r>
        <w:rPr>
          <w:rFonts w:ascii="Times New Roman"/>
          <w:b w:val="false"/>
          <w:i w:val="false"/>
          <w:color w:val="000000"/>
          <w:sz w:val="28"/>
        </w:rPr>
        <w:t>
      2.2.1. В отношении работника запрещается дискриминация в сфере труда, принудительный труд.</w:t>
      </w:r>
    </w:p>
    <w:bookmarkEnd w:id="780"/>
    <w:bookmarkStart w:name="z786" w:id="781"/>
    <w:p>
      <w:pPr>
        <w:spacing w:after="0"/>
        <w:ind w:left="0"/>
        <w:jc w:val="both"/>
      </w:pPr>
      <w:r>
        <w:rPr>
          <w:rFonts w:ascii="Times New Roman"/>
          <w:b w:val="false"/>
          <w:i w:val="false"/>
          <w:color w:val="000000"/>
          <w:sz w:val="28"/>
        </w:rPr>
        <w:t>
      2.2.2. Запрещается необоснованный отказ в заключении трудового договора.</w:t>
      </w:r>
    </w:p>
    <w:bookmarkEnd w:id="781"/>
    <w:bookmarkStart w:name="z787" w:id="782"/>
    <w:p>
      <w:pPr>
        <w:spacing w:after="0"/>
        <w:ind w:left="0"/>
        <w:jc w:val="both"/>
      </w:pPr>
      <w:r>
        <w:rPr>
          <w:rFonts w:ascii="Times New Roman"/>
          <w:b w:val="false"/>
          <w:i w:val="false"/>
          <w:color w:val="000000"/>
          <w:sz w:val="28"/>
        </w:rPr>
        <w:t>
      2.2.3.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действующим законодательством Республики Казахстан.</w:t>
      </w:r>
    </w:p>
    <w:bookmarkEnd w:id="782"/>
    <w:bookmarkStart w:name="z788" w:id="783"/>
    <w:p>
      <w:pPr>
        <w:spacing w:after="0"/>
        <w:ind w:left="0"/>
        <w:jc w:val="both"/>
      </w:pPr>
      <w:r>
        <w:rPr>
          <w:rFonts w:ascii="Times New Roman"/>
          <w:b w:val="false"/>
          <w:i w:val="false"/>
          <w:color w:val="000000"/>
          <w:sz w:val="28"/>
        </w:rPr>
        <w:t>
      2.2.4. Запрещается отказывать в заключении трудового договора женщинам по мотивам, связанным с беременностью или наличием детей.</w:t>
      </w:r>
    </w:p>
    <w:bookmarkEnd w:id="783"/>
    <w:bookmarkStart w:name="z789" w:id="784"/>
    <w:p>
      <w:pPr>
        <w:spacing w:after="0"/>
        <w:ind w:left="0"/>
        <w:jc w:val="both"/>
      </w:pPr>
      <w:r>
        <w:rPr>
          <w:rFonts w:ascii="Times New Roman"/>
          <w:b w:val="false"/>
          <w:i w:val="false"/>
          <w:color w:val="000000"/>
          <w:sz w:val="28"/>
        </w:rPr>
        <w:t>
      2.2.5. Отказ в заключении трудового договора может быть обжалован в суд.</w:t>
      </w:r>
    </w:p>
    <w:bookmarkEnd w:id="784"/>
    <w:bookmarkStart w:name="z790" w:id="785"/>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условий</w:t>
      </w:r>
      <w:r>
        <w:rPr>
          <w:rFonts w:ascii="Times New Roman"/>
          <w:b w:val="false"/>
          <w:i w:val="false"/>
          <w:color w:val="000000"/>
          <w:sz w:val="28"/>
        </w:rPr>
        <w:t xml:space="preserve"> </w:t>
      </w:r>
      <w:r>
        <w:rPr>
          <w:rFonts w:ascii="Times New Roman"/>
          <w:b/>
          <w:i w:val="false"/>
          <w:color w:val="000000"/>
          <w:sz w:val="28"/>
        </w:rPr>
        <w:t>трудового</w:t>
      </w:r>
      <w:r>
        <w:rPr>
          <w:rFonts w:ascii="Times New Roman"/>
          <w:b w:val="false"/>
          <w:i w:val="false"/>
          <w:color w:val="000000"/>
          <w:sz w:val="28"/>
        </w:rPr>
        <w:t xml:space="preserve"> </w:t>
      </w:r>
      <w:r>
        <w:rPr>
          <w:rFonts w:ascii="Times New Roman"/>
          <w:b/>
          <w:i w:val="false"/>
          <w:color w:val="000000"/>
          <w:sz w:val="28"/>
        </w:rPr>
        <w:t>договора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перевод</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другую</w:t>
      </w:r>
      <w:r>
        <w:rPr>
          <w:rFonts w:ascii="Times New Roman"/>
          <w:b w:val="false"/>
          <w:i w:val="false"/>
          <w:color w:val="000000"/>
          <w:sz w:val="28"/>
        </w:rPr>
        <w:t xml:space="preserve"> </w:t>
      </w:r>
      <w:r>
        <w:rPr>
          <w:rFonts w:ascii="Times New Roman"/>
          <w:b/>
          <w:i w:val="false"/>
          <w:color w:val="000000"/>
          <w:sz w:val="28"/>
        </w:rPr>
        <w:t>работу:</w:t>
      </w:r>
      <w:r>
        <w:rPr>
          <w:rFonts w:ascii="Times New Roman"/>
          <w:b w:val="false"/>
          <w:i w:val="false"/>
          <w:color w:val="000000"/>
          <w:sz w:val="28"/>
        </w:rPr>
        <w:t xml:space="preserve"> </w:t>
      </w:r>
    </w:p>
    <w:bookmarkEnd w:id="785"/>
    <w:bookmarkStart w:name="z791" w:id="786"/>
    <w:p>
      <w:pPr>
        <w:spacing w:after="0"/>
        <w:ind w:left="0"/>
        <w:jc w:val="both"/>
      </w:pPr>
      <w:r>
        <w:rPr>
          <w:rFonts w:ascii="Times New Roman"/>
          <w:b w:val="false"/>
          <w:i w:val="false"/>
          <w:color w:val="000000"/>
          <w:sz w:val="28"/>
        </w:rPr>
        <w:t>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ТКРК.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bookmarkEnd w:id="786"/>
    <w:bookmarkStart w:name="z792" w:id="787"/>
    <w:p>
      <w:pPr>
        <w:spacing w:after="0"/>
        <w:ind w:left="0"/>
        <w:jc w:val="both"/>
      </w:pPr>
      <w:r>
        <w:rPr>
          <w:rFonts w:ascii="Times New Roman"/>
          <w:b w:val="false"/>
          <w:i w:val="false"/>
          <w:color w:val="000000"/>
          <w:sz w:val="28"/>
        </w:rPr>
        <w:t xml:space="preserve">
      2.3.2. При изменении размеров должностных окладов (тарифных ставок) в месяц, повышений, доплат и надбавок педагогов по основаниям указанным в </w:t>
      </w:r>
      <w:r>
        <w:rPr>
          <w:rFonts w:ascii="Times New Roman"/>
          <w:b w:val="false"/>
          <w:i w:val="false"/>
          <w:color w:val="000000"/>
          <w:sz w:val="28"/>
        </w:rPr>
        <w:t>п. 6</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 производится заключение дополнительного соглашения к трудовому договору.</w:t>
      </w:r>
    </w:p>
    <w:bookmarkEnd w:id="787"/>
    <w:bookmarkStart w:name="z793" w:id="788"/>
    <w:p>
      <w:pPr>
        <w:spacing w:after="0"/>
        <w:ind w:left="0"/>
        <w:jc w:val="both"/>
      </w:pPr>
      <w:r>
        <w:rPr>
          <w:rFonts w:ascii="Times New Roman"/>
          <w:b w:val="false"/>
          <w:i w:val="false"/>
          <w:color w:val="000000"/>
          <w:sz w:val="28"/>
        </w:rPr>
        <w:t>
      2.3.3.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bookmarkEnd w:id="788"/>
    <w:bookmarkStart w:name="z794" w:id="789"/>
    <w:p>
      <w:pPr>
        <w:spacing w:after="0"/>
        <w:ind w:left="0"/>
        <w:jc w:val="both"/>
      </w:pPr>
      <w:r>
        <w:rPr>
          <w:rFonts w:ascii="Times New Roman"/>
          <w:b w:val="false"/>
          <w:i w:val="false"/>
          <w:color w:val="000000"/>
          <w:sz w:val="28"/>
        </w:rPr>
        <w:t>
      К числу таких причин могут относиться:</w:t>
      </w:r>
    </w:p>
    <w:bookmarkEnd w:id="789"/>
    <w:bookmarkStart w:name="z795" w:id="790"/>
    <w:p>
      <w:pPr>
        <w:spacing w:after="0"/>
        <w:ind w:left="0"/>
        <w:jc w:val="both"/>
      </w:pPr>
      <w:r>
        <w:rPr>
          <w:rFonts w:ascii="Times New Roman"/>
          <w:b w:val="false"/>
          <w:i w:val="false"/>
          <w:color w:val="000000"/>
          <w:sz w:val="28"/>
        </w:rPr>
        <w:t>
      - реорганизация (слияние, присоединение, разделение, выделение, преобразование), а также внутренняя реорганизация;</w:t>
      </w:r>
    </w:p>
    <w:bookmarkEnd w:id="790"/>
    <w:bookmarkStart w:name="z796" w:id="791"/>
    <w:p>
      <w:pPr>
        <w:spacing w:after="0"/>
        <w:ind w:left="0"/>
        <w:jc w:val="both"/>
      </w:pPr>
      <w:r>
        <w:rPr>
          <w:rFonts w:ascii="Times New Roman"/>
          <w:b w:val="false"/>
          <w:i w:val="false"/>
          <w:color w:val="000000"/>
          <w:sz w:val="28"/>
        </w:rPr>
        <w:t>
      - изменения в осуществлении образовательного процесса (сокращение количества класс, групп и др.).</w:t>
      </w:r>
    </w:p>
    <w:bookmarkEnd w:id="791"/>
    <w:bookmarkStart w:name="z797" w:id="792"/>
    <w:p>
      <w:pPr>
        <w:spacing w:after="0"/>
        <w:ind w:left="0"/>
        <w:jc w:val="both"/>
      </w:pPr>
      <w:r>
        <w:rPr>
          <w:rFonts w:ascii="Times New Roman"/>
          <w:b w:val="false"/>
          <w:i w:val="false"/>
          <w:color w:val="000000"/>
          <w:sz w:val="28"/>
        </w:rPr>
        <w:t>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месяц.</w:t>
      </w:r>
    </w:p>
    <w:bookmarkEnd w:id="792"/>
    <w:bookmarkStart w:name="z798" w:id="793"/>
    <w:p>
      <w:pPr>
        <w:spacing w:after="0"/>
        <w:ind w:left="0"/>
        <w:jc w:val="both"/>
      </w:pPr>
      <w:r>
        <w:rPr>
          <w:rFonts w:ascii="Times New Roman"/>
          <w:b w:val="false"/>
          <w:i w:val="false"/>
          <w:color w:val="000000"/>
          <w:sz w:val="28"/>
        </w:rPr>
        <w:t xml:space="preserve">
      2.3.4. Перевод на другую работу допускается только с письменного согласия работника. Не допускается перевод работника на другую работу при противопоказаниях для работника по состоянию здоровья, подтвержденных медицинским заключением. </w:t>
      </w:r>
    </w:p>
    <w:bookmarkEnd w:id="793"/>
    <w:bookmarkStart w:name="z799" w:id="794"/>
    <w:p>
      <w:pPr>
        <w:spacing w:after="0"/>
        <w:ind w:left="0"/>
        <w:jc w:val="both"/>
      </w:pPr>
      <w:r>
        <w:rPr>
          <w:rFonts w:ascii="Times New Roman"/>
          <w:b w:val="false"/>
          <w:i w:val="false"/>
          <w:color w:val="000000"/>
          <w:sz w:val="28"/>
        </w:rPr>
        <w:t>
      2.3.5. Работодатель обязан письменно уведомить работника о предстоящем переезде работодателя в другую местность не позднее чем за один месяц</w:t>
      </w:r>
    </w:p>
    <w:bookmarkEnd w:id="794"/>
    <w:bookmarkStart w:name="z800" w:id="795"/>
    <w:p>
      <w:pPr>
        <w:spacing w:after="0"/>
        <w:ind w:left="0"/>
        <w:jc w:val="both"/>
      </w:pPr>
      <w:r>
        <w:rPr>
          <w:rFonts w:ascii="Times New Roman"/>
          <w:b w:val="false"/>
          <w:i w:val="false"/>
          <w:color w:val="000000"/>
          <w:sz w:val="28"/>
        </w:rPr>
        <w:t xml:space="preserve">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 п. 1) </w:t>
      </w:r>
      <w:r>
        <w:rPr>
          <w:rFonts w:ascii="Times New Roman"/>
          <w:b w:val="false"/>
          <w:i w:val="false"/>
          <w:color w:val="000000"/>
          <w:sz w:val="28"/>
        </w:rPr>
        <w:t>п. 1</w:t>
      </w:r>
      <w:r>
        <w:rPr>
          <w:rFonts w:ascii="Times New Roman"/>
          <w:b w:val="false"/>
          <w:i w:val="false"/>
          <w:color w:val="000000"/>
          <w:sz w:val="28"/>
        </w:rPr>
        <w:t xml:space="preserve"> ст. 58 ТКРК.</w:t>
      </w:r>
    </w:p>
    <w:bookmarkEnd w:id="795"/>
    <w:bookmarkStart w:name="z801" w:id="796"/>
    <w:p>
      <w:pPr>
        <w:spacing w:after="0"/>
        <w:ind w:left="0"/>
        <w:jc w:val="both"/>
      </w:pPr>
      <w:r>
        <w:rPr>
          <w:rFonts w:ascii="Times New Roman"/>
          <w:b w:val="false"/>
          <w:i w:val="false"/>
          <w:color w:val="000000"/>
          <w:sz w:val="28"/>
        </w:rPr>
        <w:t>
      2.3.6.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с оплатой труда по выполняемой работе, но не ниже средней заработной платы по прежней работе.</w:t>
      </w:r>
    </w:p>
    <w:bookmarkEnd w:id="796"/>
    <w:bookmarkStart w:name="z802" w:id="797"/>
    <w:p>
      <w:pPr>
        <w:spacing w:after="0"/>
        <w:ind w:left="0"/>
        <w:jc w:val="both"/>
      </w:pPr>
      <w:r>
        <w:rPr>
          <w:rFonts w:ascii="Times New Roman"/>
          <w:b w:val="false"/>
          <w:i w:val="false"/>
          <w:color w:val="000000"/>
          <w:sz w:val="28"/>
        </w:rPr>
        <w:t xml:space="preserve">
      2.3.7. Согласно </w:t>
      </w:r>
      <w:r>
        <w:rPr>
          <w:rFonts w:ascii="Times New Roman"/>
          <w:b w:val="false"/>
          <w:i w:val="false"/>
          <w:color w:val="000000"/>
          <w:sz w:val="28"/>
        </w:rPr>
        <w:t>п. 9</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п. 13 настоящего Приказа.</w:t>
      </w:r>
    </w:p>
    <w:bookmarkEnd w:id="797"/>
    <w:bookmarkStart w:name="z803" w:id="798"/>
    <w:p>
      <w:pPr>
        <w:spacing w:after="0"/>
        <w:ind w:left="0"/>
        <w:jc w:val="both"/>
      </w:pPr>
      <w:r>
        <w:rPr>
          <w:rFonts w:ascii="Times New Roman"/>
          <w:b w:val="false"/>
          <w:i w:val="false"/>
          <w:color w:val="000000"/>
          <w:sz w:val="28"/>
        </w:rPr>
        <w:t>
      2.3.8.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 При временном переводе на другую работу в случае простоя оплата труда работнику производится по выполняемой работе.</w:t>
      </w:r>
    </w:p>
    <w:bookmarkEnd w:id="798"/>
    <w:bookmarkStart w:name="z804" w:id="799"/>
    <w:p>
      <w:pPr>
        <w:spacing w:after="0"/>
        <w:ind w:left="0"/>
        <w:jc w:val="both"/>
      </w:pPr>
      <w:r>
        <w:rPr>
          <w:rFonts w:ascii="Times New Roman"/>
          <w:b w:val="false"/>
          <w:i w:val="false"/>
          <w:color w:val="000000"/>
          <w:sz w:val="28"/>
        </w:rPr>
        <w:t>
      2.3.9. Перевод на не обусловленную трудовым договором работу у того же работодателя без согласия работника возможен только в случаях, предусмотренных ТКРК.</w:t>
      </w:r>
    </w:p>
    <w:bookmarkEnd w:id="799"/>
    <w:bookmarkStart w:name="z805" w:id="800"/>
    <w:p>
      <w:pPr>
        <w:spacing w:after="0"/>
        <w:ind w:left="0"/>
        <w:jc w:val="both"/>
      </w:pPr>
      <w:r>
        <w:rPr>
          <w:rFonts w:ascii="Times New Roman"/>
          <w:b w:val="false"/>
          <w:i w:val="false"/>
          <w:color w:val="000000"/>
          <w:sz w:val="28"/>
        </w:rPr>
        <w:t>
      2.3.10. Исполнение работником обязанностей временно отсутствующего работника (отпуск, болезнь, повышение квалификации и т.д.) возможно с согласия работника, которому работодатель поручает эту работу, и на условиях, предусмотренных ТКРК – без освобождения от основной работы или путем временного перевода на другую работу.</w:t>
      </w:r>
    </w:p>
    <w:bookmarkEnd w:id="800"/>
    <w:bookmarkStart w:name="z806" w:id="801"/>
    <w:p>
      <w:pPr>
        <w:spacing w:after="0"/>
        <w:ind w:left="0"/>
        <w:jc w:val="both"/>
      </w:pPr>
      <w:r>
        <w:rPr>
          <w:rFonts w:ascii="Times New Roman"/>
          <w:b w:val="false"/>
          <w:i w:val="false"/>
          <w:color w:val="000000"/>
          <w:sz w:val="28"/>
        </w:rPr>
        <w:t xml:space="preserve">
      2.3.11. Перевод работника на другую работу в соответствии с медицинским заключением производится в порядке, предусмотренном </w:t>
      </w:r>
      <w:r>
        <w:rPr>
          <w:rFonts w:ascii="Times New Roman"/>
          <w:b w:val="false"/>
          <w:i w:val="false"/>
          <w:color w:val="000000"/>
          <w:sz w:val="28"/>
        </w:rPr>
        <w:t>ст. 43</w:t>
      </w:r>
      <w:r>
        <w:rPr>
          <w:rFonts w:ascii="Times New Roman"/>
          <w:b w:val="false"/>
          <w:i w:val="false"/>
          <w:color w:val="000000"/>
          <w:sz w:val="28"/>
        </w:rPr>
        <w:t xml:space="preserve"> ТКРК.</w:t>
      </w:r>
    </w:p>
    <w:bookmarkEnd w:id="801"/>
    <w:bookmarkStart w:name="z807" w:id="802"/>
    <w:p>
      <w:pPr>
        <w:spacing w:after="0"/>
        <w:ind w:left="0"/>
        <w:jc w:val="both"/>
      </w:pPr>
      <w:r>
        <w:rPr>
          <w:rFonts w:ascii="Times New Roman"/>
          <w:b w:val="false"/>
          <w:i w:val="false"/>
          <w:color w:val="000000"/>
          <w:sz w:val="28"/>
        </w:rPr>
        <w:t>
      2.3.12. Работодатель в соответствии с ТКРК, в случаях, предусмотренных ст. 48 ТКРК, имеет право отстранить от работы (не допускать к работе) работника.</w:t>
      </w:r>
    </w:p>
    <w:bookmarkEnd w:id="802"/>
    <w:bookmarkStart w:name="z808" w:id="803"/>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Прекращение</w:t>
      </w:r>
      <w:r>
        <w:rPr>
          <w:rFonts w:ascii="Times New Roman"/>
          <w:b w:val="false"/>
          <w:i w:val="false"/>
          <w:color w:val="000000"/>
          <w:sz w:val="28"/>
        </w:rPr>
        <w:t xml:space="preserve"> </w:t>
      </w:r>
      <w:r>
        <w:rPr>
          <w:rFonts w:ascii="Times New Roman"/>
          <w:b/>
          <w:i w:val="false"/>
          <w:color w:val="000000"/>
          <w:sz w:val="28"/>
        </w:rPr>
        <w:t>трудового</w:t>
      </w:r>
      <w:r>
        <w:rPr>
          <w:rFonts w:ascii="Times New Roman"/>
          <w:b w:val="false"/>
          <w:i w:val="false"/>
          <w:color w:val="000000"/>
          <w:sz w:val="28"/>
        </w:rPr>
        <w:t xml:space="preserve"> </w:t>
      </w:r>
      <w:r>
        <w:rPr>
          <w:rFonts w:ascii="Times New Roman"/>
          <w:b/>
          <w:i w:val="false"/>
          <w:color w:val="000000"/>
          <w:sz w:val="28"/>
        </w:rPr>
        <w:t>договора:</w:t>
      </w:r>
      <w:r>
        <w:rPr>
          <w:rFonts w:ascii="Times New Roman"/>
          <w:b w:val="false"/>
          <w:i w:val="false"/>
          <w:color w:val="000000"/>
          <w:sz w:val="28"/>
        </w:rPr>
        <w:t xml:space="preserve"> </w:t>
      </w:r>
    </w:p>
    <w:bookmarkEnd w:id="803"/>
    <w:bookmarkStart w:name="z809" w:id="804"/>
    <w:p>
      <w:pPr>
        <w:spacing w:after="0"/>
        <w:ind w:left="0"/>
        <w:jc w:val="both"/>
      </w:pPr>
      <w:r>
        <w:rPr>
          <w:rFonts w:ascii="Times New Roman"/>
          <w:b w:val="false"/>
          <w:i w:val="false"/>
          <w:color w:val="000000"/>
          <w:sz w:val="28"/>
        </w:rPr>
        <w:t>
      2.4.1. Прекращение трудового договора может иметь место только по основаниям, предусмотренным ТКРК.</w:t>
      </w:r>
    </w:p>
    <w:bookmarkEnd w:id="804"/>
    <w:bookmarkStart w:name="z810" w:id="805"/>
    <w:p>
      <w:pPr>
        <w:spacing w:after="0"/>
        <w:ind w:left="0"/>
        <w:jc w:val="both"/>
      </w:pPr>
      <w:r>
        <w:rPr>
          <w:rFonts w:ascii="Times New Roman"/>
          <w:b w:val="false"/>
          <w:i w:val="false"/>
          <w:color w:val="000000"/>
          <w:sz w:val="28"/>
        </w:rPr>
        <w:t xml:space="preserve">
      2.4.2. Трудовой договор, на основании </w:t>
      </w:r>
      <w:r>
        <w:rPr>
          <w:rFonts w:ascii="Times New Roman"/>
          <w:b w:val="false"/>
          <w:i w:val="false"/>
          <w:color w:val="000000"/>
          <w:sz w:val="28"/>
        </w:rPr>
        <w:t>ст. 50</w:t>
      </w:r>
      <w:r>
        <w:rPr>
          <w:rFonts w:ascii="Times New Roman"/>
          <w:b w:val="false"/>
          <w:i w:val="false"/>
          <w:color w:val="000000"/>
          <w:sz w:val="28"/>
        </w:rPr>
        <w:t xml:space="preserve"> ТКРК может быть расторгнут в любое время по соглашению сторон трудового договора.</w:t>
      </w:r>
    </w:p>
    <w:bookmarkEnd w:id="805"/>
    <w:bookmarkStart w:name="z811" w:id="806"/>
    <w:p>
      <w:pPr>
        <w:spacing w:after="0"/>
        <w:ind w:left="0"/>
        <w:jc w:val="both"/>
      </w:pPr>
      <w:r>
        <w:rPr>
          <w:rFonts w:ascii="Times New Roman"/>
          <w:b w:val="false"/>
          <w:i w:val="false"/>
          <w:color w:val="000000"/>
          <w:sz w:val="28"/>
        </w:rPr>
        <w:t xml:space="preserve">
      2.4.3. Срочный трудовой договор прекращается с истечением срока его действия, в порядке предусмотренном </w:t>
      </w:r>
      <w:r>
        <w:rPr>
          <w:rFonts w:ascii="Times New Roman"/>
          <w:b w:val="false"/>
          <w:i w:val="false"/>
          <w:color w:val="000000"/>
          <w:sz w:val="28"/>
        </w:rPr>
        <w:t>ст. 51</w:t>
      </w:r>
      <w:r>
        <w:rPr>
          <w:rFonts w:ascii="Times New Roman"/>
          <w:b w:val="false"/>
          <w:i w:val="false"/>
          <w:color w:val="000000"/>
          <w:sz w:val="28"/>
        </w:rPr>
        <w:t xml:space="preserve"> ТКРК.</w:t>
      </w:r>
    </w:p>
    <w:bookmarkEnd w:id="806"/>
    <w:bookmarkStart w:name="z812" w:id="807"/>
    <w:p>
      <w:pPr>
        <w:spacing w:after="0"/>
        <w:ind w:left="0"/>
        <w:jc w:val="both"/>
      </w:pPr>
      <w:r>
        <w:rPr>
          <w:rFonts w:ascii="Times New Roman"/>
          <w:b w:val="false"/>
          <w:i w:val="false"/>
          <w:color w:val="000000"/>
          <w:sz w:val="28"/>
        </w:rPr>
        <w:t>
      Трудовой договор, заключенный на время выполнения определенной работы, прекращается по завершении этой работы.</w:t>
      </w:r>
    </w:p>
    <w:bookmarkEnd w:id="807"/>
    <w:bookmarkStart w:name="z813" w:id="808"/>
    <w:p>
      <w:pPr>
        <w:spacing w:after="0"/>
        <w:ind w:left="0"/>
        <w:jc w:val="both"/>
      </w:pPr>
      <w:r>
        <w:rPr>
          <w:rFonts w:ascii="Times New Roman"/>
          <w:b w:val="false"/>
          <w:i w:val="false"/>
          <w:color w:val="000000"/>
          <w:sz w:val="28"/>
        </w:rPr>
        <w:t>
      Трудовой договор, заключенный на время исполнения обязанностей отсутствующего работника, прекращается с выходом этого работника на работу.</w:t>
      </w:r>
    </w:p>
    <w:bookmarkEnd w:id="808"/>
    <w:bookmarkStart w:name="z814" w:id="809"/>
    <w:p>
      <w:pPr>
        <w:spacing w:after="0"/>
        <w:ind w:left="0"/>
        <w:jc w:val="both"/>
      </w:pPr>
      <w:r>
        <w:rPr>
          <w:rFonts w:ascii="Times New Roman"/>
          <w:b w:val="false"/>
          <w:i w:val="false"/>
          <w:color w:val="000000"/>
          <w:sz w:val="28"/>
        </w:rPr>
        <w:t>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bookmarkEnd w:id="809"/>
    <w:bookmarkStart w:name="z815" w:id="810"/>
    <w:p>
      <w:pPr>
        <w:spacing w:after="0"/>
        <w:ind w:left="0"/>
        <w:jc w:val="both"/>
      </w:pPr>
      <w:r>
        <w:rPr>
          <w:rFonts w:ascii="Times New Roman"/>
          <w:b w:val="false"/>
          <w:i w:val="false"/>
          <w:color w:val="000000"/>
          <w:sz w:val="28"/>
        </w:rPr>
        <w:t xml:space="preserve">
      2.4.4. Согласно </w:t>
      </w:r>
      <w:r>
        <w:rPr>
          <w:rFonts w:ascii="Times New Roman"/>
          <w:b w:val="false"/>
          <w:i w:val="false"/>
          <w:color w:val="000000"/>
          <w:sz w:val="28"/>
        </w:rPr>
        <w:t>ст. 56</w:t>
      </w:r>
      <w:r>
        <w:rPr>
          <w:rFonts w:ascii="Times New Roman"/>
          <w:b w:val="false"/>
          <w:i w:val="false"/>
          <w:color w:val="000000"/>
          <w:sz w:val="28"/>
        </w:rPr>
        <w:t xml:space="preserve"> ТКРК, работник имеет право расторгнуть трудовой договор, предупредив об этом работодателя в письменной форме не менее чем за один месяц. Течение указанного срока начинается со дня получения работодателем заявления работника об увольнении.</w:t>
      </w:r>
    </w:p>
    <w:bookmarkEnd w:id="810"/>
    <w:bookmarkStart w:name="z816" w:id="8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4</w:t>
      </w:r>
      <w:r>
        <w:rPr>
          <w:rFonts w:ascii="Times New Roman"/>
          <w:b w:val="false"/>
          <w:i w:val="false"/>
          <w:color w:val="000000"/>
          <w:sz w:val="28"/>
        </w:rPr>
        <w:t xml:space="preserve"> ст. 56 ТКРК, в течение срока уведомления, предусмотренного настоящей статьей ТКРК, уведомление может быть отозвано работником.</w:t>
      </w:r>
    </w:p>
    <w:bookmarkEnd w:id="811"/>
    <w:bookmarkStart w:name="z817" w:id="812"/>
    <w:p>
      <w:pPr>
        <w:spacing w:after="0"/>
        <w:ind w:left="0"/>
        <w:jc w:val="both"/>
      </w:pPr>
      <w:r>
        <w:rPr>
          <w:rFonts w:ascii="Times New Roman"/>
          <w:b w:val="false"/>
          <w:i w:val="false"/>
          <w:color w:val="000000"/>
          <w:sz w:val="28"/>
        </w:rPr>
        <w:t>
      По истечении срока предупреждения об увольнении работник имеет право прекратить работу.</w:t>
      </w:r>
    </w:p>
    <w:bookmarkEnd w:id="812"/>
    <w:bookmarkStart w:name="z818" w:id="813"/>
    <w:p>
      <w:pPr>
        <w:spacing w:after="0"/>
        <w:ind w:left="0"/>
        <w:jc w:val="both"/>
      </w:pPr>
      <w:r>
        <w:rPr>
          <w:rFonts w:ascii="Times New Roman"/>
          <w:b w:val="false"/>
          <w:i w:val="false"/>
          <w:color w:val="000000"/>
          <w:sz w:val="28"/>
        </w:rPr>
        <w:t>
      2.4.5. В случаях, когда заявление работника об увольнении по его инициативе (по собственному желанию) обусловлено невозможностью продолжения им работы, а также в случаях установленного нарушения работодателем трудового законодательства, условий соглашений, коллективного договора или трудового договора работодатель обязан расторгнуть трудовой договор в срок, указанный в заявлении работника.</w:t>
      </w:r>
    </w:p>
    <w:bookmarkEnd w:id="813"/>
    <w:bookmarkStart w:name="z819" w:id="814"/>
    <w:p>
      <w:pPr>
        <w:spacing w:after="0"/>
        <w:ind w:left="0"/>
        <w:jc w:val="both"/>
      </w:pPr>
      <w:r>
        <w:rPr>
          <w:rFonts w:ascii="Times New Roman"/>
          <w:b w:val="false"/>
          <w:i w:val="false"/>
          <w:color w:val="000000"/>
          <w:sz w:val="28"/>
        </w:rPr>
        <w:t>
      2.4.6. Увольнение в случаях сокращения численности или штата работников организации образования допускается, если невозможно перевести работника с его согласия на другую работу.</w:t>
      </w:r>
    </w:p>
    <w:bookmarkEnd w:id="814"/>
    <w:bookmarkStart w:name="z820" w:id="815"/>
    <w:p>
      <w:pPr>
        <w:spacing w:after="0"/>
        <w:ind w:left="0"/>
        <w:jc w:val="both"/>
      </w:pPr>
      <w:r>
        <w:rPr>
          <w:rFonts w:ascii="Times New Roman"/>
          <w:b w:val="false"/>
          <w:i w:val="false"/>
          <w:color w:val="000000"/>
          <w:sz w:val="28"/>
        </w:rPr>
        <w:t xml:space="preserve">
      Причинами увольнения работников, в том числе педагогов, по п. п. 2) </w:t>
      </w:r>
      <w:r>
        <w:rPr>
          <w:rFonts w:ascii="Times New Roman"/>
          <w:b w:val="false"/>
          <w:i w:val="false"/>
          <w:color w:val="000000"/>
          <w:sz w:val="28"/>
        </w:rPr>
        <w:t>п. 1</w:t>
      </w:r>
      <w:r>
        <w:rPr>
          <w:rFonts w:ascii="Times New Roman"/>
          <w:b w:val="false"/>
          <w:i w:val="false"/>
          <w:color w:val="000000"/>
          <w:sz w:val="28"/>
        </w:rPr>
        <w:t xml:space="preserve"> ст. 52 ТКРК, могут являться:</w:t>
      </w:r>
    </w:p>
    <w:bookmarkEnd w:id="815"/>
    <w:bookmarkStart w:name="z821" w:id="816"/>
    <w:p>
      <w:pPr>
        <w:spacing w:after="0"/>
        <w:ind w:left="0"/>
        <w:jc w:val="both"/>
      </w:pPr>
      <w:r>
        <w:rPr>
          <w:rFonts w:ascii="Times New Roman"/>
          <w:b w:val="false"/>
          <w:i w:val="false"/>
          <w:color w:val="000000"/>
          <w:sz w:val="28"/>
        </w:rPr>
        <w:t>
      - реорганизация предприятия;</w:t>
      </w:r>
    </w:p>
    <w:bookmarkEnd w:id="816"/>
    <w:bookmarkStart w:name="z822" w:id="817"/>
    <w:p>
      <w:pPr>
        <w:spacing w:after="0"/>
        <w:ind w:left="0"/>
        <w:jc w:val="both"/>
      </w:pPr>
      <w:r>
        <w:rPr>
          <w:rFonts w:ascii="Times New Roman"/>
          <w:b w:val="false"/>
          <w:i w:val="false"/>
          <w:color w:val="000000"/>
          <w:sz w:val="28"/>
        </w:rPr>
        <w:t>
      - исключение из штатного расписания некоторых должностей;</w:t>
      </w:r>
    </w:p>
    <w:bookmarkEnd w:id="817"/>
    <w:bookmarkStart w:name="z823" w:id="818"/>
    <w:p>
      <w:pPr>
        <w:spacing w:after="0"/>
        <w:ind w:left="0"/>
        <w:jc w:val="both"/>
      </w:pPr>
      <w:r>
        <w:rPr>
          <w:rFonts w:ascii="Times New Roman"/>
          <w:b w:val="false"/>
          <w:i w:val="false"/>
          <w:color w:val="000000"/>
          <w:sz w:val="28"/>
        </w:rPr>
        <w:t>
      - сокращение численности работников;</w:t>
      </w:r>
    </w:p>
    <w:bookmarkEnd w:id="818"/>
    <w:bookmarkStart w:name="z824" w:id="819"/>
    <w:p>
      <w:pPr>
        <w:spacing w:after="0"/>
        <w:ind w:left="0"/>
        <w:jc w:val="both"/>
      </w:pPr>
      <w:r>
        <w:rPr>
          <w:rFonts w:ascii="Times New Roman"/>
          <w:b w:val="false"/>
          <w:i w:val="false"/>
          <w:color w:val="000000"/>
          <w:sz w:val="28"/>
        </w:rPr>
        <w:t>
      - уменьшение количества групп;</w:t>
      </w:r>
    </w:p>
    <w:bookmarkEnd w:id="819"/>
    <w:bookmarkStart w:name="z825" w:id="820"/>
    <w:p>
      <w:pPr>
        <w:spacing w:after="0"/>
        <w:ind w:left="0"/>
        <w:jc w:val="both"/>
      </w:pPr>
      <w:r>
        <w:rPr>
          <w:rFonts w:ascii="Times New Roman"/>
          <w:b w:val="false"/>
          <w:i w:val="false"/>
          <w:color w:val="000000"/>
          <w:sz w:val="28"/>
        </w:rPr>
        <w:t>
      - изменение учебных программ и др.</w:t>
      </w:r>
    </w:p>
    <w:bookmarkEnd w:id="820"/>
    <w:bookmarkStart w:name="z826" w:id="821"/>
    <w:p>
      <w:pPr>
        <w:spacing w:after="0"/>
        <w:ind w:left="0"/>
        <w:jc w:val="both"/>
      </w:pPr>
      <w:r>
        <w:rPr>
          <w:rFonts w:ascii="Times New Roman"/>
          <w:b w:val="false"/>
          <w:i w:val="false"/>
          <w:color w:val="000000"/>
          <w:sz w:val="28"/>
        </w:rPr>
        <w:t xml:space="preserve">
      2.4.7.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по п. п. 14) </w:t>
      </w:r>
      <w:r>
        <w:rPr>
          <w:rFonts w:ascii="Times New Roman"/>
          <w:b w:val="false"/>
          <w:i w:val="false"/>
          <w:color w:val="000000"/>
          <w:sz w:val="28"/>
        </w:rPr>
        <w:t>п. 1</w:t>
      </w:r>
      <w:r>
        <w:rPr>
          <w:rFonts w:ascii="Times New Roman"/>
          <w:b w:val="false"/>
          <w:i w:val="false"/>
          <w:color w:val="000000"/>
          <w:sz w:val="28"/>
        </w:rPr>
        <w:t xml:space="preserve"> ст. 52 ТКРК.</w:t>
      </w:r>
    </w:p>
    <w:bookmarkEnd w:id="821"/>
    <w:bookmarkStart w:name="z827" w:id="822"/>
    <w:p>
      <w:pPr>
        <w:spacing w:after="0"/>
        <w:ind w:left="0"/>
        <w:jc w:val="both"/>
      </w:pPr>
      <w:r>
        <w:rPr>
          <w:rFonts w:ascii="Times New Roman"/>
          <w:b w:val="false"/>
          <w:i w:val="false"/>
          <w:color w:val="000000"/>
          <w:sz w:val="28"/>
        </w:rPr>
        <w:t>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педагога (поведение, унижающее человеческое достоинство, нахождение в состоянии алкогольного или наркотического опьянения и т.п.).</w:t>
      </w:r>
    </w:p>
    <w:bookmarkEnd w:id="822"/>
    <w:bookmarkStart w:name="z828" w:id="823"/>
    <w:p>
      <w:pPr>
        <w:spacing w:after="0"/>
        <w:ind w:left="0"/>
        <w:jc w:val="both"/>
      </w:pPr>
      <w:r>
        <w:rPr>
          <w:rFonts w:ascii="Times New Roman"/>
          <w:b w:val="false"/>
          <w:i w:val="false"/>
          <w:color w:val="000000"/>
          <w:sz w:val="28"/>
        </w:rPr>
        <w:t>
      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вне организации образования).</w:t>
      </w:r>
    </w:p>
    <w:bookmarkEnd w:id="823"/>
    <w:bookmarkStart w:name="z829" w:id="824"/>
    <w:p>
      <w:pPr>
        <w:spacing w:after="0"/>
        <w:ind w:left="0"/>
        <w:jc w:val="both"/>
      </w:pPr>
      <w:r>
        <w:rPr>
          <w:rFonts w:ascii="Times New Roman"/>
          <w:b w:val="false"/>
          <w:i w:val="false"/>
          <w:color w:val="000000"/>
          <w:sz w:val="28"/>
        </w:rPr>
        <w:t xml:space="preserve">
      2.4.8. Основанием прекращения трудового договора с работником является применение, в том числе однократное, методов воспитания, связанных с физическим и (или) психическим насилием над личностью воспитанника. </w:t>
      </w:r>
    </w:p>
    <w:bookmarkEnd w:id="824"/>
    <w:bookmarkStart w:name="z830" w:id="825"/>
    <w:p>
      <w:pPr>
        <w:spacing w:after="0"/>
        <w:ind w:left="0"/>
        <w:jc w:val="both"/>
      </w:pPr>
      <w:r>
        <w:rPr>
          <w:rFonts w:ascii="Times New Roman"/>
          <w:b w:val="false"/>
          <w:i w:val="false"/>
          <w:color w:val="000000"/>
          <w:sz w:val="28"/>
        </w:rPr>
        <w:t xml:space="preserve">
      2.4.9. Прекращение трудового договора оформляется приказом работодателя. </w:t>
      </w:r>
    </w:p>
    <w:bookmarkEnd w:id="825"/>
    <w:bookmarkStart w:name="z831" w:id="826"/>
    <w:p>
      <w:pPr>
        <w:spacing w:after="0"/>
        <w:ind w:left="0"/>
        <w:jc w:val="both"/>
      </w:pPr>
      <w:r>
        <w:rPr>
          <w:rFonts w:ascii="Times New Roman"/>
          <w:b w:val="false"/>
          <w:i w:val="false"/>
          <w:color w:val="000000"/>
          <w:sz w:val="28"/>
        </w:rPr>
        <w:t>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bookmarkEnd w:id="826"/>
    <w:bookmarkStart w:name="z832" w:id="827"/>
    <w:p>
      <w:pPr>
        <w:spacing w:after="0"/>
        <w:ind w:left="0"/>
        <w:jc w:val="both"/>
      </w:pPr>
      <w:r>
        <w:rPr>
          <w:rFonts w:ascii="Times New Roman"/>
          <w:b w:val="false"/>
          <w:i w:val="false"/>
          <w:color w:val="000000"/>
          <w:sz w:val="28"/>
        </w:rPr>
        <w:t>
      2.4.10.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ТКРК сохранялось место работы (должность).</w:t>
      </w:r>
    </w:p>
    <w:bookmarkEnd w:id="827"/>
    <w:bookmarkStart w:name="z833" w:id="828"/>
    <w:p>
      <w:pPr>
        <w:spacing w:after="0"/>
        <w:ind w:left="0"/>
        <w:jc w:val="both"/>
      </w:pPr>
      <w:r>
        <w:rPr>
          <w:rFonts w:ascii="Times New Roman"/>
          <w:b w:val="false"/>
          <w:i w:val="false"/>
          <w:color w:val="000000"/>
          <w:sz w:val="28"/>
        </w:rPr>
        <w:t xml:space="preserve">
      2.4.11. Согласно </w:t>
      </w:r>
      <w:r>
        <w:rPr>
          <w:rFonts w:ascii="Times New Roman"/>
          <w:b w:val="false"/>
          <w:i w:val="false"/>
          <w:color w:val="000000"/>
          <w:sz w:val="28"/>
        </w:rPr>
        <w:t>п. 4</w:t>
      </w:r>
      <w:r>
        <w:rPr>
          <w:rFonts w:ascii="Times New Roman"/>
          <w:b w:val="false"/>
          <w:i w:val="false"/>
          <w:color w:val="000000"/>
          <w:sz w:val="28"/>
        </w:rPr>
        <w:t xml:space="preserve"> ст. 113 ТКРК,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828"/>
    <w:bookmarkStart w:name="z834" w:id="829"/>
    <w:p>
      <w:pPr>
        <w:spacing w:after="0"/>
        <w:ind w:left="0"/>
        <w:jc w:val="both"/>
      </w:pPr>
      <w:r>
        <w:rPr>
          <w:rFonts w:ascii="Times New Roman"/>
          <w:b w:val="false"/>
          <w:i w:val="false"/>
          <w:color w:val="000000"/>
          <w:sz w:val="28"/>
        </w:rPr>
        <w:t>
      2.4.12. В день прекращения трудового договора работодатель обязан выдать работнику его трудовую книжку с внесенной в нее записью об увольнении.</w:t>
      </w:r>
    </w:p>
    <w:bookmarkEnd w:id="829"/>
    <w:bookmarkStart w:name="z835" w:id="830"/>
    <w:p>
      <w:pPr>
        <w:spacing w:after="0"/>
        <w:ind w:left="0"/>
        <w:jc w:val="both"/>
      </w:pPr>
      <w:r>
        <w:rPr>
          <w:rFonts w:ascii="Times New Roman"/>
          <w:b w:val="false"/>
          <w:i w:val="false"/>
          <w:color w:val="000000"/>
          <w:sz w:val="28"/>
        </w:rPr>
        <w:t>
      Запись в трудовую книжку об основании и о причине прекращения трудового договора должна быть произведена в точном соответствии с формулировками ТКРК со ссылкой на соответствующие статью, часть статьи, пункт статьи ТКРК.</w:t>
      </w:r>
    </w:p>
    <w:bookmarkEnd w:id="830"/>
    <w:bookmarkStart w:name="z836" w:id="831"/>
    <w:p>
      <w:pPr>
        <w:spacing w:after="0"/>
        <w:ind w:left="0"/>
        <w:jc w:val="both"/>
      </w:pPr>
      <w:r>
        <w:rPr>
          <w:rFonts w:ascii="Times New Roman"/>
          <w:b w:val="false"/>
          <w:i w:val="false"/>
          <w:color w:val="000000"/>
          <w:sz w:val="28"/>
        </w:rPr>
        <w:t>
      При получении трудовой книжки в связи с увольнением работник расписывается в книге учета движения трудовых книжек и вкладышей к ним.</w:t>
      </w:r>
    </w:p>
    <w:bookmarkEnd w:id="831"/>
    <w:bookmarkStart w:name="z837" w:id="832"/>
    <w:p>
      <w:pPr>
        <w:spacing w:after="0"/>
        <w:ind w:left="0"/>
        <w:jc w:val="left"/>
      </w:pPr>
      <w:r>
        <w:rPr>
          <w:rFonts w:ascii="Times New Roman"/>
          <w:b/>
          <w:i w:val="false"/>
          <w:color w:val="000000"/>
        </w:rPr>
        <w:t xml:space="preserve"> 3. Основные права, обязанности и ответственность сторон трудового договора</w:t>
      </w:r>
    </w:p>
    <w:bookmarkEnd w:id="832"/>
    <w:bookmarkStart w:name="z838" w:id="833"/>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Работник</w:t>
      </w:r>
      <w:r>
        <w:rPr>
          <w:rFonts w:ascii="Times New Roman"/>
          <w:b w:val="false"/>
          <w:i w:val="false"/>
          <w:color w:val="000000"/>
          <w:sz w:val="28"/>
        </w:rPr>
        <w:t xml:space="preserve"> </w:t>
      </w:r>
      <w:r>
        <w:rPr>
          <w:rFonts w:ascii="Times New Roman"/>
          <w:b/>
          <w:i w:val="false"/>
          <w:color w:val="000000"/>
          <w:sz w:val="28"/>
        </w:rPr>
        <w:t>имеет</w:t>
      </w:r>
      <w:r>
        <w:rPr>
          <w:rFonts w:ascii="Times New Roman"/>
          <w:b w:val="false"/>
          <w:i w:val="false"/>
          <w:color w:val="000000"/>
          <w:sz w:val="28"/>
        </w:rPr>
        <w:t xml:space="preserve"> </w:t>
      </w:r>
      <w:r>
        <w:rPr>
          <w:rFonts w:ascii="Times New Roman"/>
          <w:b/>
          <w:i w:val="false"/>
          <w:color w:val="000000"/>
          <w:sz w:val="28"/>
        </w:rPr>
        <w:t>право</w:t>
      </w:r>
      <w:r>
        <w:rPr>
          <w:rFonts w:ascii="Times New Roman"/>
          <w:b w:val="false"/>
          <w:i w:val="false"/>
          <w:color w:val="000000"/>
          <w:sz w:val="28"/>
        </w:rPr>
        <w:t xml:space="preserve"> </w:t>
      </w:r>
      <w:r>
        <w:rPr>
          <w:rFonts w:ascii="Times New Roman"/>
          <w:b/>
          <w:i w:val="false"/>
          <w:color w:val="000000"/>
          <w:sz w:val="28"/>
        </w:rPr>
        <w:t>на:</w:t>
      </w:r>
    </w:p>
    <w:bookmarkEnd w:id="833"/>
    <w:bookmarkStart w:name="z839" w:id="834"/>
    <w:p>
      <w:pPr>
        <w:spacing w:after="0"/>
        <w:ind w:left="0"/>
        <w:jc w:val="both"/>
      </w:pPr>
      <w:r>
        <w:rPr>
          <w:rFonts w:ascii="Times New Roman"/>
          <w:b w:val="false"/>
          <w:i w:val="false"/>
          <w:color w:val="000000"/>
          <w:sz w:val="28"/>
        </w:rPr>
        <w:t>
      3.1.1. заключение, изменение, дополнение, прекращение трудового договора в порядке и на условиях, предусмотренных ТКРК;</w:t>
      </w:r>
    </w:p>
    <w:bookmarkEnd w:id="834"/>
    <w:bookmarkStart w:name="z840" w:id="835"/>
    <w:p>
      <w:pPr>
        <w:spacing w:after="0"/>
        <w:ind w:left="0"/>
        <w:jc w:val="both"/>
      </w:pPr>
      <w:r>
        <w:rPr>
          <w:rFonts w:ascii="Times New Roman"/>
          <w:b w:val="false"/>
          <w:i w:val="false"/>
          <w:color w:val="000000"/>
          <w:sz w:val="28"/>
        </w:rPr>
        <w:t>
      3.1.2. требование от работодателя выполнения условий трудового, коллективного договоров, соглашений, актов работодателя;</w:t>
      </w:r>
    </w:p>
    <w:bookmarkEnd w:id="835"/>
    <w:bookmarkStart w:name="z841" w:id="836"/>
    <w:p>
      <w:pPr>
        <w:spacing w:after="0"/>
        <w:ind w:left="0"/>
        <w:jc w:val="both"/>
      </w:pPr>
      <w:r>
        <w:rPr>
          <w:rFonts w:ascii="Times New Roman"/>
          <w:b w:val="false"/>
          <w:i w:val="false"/>
          <w:color w:val="000000"/>
          <w:sz w:val="28"/>
        </w:rPr>
        <w:t>
      3.1.3. безопасность и охрану труда;</w:t>
      </w:r>
    </w:p>
    <w:bookmarkEnd w:id="836"/>
    <w:bookmarkStart w:name="z842" w:id="837"/>
    <w:p>
      <w:pPr>
        <w:spacing w:after="0"/>
        <w:ind w:left="0"/>
        <w:jc w:val="both"/>
      </w:pPr>
      <w:r>
        <w:rPr>
          <w:rFonts w:ascii="Times New Roman"/>
          <w:b w:val="false"/>
          <w:i w:val="false"/>
          <w:color w:val="000000"/>
          <w:sz w:val="28"/>
        </w:rPr>
        <w:t>
      3.1.4. получение полной и достоверной информации о состоянии условий труда и охраны труда;</w:t>
      </w:r>
    </w:p>
    <w:bookmarkEnd w:id="837"/>
    <w:bookmarkStart w:name="z843" w:id="838"/>
    <w:p>
      <w:pPr>
        <w:spacing w:after="0"/>
        <w:ind w:left="0"/>
        <w:jc w:val="both"/>
      </w:pPr>
      <w:r>
        <w:rPr>
          <w:rFonts w:ascii="Times New Roman"/>
          <w:b w:val="false"/>
          <w:i w:val="false"/>
          <w:color w:val="000000"/>
          <w:sz w:val="28"/>
        </w:rPr>
        <w:t>
      3.1.5. своевременную и в полном объеме выплату заработной платы в соответствии с условиями трудового, коллективного договоров;</w:t>
      </w:r>
    </w:p>
    <w:bookmarkEnd w:id="838"/>
    <w:bookmarkStart w:name="z844" w:id="839"/>
    <w:p>
      <w:pPr>
        <w:spacing w:after="0"/>
        <w:ind w:left="0"/>
        <w:jc w:val="both"/>
      </w:pPr>
      <w:r>
        <w:rPr>
          <w:rFonts w:ascii="Times New Roman"/>
          <w:b w:val="false"/>
          <w:i w:val="false"/>
          <w:color w:val="000000"/>
          <w:sz w:val="28"/>
        </w:rPr>
        <w:t>
      3.1.6. оплату простоя в соответствии с ТКРК;</w:t>
      </w:r>
    </w:p>
    <w:bookmarkEnd w:id="839"/>
    <w:bookmarkStart w:name="z845" w:id="840"/>
    <w:p>
      <w:pPr>
        <w:spacing w:after="0"/>
        <w:ind w:left="0"/>
        <w:jc w:val="both"/>
      </w:pPr>
      <w:r>
        <w:rPr>
          <w:rFonts w:ascii="Times New Roman"/>
          <w:b w:val="false"/>
          <w:i w:val="false"/>
          <w:color w:val="000000"/>
          <w:sz w:val="28"/>
        </w:rPr>
        <w:t>
      3.1.7. отдых, в том числе оплачиваемый ежегодный трудовой отпуск;</w:t>
      </w:r>
    </w:p>
    <w:bookmarkEnd w:id="840"/>
    <w:bookmarkStart w:name="z846" w:id="841"/>
    <w:p>
      <w:pPr>
        <w:spacing w:after="0"/>
        <w:ind w:left="0"/>
        <w:jc w:val="both"/>
      </w:pPr>
      <w:r>
        <w:rPr>
          <w:rFonts w:ascii="Times New Roman"/>
          <w:b w:val="false"/>
          <w:i w:val="false"/>
          <w:color w:val="000000"/>
          <w:sz w:val="28"/>
        </w:rPr>
        <w:t>
      3.1.8.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bookmarkEnd w:id="841"/>
    <w:bookmarkStart w:name="z847" w:id="842"/>
    <w:p>
      <w:pPr>
        <w:spacing w:after="0"/>
        <w:ind w:left="0"/>
        <w:jc w:val="both"/>
      </w:pPr>
      <w:r>
        <w:rPr>
          <w:rFonts w:ascii="Times New Roman"/>
          <w:b w:val="false"/>
          <w:i w:val="false"/>
          <w:color w:val="000000"/>
          <w:sz w:val="28"/>
        </w:rPr>
        <w:t>
      3.1.9.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bookmarkEnd w:id="842"/>
    <w:bookmarkStart w:name="z848" w:id="843"/>
    <w:p>
      <w:pPr>
        <w:spacing w:after="0"/>
        <w:ind w:left="0"/>
        <w:jc w:val="both"/>
      </w:pPr>
      <w:r>
        <w:rPr>
          <w:rFonts w:ascii="Times New Roman"/>
          <w:b w:val="false"/>
          <w:i w:val="false"/>
          <w:color w:val="000000"/>
          <w:sz w:val="28"/>
        </w:rPr>
        <w:t>
      3.1.10. возмещение вреда, причиненного здоровью в связи с исполнением трудовых (служебных) обязанностей;</w:t>
      </w:r>
    </w:p>
    <w:bookmarkEnd w:id="843"/>
    <w:bookmarkStart w:name="z849" w:id="844"/>
    <w:p>
      <w:pPr>
        <w:spacing w:after="0"/>
        <w:ind w:left="0"/>
        <w:jc w:val="both"/>
      </w:pPr>
      <w:r>
        <w:rPr>
          <w:rFonts w:ascii="Times New Roman"/>
          <w:b w:val="false"/>
          <w:i w:val="false"/>
          <w:color w:val="000000"/>
          <w:sz w:val="28"/>
        </w:rPr>
        <w:t>
      3.1.11. обязательное социальное страхование;</w:t>
      </w:r>
    </w:p>
    <w:bookmarkEnd w:id="844"/>
    <w:bookmarkStart w:name="z850" w:id="845"/>
    <w:p>
      <w:pPr>
        <w:spacing w:after="0"/>
        <w:ind w:left="0"/>
        <w:jc w:val="both"/>
      </w:pPr>
      <w:r>
        <w:rPr>
          <w:rFonts w:ascii="Times New Roman"/>
          <w:b w:val="false"/>
          <w:i w:val="false"/>
          <w:color w:val="000000"/>
          <w:sz w:val="28"/>
        </w:rPr>
        <w:t>
      3.1.12. страхование от несчастных случаев при исполнении трудовых (служебных) обязанностей;</w:t>
      </w:r>
    </w:p>
    <w:bookmarkEnd w:id="845"/>
    <w:bookmarkStart w:name="z851" w:id="846"/>
    <w:p>
      <w:pPr>
        <w:spacing w:after="0"/>
        <w:ind w:left="0"/>
        <w:jc w:val="both"/>
      </w:pPr>
      <w:r>
        <w:rPr>
          <w:rFonts w:ascii="Times New Roman"/>
          <w:b w:val="false"/>
          <w:i w:val="false"/>
          <w:color w:val="000000"/>
          <w:sz w:val="28"/>
        </w:rPr>
        <w:t>
      3.1.13. гарантии и компенсационные выплаты;</w:t>
      </w:r>
    </w:p>
    <w:bookmarkEnd w:id="846"/>
    <w:bookmarkStart w:name="z852" w:id="847"/>
    <w:p>
      <w:pPr>
        <w:spacing w:after="0"/>
        <w:ind w:left="0"/>
        <w:jc w:val="both"/>
      </w:pPr>
      <w:r>
        <w:rPr>
          <w:rFonts w:ascii="Times New Roman"/>
          <w:b w:val="false"/>
          <w:i w:val="false"/>
          <w:color w:val="000000"/>
          <w:sz w:val="28"/>
        </w:rPr>
        <w:t>
      3.1.14. защиту своих прав и законных интересов всеми не противоречащими закону способами;</w:t>
      </w:r>
    </w:p>
    <w:bookmarkEnd w:id="847"/>
    <w:bookmarkStart w:name="z853" w:id="848"/>
    <w:p>
      <w:pPr>
        <w:spacing w:after="0"/>
        <w:ind w:left="0"/>
        <w:jc w:val="both"/>
      </w:pPr>
      <w:r>
        <w:rPr>
          <w:rFonts w:ascii="Times New Roman"/>
          <w:b w:val="false"/>
          <w:i w:val="false"/>
          <w:color w:val="000000"/>
          <w:sz w:val="28"/>
        </w:rPr>
        <w:t>
      3.1.15. равную оплату за равный труд, а также равные производственно-бытовые условия без какой-либо дискриминации;</w:t>
      </w:r>
    </w:p>
    <w:bookmarkEnd w:id="848"/>
    <w:bookmarkStart w:name="z854" w:id="849"/>
    <w:p>
      <w:pPr>
        <w:spacing w:after="0"/>
        <w:ind w:left="0"/>
        <w:jc w:val="both"/>
      </w:pPr>
      <w:r>
        <w:rPr>
          <w:rFonts w:ascii="Times New Roman"/>
          <w:b w:val="false"/>
          <w:i w:val="false"/>
          <w:color w:val="000000"/>
          <w:sz w:val="28"/>
        </w:rPr>
        <w:t>
      3.1.16. обращение за рассмотрением индивидуального трудового спора последовательно в согласительную комиссию, суд в порядке, предусмотренном ТКРК;</w:t>
      </w:r>
    </w:p>
    <w:bookmarkEnd w:id="849"/>
    <w:bookmarkStart w:name="z855" w:id="850"/>
    <w:p>
      <w:pPr>
        <w:spacing w:after="0"/>
        <w:ind w:left="0"/>
        <w:jc w:val="both"/>
      </w:pPr>
      <w:r>
        <w:rPr>
          <w:rFonts w:ascii="Times New Roman"/>
          <w:b w:val="false"/>
          <w:i w:val="false"/>
          <w:color w:val="000000"/>
          <w:sz w:val="28"/>
        </w:rPr>
        <w:t>
      3.1.17. рабочее место, оборудованное в соответствии с требованиями безопасности и охраны труда;</w:t>
      </w:r>
    </w:p>
    <w:bookmarkEnd w:id="850"/>
    <w:bookmarkStart w:name="z856" w:id="851"/>
    <w:p>
      <w:pPr>
        <w:spacing w:after="0"/>
        <w:ind w:left="0"/>
        <w:jc w:val="both"/>
      </w:pPr>
      <w:r>
        <w:rPr>
          <w:rFonts w:ascii="Times New Roman"/>
          <w:b w:val="false"/>
          <w:i w:val="false"/>
          <w:color w:val="000000"/>
          <w:sz w:val="28"/>
        </w:rPr>
        <w:t>
      3.1.18.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bookmarkEnd w:id="851"/>
    <w:bookmarkStart w:name="z857" w:id="852"/>
    <w:p>
      <w:pPr>
        <w:spacing w:after="0"/>
        <w:ind w:left="0"/>
        <w:jc w:val="both"/>
      </w:pPr>
      <w:r>
        <w:rPr>
          <w:rFonts w:ascii="Times New Roman"/>
          <w:b w:val="false"/>
          <w:i w:val="false"/>
          <w:color w:val="000000"/>
          <w:sz w:val="28"/>
        </w:rPr>
        <w:t>
      3.1.19.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bookmarkEnd w:id="852"/>
    <w:bookmarkStart w:name="z858" w:id="853"/>
    <w:p>
      <w:pPr>
        <w:spacing w:after="0"/>
        <w:ind w:left="0"/>
        <w:jc w:val="both"/>
      </w:pPr>
      <w:r>
        <w:rPr>
          <w:rFonts w:ascii="Times New Roman"/>
          <w:b w:val="false"/>
          <w:i w:val="false"/>
          <w:color w:val="000000"/>
          <w:sz w:val="28"/>
        </w:rPr>
        <w:t>
      3.1.20.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bookmarkEnd w:id="853"/>
    <w:bookmarkStart w:name="z859" w:id="854"/>
    <w:p>
      <w:pPr>
        <w:spacing w:after="0"/>
        <w:ind w:left="0"/>
        <w:jc w:val="both"/>
      </w:pPr>
      <w:r>
        <w:rPr>
          <w:rFonts w:ascii="Times New Roman"/>
          <w:b w:val="false"/>
          <w:i w:val="false"/>
          <w:color w:val="000000"/>
          <w:sz w:val="28"/>
        </w:rPr>
        <w:t>
      3.1.21. обжалование действий (бездействия) работодателя в области трудовых и непосредственно связанных с ними отношений;</w:t>
      </w:r>
    </w:p>
    <w:bookmarkEnd w:id="854"/>
    <w:bookmarkStart w:name="z860" w:id="855"/>
    <w:p>
      <w:pPr>
        <w:spacing w:after="0"/>
        <w:ind w:left="0"/>
        <w:jc w:val="both"/>
      </w:pPr>
      <w:r>
        <w:rPr>
          <w:rFonts w:ascii="Times New Roman"/>
          <w:b w:val="false"/>
          <w:i w:val="false"/>
          <w:color w:val="000000"/>
          <w:sz w:val="28"/>
        </w:rPr>
        <w:t>
      3.1.22. оплату труда в соответствии с квалификацией, сложностью труда, количеством и качеством выполненной работы, а также условиями труда;</w:t>
      </w:r>
    </w:p>
    <w:bookmarkEnd w:id="855"/>
    <w:bookmarkStart w:name="z861" w:id="856"/>
    <w:p>
      <w:pPr>
        <w:spacing w:after="0"/>
        <w:ind w:left="0"/>
        <w:jc w:val="both"/>
      </w:pPr>
      <w:r>
        <w:rPr>
          <w:rFonts w:ascii="Times New Roman"/>
          <w:b w:val="false"/>
          <w:i w:val="false"/>
          <w:color w:val="000000"/>
          <w:sz w:val="28"/>
        </w:rPr>
        <w:t>
      3.1.23. разрешение индивидуальных и коллективных трудовых споров, включая право на забастовку, в порядке, установленном ТКРК, иными законами Республики Казахстан;</w:t>
      </w:r>
    </w:p>
    <w:bookmarkEnd w:id="856"/>
    <w:bookmarkStart w:name="z862" w:id="857"/>
    <w:p>
      <w:pPr>
        <w:spacing w:after="0"/>
        <w:ind w:left="0"/>
        <w:jc w:val="both"/>
      </w:pPr>
      <w:r>
        <w:rPr>
          <w:rFonts w:ascii="Times New Roman"/>
          <w:b w:val="false"/>
          <w:i w:val="false"/>
          <w:color w:val="000000"/>
          <w:sz w:val="28"/>
        </w:rPr>
        <w:t>
      3.1.24. обеспечение защиты персональных данных, хранящихся у работодателя;</w:t>
      </w:r>
    </w:p>
    <w:bookmarkEnd w:id="857"/>
    <w:bookmarkStart w:name="z863" w:id="858"/>
    <w:p>
      <w:pPr>
        <w:spacing w:after="0"/>
        <w:ind w:left="0"/>
        <w:jc w:val="both"/>
      </w:pPr>
      <w:r>
        <w:rPr>
          <w:rFonts w:ascii="Times New Roman"/>
          <w:b w:val="false"/>
          <w:i w:val="false"/>
          <w:color w:val="000000"/>
          <w:sz w:val="28"/>
        </w:rPr>
        <w:t>
      3.1.25. получение из единой системы учета трудовых договоров сведения о трудовом договоре и своей трудовой деятельности.</w:t>
      </w:r>
    </w:p>
    <w:bookmarkEnd w:id="858"/>
    <w:bookmarkStart w:name="z864" w:id="859"/>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Работник</w:t>
      </w:r>
      <w:r>
        <w:rPr>
          <w:rFonts w:ascii="Times New Roman"/>
          <w:b w:val="false"/>
          <w:i w:val="false"/>
          <w:color w:val="000000"/>
          <w:sz w:val="28"/>
        </w:rPr>
        <w:t xml:space="preserve"> </w:t>
      </w:r>
      <w:r>
        <w:rPr>
          <w:rFonts w:ascii="Times New Roman"/>
          <w:b/>
          <w:i w:val="false"/>
          <w:color w:val="000000"/>
          <w:sz w:val="28"/>
        </w:rPr>
        <w:t>обязан:</w:t>
      </w:r>
    </w:p>
    <w:bookmarkEnd w:id="859"/>
    <w:bookmarkStart w:name="z865" w:id="860"/>
    <w:p>
      <w:pPr>
        <w:spacing w:after="0"/>
        <w:ind w:left="0"/>
        <w:jc w:val="both"/>
      </w:pPr>
      <w:r>
        <w:rPr>
          <w:rFonts w:ascii="Times New Roman"/>
          <w:b w:val="false"/>
          <w:i w:val="false"/>
          <w:color w:val="000000"/>
          <w:sz w:val="28"/>
        </w:rPr>
        <w:t>
      3.2.1. выполнять трудовые обязанности в соответствии с соглашениями, трудовым, коллективным договорами, актами работодателя;</w:t>
      </w:r>
    </w:p>
    <w:bookmarkEnd w:id="860"/>
    <w:bookmarkStart w:name="z866" w:id="861"/>
    <w:p>
      <w:pPr>
        <w:spacing w:after="0"/>
        <w:ind w:left="0"/>
        <w:jc w:val="both"/>
      </w:pPr>
      <w:r>
        <w:rPr>
          <w:rFonts w:ascii="Times New Roman"/>
          <w:b w:val="false"/>
          <w:i w:val="false"/>
          <w:color w:val="000000"/>
          <w:sz w:val="28"/>
        </w:rPr>
        <w:t>
      3.2.2. соблюдать трудовую дисциплину;</w:t>
      </w:r>
    </w:p>
    <w:bookmarkEnd w:id="861"/>
    <w:bookmarkStart w:name="z867" w:id="862"/>
    <w:p>
      <w:pPr>
        <w:spacing w:after="0"/>
        <w:ind w:left="0"/>
        <w:jc w:val="both"/>
      </w:pPr>
      <w:r>
        <w:rPr>
          <w:rFonts w:ascii="Times New Roman"/>
          <w:b w:val="false"/>
          <w:i w:val="false"/>
          <w:color w:val="000000"/>
          <w:sz w:val="28"/>
        </w:rPr>
        <w:t>
      3.2.3.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bookmarkEnd w:id="862"/>
    <w:bookmarkStart w:name="z868" w:id="863"/>
    <w:p>
      <w:pPr>
        <w:spacing w:after="0"/>
        <w:ind w:left="0"/>
        <w:jc w:val="both"/>
      </w:pPr>
      <w:r>
        <w:rPr>
          <w:rFonts w:ascii="Times New Roman"/>
          <w:b w:val="false"/>
          <w:i w:val="false"/>
          <w:color w:val="000000"/>
          <w:sz w:val="28"/>
        </w:rPr>
        <w:t>
      3.2.4. бережно относиться к имуществу работодателя и работников;</w:t>
      </w:r>
    </w:p>
    <w:bookmarkEnd w:id="863"/>
    <w:bookmarkStart w:name="z869" w:id="864"/>
    <w:p>
      <w:pPr>
        <w:spacing w:after="0"/>
        <w:ind w:left="0"/>
        <w:jc w:val="both"/>
      </w:pPr>
      <w:r>
        <w:rPr>
          <w:rFonts w:ascii="Times New Roman"/>
          <w:b w:val="false"/>
          <w:i w:val="false"/>
          <w:color w:val="000000"/>
          <w:sz w:val="28"/>
        </w:rPr>
        <w:t>
      3.2.5.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bookmarkEnd w:id="864"/>
    <w:bookmarkStart w:name="z870" w:id="865"/>
    <w:p>
      <w:pPr>
        <w:spacing w:after="0"/>
        <w:ind w:left="0"/>
        <w:jc w:val="both"/>
      </w:pPr>
      <w:r>
        <w:rPr>
          <w:rFonts w:ascii="Times New Roman"/>
          <w:b w:val="false"/>
          <w:i w:val="false"/>
          <w:color w:val="000000"/>
          <w:sz w:val="28"/>
        </w:rPr>
        <w:t>
      3.2.6.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bookmarkEnd w:id="865"/>
    <w:bookmarkStart w:name="z871" w:id="866"/>
    <w:p>
      <w:pPr>
        <w:spacing w:after="0"/>
        <w:ind w:left="0"/>
        <w:jc w:val="both"/>
      </w:pPr>
      <w:r>
        <w:rPr>
          <w:rFonts w:ascii="Times New Roman"/>
          <w:b w:val="false"/>
          <w:i w:val="false"/>
          <w:color w:val="000000"/>
          <w:sz w:val="28"/>
        </w:rPr>
        <w:t>
      3.2.7. возмещать работодателю причиненный ущерб в пределах, установленных ТКРК и иными законами Республики Казахстан.</w:t>
      </w:r>
    </w:p>
    <w:bookmarkEnd w:id="866"/>
    <w:bookmarkStart w:name="z872" w:id="867"/>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Педагог</w:t>
      </w:r>
      <w:r>
        <w:rPr>
          <w:rFonts w:ascii="Times New Roman"/>
          <w:b w:val="false"/>
          <w:i w:val="false"/>
          <w:color w:val="000000"/>
          <w:sz w:val="28"/>
        </w:rPr>
        <w:t xml:space="preserve"> </w:t>
      </w:r>
      <w:r>
        <w:rPr>
          <w:rFonts w:ascii="Times New Roman"/>
          <w:b/>
          <w:i w:val="false"/>
          <w:color w:val="000000"/>
          <w:sz w:val="28"/>
        </w:rPr>
        <w:t>имеют</w:t>
      </w:r>
      <w:r>
        <w:rPr>
          <w:rFonts w:ascii="Times New Roman"/>
          <w:b w:val="false"/>
          <w:i w:val="false"/>
          <w:color w:val="000000"/>
          <w:sz w:val="28"/>
        </w:rPr>
        <w:t xml:space="preserve"> </w:t>
      </w:r>
      <w:r>
        <w:rPr>
          <w:rFonts w:ascii="Times New Roman"/>
          <w:b/>
          <w:i w:val="false"/>
          <w:color w:val="000000"/>
          <w:sz w:val="28"/>
        </w:rPr>
        <w:t>право</w:t>
      </w:r>
      <w:r>
        <w:rPr>
          <w:rFonts w:ascii="Times New Roman"/>
          <w:b w:val="false"/>
          <w:i w:val="false"/>
          <w:color w:val="000000"/>
          <w:sz w:val="28"/>
        </w:rPr>
        <w:t xml:space="preserve"> </w:t>
      </w:r>
      <w:r>
        <w:rPr>
          <w:rFonts w:ascii="Times New Roman"/>
          <w:b/>
          <w:i w:val="false"/>
          <w:color w:val="000000"/>
          <w:sz w:val="28"/>
        </w:rPr>
        <w:t>на:</w:t>
      </w:r>
    </w:p>
    <w:bookmarkEnd w:id="867"/>
    <w:bookmarkStart w:name="z873" w:id="868"/>
    <w:p>
      <w:pPr>
        <w:spacing w:after="0"/>
        <w:ind w:left="0"/>
        <w:jc w:val="both"/>
      </w:pPr>
      <w:r>
        <w:rPr>
          <w:rFonts w:ascii="Times New Roman"/>
          <w:b w:val="false"/>
          <w:i w:val="false"/>
          <w:color w:val="000000"/>
          <w:sz w:val="28"/>
        </w:rPr>
        <w:t>
      3.3.1.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868"/>
    <w:bookmarkStart w:name="z874" w:id="869"/>
    <w:p>
      <w:pPr>
        <w:spacing w:after="0"/>
        <w:ind w:left="0"/>
        <w:jc w:val="both"/>
      </w:pPr>
      <w:r>
        <w:rPr>
          <w:rFonts w:ascii="Times New Roman"/>
          <w:b w:val="false"/>
          <w:i w:val="false"/>
          <w:color w:val="000000"/>
          <w:sz w:val="28"/>
        </w:rPr>
        <w:t>
      3.3.2. защиту от незаконного вмешательства и воспрепятствования со стороны должностных и других лиц;</w:t>
      </w:r>
    </w:p>
    <w:bookmarkEnd w:id="869"/>
    <w:bookmarkStart w:name="z875" w:id="870"/>
    <w:p>
      <w:pPr>
        <w:spacing w:after="0"/>
        <w:ind w:left="0"/>
        <w:jc w:val="both"/>
      </w:pPr>
      <w:r>
        <w:rPr>
          <w:rFonts w:ascii="Times New Roman"/>
          <w:b w:val="false"/>
          <w:i w:val="false"/>
          <w:color w:val="000000"/>
          <w:sz w:val="28"/>
        </w:rPr>
        <w:t>
      3.3.3.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870"/>
    <w:bookmarkStart w:name="z876" w:id="871"/>
    <w:p>
      <w:pPr>
        <w:spacing w:after="0"/>
        <w:ind w:left="0"/>
        <w:jc w:val="both"/>
      </w:pPr>
      <w:r>
        <w:rPr>
          <w:rFonts w:ascii="Times New Roman"/>
          <w:b w:val="false"/>
          <w:i w:val="false"/>
          <w:color w:val="000000"/>
          <w:sz w:val="28"/>
        </w:rPr>
        <w:t>
      3.3.4. организационное и материально-техническое обеспечение и создание необходимых условий для осуществления профессиональной деятельности;</w:t>
      </w:r>
    </w:p>
    <w:bookmarkEnd w:id="871"/>
    <w:bookmarkStart w:name="z877" w:id="872"/>
    <w:p>
      <w:pPr>
        <w:spacing w:after="0"/>
        <w:ind w:left="0"/>
        <w:jc w:val="both"/>
      </w:pPr>
      <w:r>
        <w:rPr>
          <w:rFonts w:ascii="Times New Roman"/>
          <w:b w:val="false"/>
          <w:i w:val="false"/>
          <w:color w:val="000000"/>
          <w:sz w:val="28"/>
        </w:rPr>
        <w:t>
      3.3.5.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872"/>
    <w:bookmarkStart w:name="z878" w:id="873"/>
    <w:p>
      <w:pPr>
        <w:spacing w:after="0"/>
        <w:ind w:left="0"/>
        <w:jc w:val="both"/>
      </w:pPr>
      <w:r>
        <w:rPr>
          <w:rFonts w:ascii="Times New Roman"/>
          <w:b w:val="false"/>
          <w:i w:val="false"/>
          <w:color w:val="000000"/>
          <w:sz w:val="28"/>
        </w:rPr>
        <w:t>
      3.3.6.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873"/>
    <w:bookmarkStart w:name="z879" w:id="874"/>
    <w:p>
      <w:pPr>
        <w:spacing w:after="0"/>
        <w:ind w:left="0"/>
        <w:jc w:val="both"/>
      </w:pPr>
      <w:r>
        <w:rPr>
          <w:rFonts w:ascii="Times New Roman"/>
          <w:b w:val="false"/>
          <w:i w:val="false"/>
          <w:color w:val="000000"/>
          <w:sz w:val="28"/>
        </w:rPr>
        <w:t>
      3.3.7. выбор учебных пособий, материалов и иных средств обучения и воспитания в соответствии с образовательной программой;</w:t>
      </w:r>
    </w:p>
    <w:bookmarkEnd w:id="874"/>
    <w:bookmarkStart w:name="z880" w:id="875"/>
    <w:p>
      <w:pPr>
        <w:spacing w:after="0"/>
        <w:ind w:left="0"/>
        <w:jc w:val="both"/>
      </w:pPr>
      <w:r>
        <w:rPr>
          <w:rFonts w:ascii="Times New Roman"/>
          <w:b w:val="false"/>
          <w:i w:val="false"/>
          <w:color w:val="000000"/>
          <w:sz w:val="28"/>
        </w:rPr>
        <w:t>
      3.3.8.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875"/>
    <w:bookmarkStart w:name="z881" w:id="876"/>
    <w:p>
      <w:pPr>
        <w:spacing w:after="0"/>
        <w:ind w:left="0"/>
        <w:jc w:val="both"/>
      </w:pPr>
      <w:r>
        <w:rPr>
          <w:rFonts w:ascii="Times New Roman"/>
          <w:b w:val="false"/>
          <w:i w:val="false"/>
          <w:color w:val="000000"/>
          <w:sz w:val="28"/>
        </w:rPr>
        <w:t>
      3.3.9. избрание и занятие выборной должности по месту работы;</w:t>
      </w:r>
    </w:p>
    <w:bookmarkEnd w:id="876"/>
    <w:bookmarkStart w:name="z882" w:id="877"/>
    <w:p>
      <w:pPr>
        <w:spacing w:after="0"/>
        <w:ind w:left="0"/>
        <w:jc w:val="both"/>
      </w:pPr>
      <w:r>
        <w:rPr>
          <w:rFonts w:ascii="Times New Roman"/>
          <w:b w:val="false"/>
          <w:i w:val="false"/>
          <w:color w:val="000000"/>
          <w:sz w:val="28"/>
        </w:rPr>
        <w:t>
      3.3.10.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877"/>
    <w:bookmarkStart w:name="z883" w:id="878"/>
    <w:p>
      <w:pPr>
        <w:spacing w:after="0"/>
        <w:ind w:left="0"/>
        <w:jc w:val="both"/>
      </w:pPr>
      <w:r>
        <w:rPr>
          <w:rFonts w:ascii="Times New Roman"/>
          <w:b w:val="false"/>
          <w:i w:val="false"/>
          <w:color w:val="000000"/>
          <w:sz w:val="28"/>
        </w:rPr>
        <w:t>
      3.3.11. участие в работе коллегиальных органов управления организацией образования;</w:t>
      </w:r>
    </w:p>
    <w:bookmarkEnd w:id="878"/>
    <w:bookmarkStart w:name="z884" w:id="879"/>
    <w:p>
      <w:pPr>
        <w:spacing w:after="0"/>
        <w:ind w:left="0"/>
        <w:jc w:val="both"/>
      </w:pPr>
      <w:r>
        <w:rPr>
          <w:rFonts w:ascii="Times New Roman"/>
          <w:b w:val="false"/>
          <w:i w:val="false"/>
          <w:color w:val="000000"/>
          <w:sz w:val="28"/>
        </w:rPr>
        <w:t>
      3.3.12. повышение квалификации не реже одного раза в три года;</w:t>
      </w:r>
    </w:p>
    <w:bookmarkEnd w:id="879"/>
    <w:bookmarkStart w:name="z885" w:id="880"/>
    <w:p>
      <w:pPr>
        <w:spacing w:after="0"/>
        <w:ind w:left="0"/>
        <w:jc w:val="both"/>
      </w:pPr>
      <w:r>
        <w:rPr>
          <w:rFonts w:ascii="Times New Roman"/>
          <w:b w:val="false"/>
          <w:i w:val="false"/>
          <w:color w:val="000000"/>
          <w:sz w:val="28"/>
        </w:rPr>
        <w:t>
      3.3.13. непрерывное профессиональное развитие и выбор форм повышения квалификации;</w:t>
      </w:r>
    </w:p>
    <w:bookmarkEnd w:id="880"/>
    <w:bookmarkStart w:name="z886" w:id="881"/>
    <w:p>
      <w:pPr>
        <w:spacing w:after="0"/>
        <w:ind w:left="0"/>
        <w:jc w:val="both"/>
      </w:pPr>
      <w:r>
        <w:rPr>
          <w:rFonts w:ascii="Times New Roman"/>
          <w:b w:val="false"/>
          <w:i w:val="false"/>
          <w:color w:val="000000"/>
          <w:sz w:val="28"/>
        </w:rPr>
        <w:t>
      3.3.14. досрочное присвоение квалификационной категории;</w:t>
      </w:r>
    </w:p>
    <w:bookmarkEnd w:id="881"/>
    <w:bookmarkStart w:name="z887" w:id="882"/>
    <w:p>
      <w:pPr>
        <w:spacing w:after="0"/>
        <w:ind w:left="0"/>
        <w:jc w:val="both"/>
      </w:pPr>
      <w:r>
        <w:rPr>
          <w:rFonts w:ascii="Times New Roman"/>
          <w:b w:val="false"/>
          <w:i w:val="false"/>
          <w:color w:val="000000"/>
          <w:sz w:val="28"/>
        </w:rPr>
        <w:t>
      3.3.15. индивидуальную педагогическую деятельность в порядке, установленном законодательством Республики Казахстан;</w:t>
      </w:r>
    </w:p>
    <w:bookmarkEnd w:id="882"/>
    <w:bookmarkStart w:name="z888" w:id="883"/>
    <w:p>
      <w:pPr>
        <w:spacing w:after="0"/>
        <w:ind w:left="0"/>
        <w:jc w:val="both"/>
      </w:pPr>
      <w:r>
        <w:rPr>
          <w:rFonts w:ascii="Times New Roman"/>
          <w:b w:val="false"/>
          <w:i w:val="false"/>
          <w:color w:val="000000"/>
          <w:sz w:val="28"/>
        </w:rPr>
        <w:t>
      3.3.16. поощрение за успехи в профессиональной деятельности;</w:t>
      </w:r>
    </w:p>
    <w:bookmarkEnd w:id="883"/>
    <w:bookmarkStart w:name="z889" w:id="884"/>
    <w:p>
      <w:pPr>
        <w:spacing w:after="0"/>
        <w:ind w:left="0"/>
        <w:jc w:val="both"/>
      </w:pPr>
      <w:r>
        <w:rPr>
          <w:rFonts w:ascii="Times New Roman"/>
          <w:b w:val="false"/>
          <w:i w:val="false"/>
          <w:color w:val="000000"/>
          <w:sz w:val="28"/>
        </w:rPr>
        <w:t xml:space="preserve">
      3.3.17. отсрочку от призыва на воинскую службу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воинской службе и статусе военнослужащих";</w:t>
      </w:r>
    </w:p>
    <w:bookmarkEnd w:id="884"/>
    <w:bookmarkStart w:name="z890" w:id="885"/>
    <w:p>
      <w:pPr>
        <w:spacing w:after="0"/>
        <w:ind w:left="0"/>
        <w:jc w:val="both"/>
      </w:pPr>
      <w:r>
        <w:rPr>
          <w:rFonts w:ascii="Times New Roman"/>
          <w:b w:val="false"/>
          <w:i w:val="false"/>
          <w:color w:val="000000"/>
          <w:sz w:val="28"/>
        </w:rPr>
        <w:t>
      3.3.18.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885"/>
    <w:bookmarkStart w:name="z891" w:id="886"/>
    <w:p>
      <w:pPr>
        <w:spacing w:after="0"/>
        <w:ind w:left="0"/>
        <w:jc w:val="both"/>
      </w:pPr>
      <w:r>
        <w:rPr>
          <w:rFonts w:ascii="Times New Roman"/>
          <w:b w:val="false"/>
          <w:i w:val="false"/>
          <w:color w:val="000000"/>
          <w:sz w:val="28"/>
        </w:rPr>
        <w:t>
      3.3.19. обжалование принимаемых в отношении него актов, действий и решений руководителя организации вышестоящим должностным лицам или в суд;</w:t>
      </w:r>
    </w:p>
    <w:bookmarkEnd w:id="886"/>
    <w:bookmarkStart w:name="z892" w:id="887"/>
    <w:p>
      <w:pPr>
        <w:spacing w:after="0"/>
        <w:ind w:left="0"/>
        <w:jc w:val="both"/>
      </w:pPr>
      <w:r>
        <w:rPr>
          <w:rFonts w:ascii="Times New Roman"/>
          <w:b w:val="false"/>
          <w:i w:val="false"/>
          <w:color w:val="000000"/>
          <w:sz w:val="28"/>
        </w:rPr>
        <w:t>
      3.3.20. уважение чести и достоинства со стороны обучающихся, воспитанников и их родителей или иных законных представителей;</w:t>
      </w:r>
    </w:p>
    <w:bookmarkEnd w:id="887"/>
    <w:bookmarkStart w:name="z893" w:id="888"/>
    <w:p>
      <w:pPr>
        <w:spacing w:after="0"/>
        <w:ind w:left="0"/>
        <w:jc w:val="both"/>
      </w:pPr>
      <w:r>
        <w:rPr>
          <w:rFonts w:ascii="Times New Roman"/>
          <w:b w:val="false"/>
          <w:i w:val="false"/>
          <w:color w:val="000000"/>
          <w:sz w:val="28"/>
        </w:rPr>
        <w:t>
      3.3.21. иные права, предусмотренные законодательством Республики Казахстан.</w:t>
      </w:r>
    </w:p>
    <w:bookmarkEnd w:id="888"/>
    <w:bookmarkStart w:name="z894" w:id="889"/>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Педагог</w:t>
      </w:r>
      <w:r>
        <w:rPr>
          <w:rFonts w:ascii="Times New Roman"/>
          <w:b w:val="false"/>
          <w:i w:val="false"/>
          <w:color w:val="000000"/>
          <w:sz w:val="28"/>
        </w:rPr>
        <w:t xml:space="preserve"> </w:t>
      </w:r>
      <w:r>
        <w:rPr>
          <w:rFonts w:ascii="Times New Roman"/>
          <w:b/>
          <w:i w:val="false"/>
          <w:color w:val="000000"/>
          <w:sz w:val="28"/>
        </w:rPr>
        <w:t>обязан:</w:t>
      </w:r>
    </w:p>
    <w:bookmarkEnd w:id="889"/>
    <w:bookmarkStart w:name="z895" w:id="890"/>
    <w:p>
      <w:pPr>
        <w:spacing w:after="0"/>
        <w:ind w:left="0"/>
        <w:jc w:val="both"/>
      </w:pPr>
      <w:r>
        <w:rPr>
          <w:rFonts w:ascii="Times New Roman"/>
          <w:b w:val="false"/>
          <w:i w:val="false"/>
          <w:color w:val="000000"/>
          <w:sz w:val="28"/>
        </w:rPr>
        <w:t>
      3.4.1. обладать соответствующими профессиональными компетенциями в своей деятельности;</w:t>
      </w:r>
    </w:p>
    <w:bookmarkEnd w:id="890"/>
    <w:bookmarkStart w:name="z896" w:id="891"/>
    <w:p>
      <w:pPr>
        <w:spacing w:after="0"/>
        <w:ind w:left="0"/>
        <w:jc w:val="both"/>
      </w:pPr>
      <w:r>
        <w:rPr>
          <w:rFonts w:ascii="Times New Roman"/>
          <w:b w:val="false"/>
          <w:i w:val="false"/>
          <w:color w:val="000000"/>
          <w:sz w:val="28"/>
        </w:rPr>
        <w:t>
      3.4.2.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891"/>
    <w:bookmarkStart w:name="z897" w:id="892"/>
    <w:p>
      <w:pPr>
        <w:spacing w:after="0"/>
        <w:ind w:left="0"/>
        <w:jc w:val="both"/>
      </w:pPr>
      <w:r>
        <w:rPr>
          <w:rFonts w:ascii="Times New Roman"/>
          <w:b w:val="false"/>
          <w:i w:val="false"/>
          <w:color w:val="000000"/>
          <w:sz w:val="28"/>
        </w:rPr>
        <w:t>
      3.4.3.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892"/>
    <w:bookmarkStart w:name="z898" w:id="893"/>
    <w:p>
      <w:pPr>
        <w:spacing w:after="0"/>
        <w:ind w:left="0"/>
        <w:jc w:val="both"/>
      </w:pPr>
      <w:r>
        <w:rPr>
          <w:rFonts w:ascii="Times New Roman"/>
          <w:b w:val="false"/>
          <w:i w:val="false"/>
          <w:color w:val="000000"/>
          <w:sz w:val="28"/>
        </w:rPr>
        <w:t>
      3.4.4. соблюдать педагогическую этику;</w:t>
      </w:r>
    </w:p>
    <w:bookmarkEnd w:id="893"/>
    <w:bookmarkStart w:name="z899" w:id="894"/>
    <w:p>
      <w:pPr>
        <w:spacing w:after="0"/>
        <w:ind w:left="0"/>
        <w:jc w:val="both"/>
      </w:pPr>
      <w:r>
        <w:rPr>
          <w:rFonts w:ascii="Times New Roman"/>
          <w:b w:val="false"/>
          <w:i w:val="false"/>
          <w:color w:val="000000"/>
          <w:sz w:val="28"/>
        </w:rPr>
        <w:t>
      3.4.5. проходить обязательные периодические медицинские осмотры в порядке, установленном законодательством Республики Казахстан;</w:t>
      </w:r>
    </w:p>
    <w:bookmarkEnd w:id="894"/>
    <w:bookmarkStart w:name="z900" w:id="895"/>
    <w:p>
      <w:pPr>
        <w:spacing w:after="0"/>
        <w:ind w:left="0"/>
        <w:jc w:val="both"/>
      </w:pPr>
      <w:r>
        <w:rPr>
          <w:rFonts w:ascii="Times New Roman"/>
          <w:b w:val="false"/>
          <w:i w:val="false"/>
          <w:color w:val="000000"/>
          <w:sz w:val="28"/>
        </w:rPr>
        <w:t>
      3.4.6. уважать честь и достоинство обучающихся, воспитанников и их родителей или иных законных представителей;</w:t>
      </w:r>
    </w:p>
    <w:bookmarkEnd w:id="895"/>
    <w:bookmarkStart w:name="z901" w:id="896"/>
    <w:p>
      <w:pPr>
        <w:spacing w:after="0"/>
        <w:ind w:left="0"/>
        <w:jc w:val="both"/>
      </w:pPr>
      <w:r>
        <w:rPr>
          <w:rFonts w:ascii="Times New Roman"/>
          <w:b w:val="false"/>
          <w:i w:val="false"/>
          <w:color w:val="000000"/>
          <w:sz w:val="28"/>
        </w:rPr>
        <w:t>
      3.4.7.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896"/>
    <w:bookmarkStart w:name="z902" w:id="897"/>
    <w:p>
      <w:pPr>
        <w:spacing w:after="0"/>
        <w:ind w:left="0"/>
        <w:jc w:val="both"/>
      </w:pPr>
      <w:r>
        <w:rPr>
          <w:rFonts w:ascii="Times New Roman"/>
          <w:b w:val="false"/>
          <w:i w:val="false"/>
          <w:color w:val="000000"/>
          <w:sz w:val="28"/>
        </w:rPr>
        <w:t>
      3.4.8.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897"/>
    <w:bookmarkStart w:name="z903" w:id="898"/>
    <w:p>
      <w:pPr>
        <w:spacing w:after="0"/>
        <w:ind w:left="0"/>
        <w:jc w:val="both"/>
      </w:pPr>
      <w:r>
        <w:rPr>
          <w:rFonts w:ascii="Times New Roman"/>
          <w:b w:val="false"/>
          <w:i w:val="false"/>
          <w:color w:val="000000"/>
          <w:sz w:val="28"/>
        </w:rPr>
        <w:t>
      3.4.9.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898"/>
    <w:bookmarkStart w:name="z904" w:id="899"/>
    <w:p>
      <w:pPr>
        <w:spacing w:after="0"/>
        <w:ind w:left="0"/>
        <w:jc w:val="both"/>
      </w:pPr>
      <w:r>
        <w:rPr>
          <w:rFonts w:ascii="Times New Roman"/>
          <w:b w:val="false"/>
          <w:i w:val="false"/>
          <w:color w:val="000000"/>
          <w:sz w:val="28"/>
        </w:rPr>
        <w:t>
      3.4.10.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899"/>
    <w:bookmarkStart w:name="z905" w:id="900"/>
    <w:p>
      <w:pPr>
        <w:spacing w:after="0"/>
        <w:ind w:left="0"/>
        <w:jc w:val="both"/>
      </w:pPr>
      <w:r>
        <w:rPr>
          <w:rFonts w:ascii="Times New Roman"/>
          <w:b w:val="false"/>
          <w:i w:val="false"/>
          <w:color w:val="000000"/>
          <w:sz w:val="28"/>
        </w:rPr>
        <w:t>
      3.4.11. консультировать родителей или иных законных представителей по вопросам обучения и воспитания обучающихся и воспитанников.</w:t>
      </w:r>
    </w:p>
    <w:bookmarkEnd w:id="900"/>
    <w:bookmarkStart w:name="z906" w:id="901"/>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Работодатель</w:t>
      </w:r>
      <w:r>
        <w:rPr>
          <w:rFonts w:ascii="Times New Roman"/>
          <w:b w:val="false"/>
          <w:i w:val="false"/>
          <w:color w:val="000000"/>
          <w:sz w:val="28"/>
        </w:rPr>
        <w:t xml:space="preserve"> </w:t>
      </w:r>
      <w:r>
        <w:rPr>
          <w:rFonts w:ascii="Times New Roman"/>
          <w:b/>
          <w:i w:val="false"/>
          <w:color w:val="000000"/>
          <w:sz w:val="28"/>
        </w:rPr>
        <w:t>имеет</w:t>
      </w:r>
      <w:r>
        <w:rPr>
          <w:rFonts w:ascii="Times New Roman"/>
          <w:b w:val="false"/>
          <w:i w:val="false"/>
          <w:color w:val="000000"/>
          <w:sz w:val="28"/>
        </w:rPr>
        <w:t xml:space="preserve"> </w:t>
      </w:r>
      <w:r>
        <w:rPr>
          <w:rFonts w:ascii="Times New Roman"/>
          <w:b/>
          <w:i w:val="false"/>
          <w:color w:val="000000"/>
          <w:sz w:val="28"/>
        </w:rPr>
        <w:t>право:</w:t>
      </w:r>
    </w:p>
    <w:bookmarkEnd w:id="901"/>
    <w:bookmarkStart w:name="z907" w:id="902"/>
    <w:p>
      <w:pPr>
        <w:spacing w:after="0"/>
        <w:ind w:left="0"/>
        <w:jc w:val="both"/>
      </w:pPr>
      <w:r>
        <w:rPr>
          <w:rFonts w:ascii="Times New Roman"/>
          <w:b w:val="false"/>
          <w:i w:val="false"/>
          <w:color w:val="000000"/>
          <w:sz w:val="28"/>
        </w:rPr>
        <w:t>
      3.5.1. на свободу выбора при приеме на работу;</w:t>
      </w:r>
    </w:p>
    <w:bookmarkEnd w:id="902"/>
    <w:bookmarkStart w:name="z908" w:id="903"/>
    <w:p>
      <w:pPr>
        <w:spacing w:after="0"/>
        <w:ind w:left="0"/>
        <w:jc w:val="both"/>
      </w:pPr>
      <w:r>
        <w:rPr>
          <w:rFonts w:ascii="Times New Roman"/>
          <w:b w:val="false"/>
          <w:i w:val="false"/>
          <w:color w:val="000000"/>
          <w:sz w:val="28"/>
        </w:rPr>
        <w:t>
      3.5.2. изменять, дополнять, прекращать и расторгать трудовые договоры с работниками в порядке и по основаниям, установленным ТКРК;</w:t>
      </w:r>
    </w:p>
    <w:bookmarkEnd w:id="903"/>
    <w:bookmarkStart w:name="z909" w:id="904"/>
    <w:p>
      <w:pPr>
        <w:spacing w:after="0"/>
        <w:ind w:left="0"/>
        <w:jc w:val="both"/>
      </w:pPr>
      <w:r>
        <w:rPr>
          <w:rFonts w:ascii="Times New Roman"/>
          <w:b w:val="false"/>
          <w:i w:val="false"/>
          <w:color w:val="000000"/>
          <w:sz w:val="28"/>
        </w:rPr>
        <w:t>
      3.5.3. издавать в пределах своих полномочий акты работодателя;</w:t>
      </w:r>
    </w:p>
    <w:bookmarkEnd w:id="904"/>
    <w:bookmarkStart w:name="z910" w:id="905"/>
    <w:p>
      <w:pPr>
        <w:spacing w:after="0"/>
        <w:ind w:left="0"/>
        <w:jc w:val="both"/>
      </w:pPr>
      <w:r>
        <w:rPr>
          <w:rFonts w:ascii="Times New Roman"/>
          <w:b w:val="false"/>
          <w:i w:val="false"/>
          <w:color w:val="000000"/>
          <w:sz w:val="28"/>
        </w:rPr>
        <w:t>
      3.5.4. создавать и вступать в объединения (ассоциации, союзы) в целях представительства и защиты своих прав и интересов;</w:t>
      </w:r>
    </w:p>
    <w:bookmarkEnd w:id="905"/>
    <w:bookmarkStart w:name="z911" w:id="906"/>
    <w:p>
      <w:pPr>
        <w:spacing w:after="0"/>
        <w:ind w:left="0"/>
        <w:jc w:val="both"/>
      </w:pPr>
      <w:r>
        <w:rPr>
          <w:rFonts w:ascii="Times New Roman"/>
          <w:b w:val="false"/>
          <w:i w:val="false"/>
          <w:color w:val="000000"/>
          <w:sz w:val="28"/>
        </w:rPr>
        <w:t>
      3.5.5. требовать от работников выполнения условий трудового, коллективного договоров, правил трудового распорядка и других актов работодателя;</w:t>
      </w:r>
    </w:p>
    <w:bookmarkEnd w:id="906"/>
    <w:bookmarkStart w:name="z912" w:id="907"/>
    <w:p>
      <w:pPr>
        <w:spacing w:after="0"/>
        <w:ind w:left="0"/>
        <w:jc w:val="both"/>
      </w:pPr>
      <w:r>
        <w:rPr>
          <w:rFonts w:ascii="Times New Roman"/>
          <w:b w:val="false"/>
          <w:i w:val="false"/>
          <w:color w:val="000000"/>
          <w:sz w:val="28"/>
        </w:rPr>
        <w:t>
      3.5.6. поощрять работников, налагать дисциплинарные взыскания, привлекать работников к материальной ответственности в случаях и порядке, предусмотренных ТКРК;</w:t>
      </w:r>
    </w:p>
    <w:bookmarkEnd w:id="907"/>
    <w:bookmarkStart w:name="z913" w:id="908"/>
    <w:p>
      <w:pPr>
        <w:spacing w:after="0"/>
        <w:ind w:left="0"/>
        <w:jc w:val="both"/>
      </w:pPr>
      <w:r>
        <w:rPr>
          <w:rFonts w:ascii="Times New Roman"/>
          <w:b w:val="false"/>
          <w:i w:val="false"/>
          <w:color w:val="000000"/>
          <w:sz w:val="28"/>
        </w:rPr>
        <w:t>
      3.5.7. на возмещение ущерба, нанесенного работником при исполнении трудовых обязанностей;</w:t>
      </w:r>
    </w:p>
    <w:bookmarkEnd w:id="908"/>
    <w:bookmarkStart w:name="z914" w:id="909"/>
    <w:p>
      <w:pPr>
        <w:spacing w:after="0"/>
        <w:ind w:left="0"/>
        <w:jc w:val="both"/>
      </w:pPr>
      <w:r>
        <w:rPr>
          <w:rFonts w:ascii="Times New Roman"/>
          <w:b w:val="false"/>
          <w:i w:val="false"/>
          <w:color w:val="000000"/>
          <w:sz w:val="28"/>
        </w:rPr>
        <w:t>
      3.5.8. обращаться в суд в целях защиты своих прав и законных интересов в сфере труда;</w:t>
      </w:r>
    </w:p>
    <w:bookmarkEnd w:id="909"/>
    <w:bookmarkStart w:name="z915" w:id="910"/>
    <w:p>
      <w:pPr>
        <w:spacing w:after="0"/>
        <w:ind w:left="0"/>
        <w:jc w:val="both"/>
      </w:pPr>
      <w:r>
        <w:rPr>
          <w:rFonts w:ascii="Times New Roman"/>
          <w:b w:val="false"/>
          <w:i w:val="false"/>
          <w:color w:val="000000"/>
          <w:sz w:val="28"/>
        </w:rPr>
        <w:t>
      3.5.9. устанавливать работнику испытательный срок;</w:t>
      </w:r>
    </w:p>
    <w:bookmarkEnd w:id="910"/>
    <w:bookmarkStart w:name="z916" w:id="911"/>
    <w:p>
      <w:pPr>
        <w:spacing w:after="0"/>
        <w:ind w:left="0"/>
        <w:jc w:val="both"/>
      </w:pPr>
      <w:r>
        <w:rPr>
          <w:rFonts w:ascii="Times New Roman"/>
          <w:b w:val="false"/>
          <w:i w:val="false"/>
          <w:color w:val="000000"/>
          <w:sz w:val="28"/>
        </w:rPr>
        <w:t>
      3.5.10. обеспечивать работникам профессиональную подготовку, переподготовку и повышение их квалификации в соответствии с ТКРК;</w:t>
      </w:r>
    </w:p>
    <w:bookmarkEnd w:id="911"/>
    <w:bookmarkStart w:name="z917" w:id="912"/>
    <w:p>
      <w:pPr>
        <w:spacing w:after="0"/>
        <w:ind w:left="0"/>
        <w:jc w:val="both"/>
      </w:pPr>
      <w:r>
        <w:rPr>
          <w:rFonts w:ascii="Times New Roman"/>
          <w:b w:val="false"/>
          <w:i w:val="false"/>
          <w:color w:val="000000"/>
          <w:sz w:val="28"/>
        </w:rPr>
        <w:t>
      3.5.11. на возмещение своих затрат, связанных с обучением работника, в соответствии с ТКРК;</w:t>
      </w:r>
    </w:p>
    <w:bookmarkEnd w:id="912"/>
    <w:bookmarkStart w:name="z918" w:id="913"/>
    <w:p>
      <w:pPr>
        <w:spacing w:after="0"/>
        <w:ind w:left="0"/>
        <w:jc w:val="both"/>
      </w:pPr>
      <w:r>
        <w:rPr>
          <w:rFonts w:ascii="Times New Roman"/>
          <w:b w:val="false"/>
          <w:i w:val="false"/>
          <w:color w:val="000000"/>
          <w:sz w:val="28"/>
        </w:rPr>
        <w:t>
      3.5.12. на обращение за рассмотрением индивидуального трудового спора последовательно в согласительную комиссию, суд в порядке, предусмотренном ТКРК;</w:t>
      </w:r>
    </w:p>
    <w:bookmarkEnd w:id="913"/>
    <w:bookmarkStart w:name="z919" w:id="914"/>
    <w:p>
      <w:pPr>
        <w:spacing w:after="0"/>
        <w:ind w:left="0"/>
        <w:jc w:val="both"/>
      </w:pPr>
      <w:r>
        <w:rPr>
          <w:rFonts w:ascii="Times New Roman"/>
          <w:b w:val="false"/>
          <w:i w:val="false"/>
          <w:color w:val="000000"/>
          <w:sz w:val="28"/>
        </w:rPr>
        <w:t>
      3.5.13.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914"/>
    <w:bookmarkStart w:name="z920" w:id="915"/>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Работодатель</w:t>
      </w:r>
      <w:r>
        <w:rPr>
          <w:rFonts w:ascii="Times New Roman"/>
          <w:b w:val="false"/>
          <w:i w:val="false"/>
          <w:color w:val="000000"/>
          <w:sz w:val="28"/>
        </w:rPr>
        <w:t xml:space="preserve"> </w:t>
      </w:r>
      <w:r>
        <w:rPr>
          <w:rFonts w:ascii="Times New Roman"/>
          <w:b/>
          <w:i w:val="false"/>
          <w:color w:val="000000"/>
          <w:sz w:val="28"/>
        </w:rPr>
        <w:t>обязан:</w:t>
      </w:r>
    </w:p>
    <w:bookmarkEnd w:id="915"/>
    <w:bookmarkStart w:name="z921" w:id="916"/>
    <w:p>
      <w:pPr>
        <w:spacing w:after="0"/>
        <w:ind w:left="0"/>
        <w:jc w:val="both"/>
      </w:pPr>
      <w:r>
        <w:rPr>
          <w:rFonts w:ascii="Times New Roman"/>
          <w:b w:val="false"/>
          <w:i w:val="false"/>
          <w:color w:val="000000"/>
          <w:sz w:val="28"/>
        </w:rPr>
        <w:t>
      3.6.1. соблюдать требования трудового законодательства Республики Казахстан, соглашений, коллективного, трудового договоров, изданных им актов;</w:t>
      </w:r>
    </w:p>
    <w:bookmarkEnd w:id="916"/>
    <w:bookmarkStart w:name="z922" w:id="917"/>
    <w:p>
      <w:pPr>
        <w:spacing w:after="0"/>
        <w:ind w:left="0"/>
        <w:jc w:val="both"/>
      </w:pPr>
      <w:r>
        <w:rPr>
          <w:rFonts w:ascii="Times New Roman"/>
          <w:b w:val="false"/>
          <w:i w:val="false"/>
          <w:color w:val="000000"/>
          <w:sz w:val="28"/>
        </w:rPr>
        <w:t>
      3.6.2. при приеме на работу заключать трудовые договоры с работниками в порядке и на условиях, установленных ТКРК;</w:t>
      </w:r>
    </w:p>
    <w:bookmarkEnd w:id="917"/>
    <w:bookmarkStart w:name="z923" w:id="918"/>
    <w:p>
      <w:pPr>
        <w:spacing w:after="0"/>
        <w:ind w:left="0"/>
        <w:jc w:val="both"/>
      </w:pPr>
      <w:r>
        <w:rPr>
          <w:rFonts w:ascii="Times New Roman"/>
          <w:b w:val="false"/>
          <w:i w:val="false"/>
          <w:color w:val="000000"/>
          <w:sz w:val="28"/>
        </w:rPr>
        <w:t xml:space="preserve">
      3.6.3.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 32</w:t>
      </w:r>
      <w:r>
        <w:rPr>
          <w:rFonts w:ascii="Times New Roman"/>
          <w:b w:val="false"/>
          <w:i w:val="false"/>
          <w:color w:val="000000"/>
          <w:sz w:val="28"/>
        </w:rPr>
        <w:t xml:space="preserve"> ТКРК;</w:t>
      </w:r>
    </w:p>
    <w:bookmarkEnd w:id="918"/>
    <w:bookmarkStart w:name="z924" w:id="919"/>
    <w:p>
      <w:pPr>
        <w:spacing w:after="0"/>
        <w:ind w:left="0"/>
        <w:jc w:val="both"/>
      </w:pPr>
      <w:r>
        <w:rPr>
          <w:rFonts w:ascii="Times New Roman"/>
          <w:b w:val="false"/>
          <w:i w:val="false"/>
          <w:color w:val="000000"/>
          <w:sz w:val="28"/>
        </w:rPr>
        <w:t>
      3.6.4. предоставить работнику работу, обусловленную трудовым договором;</w:t>
      </w:r>
    </w:p>
    <w:bookmarkEnd w:id="919"/>
    <w:bookmarkStart w:name="z925" w:id="920"/>
    <w:p>
      <w:pPr>
        <w:spacing w:after="0"/>
        <w:ind w:left="0"/>
        <w:jc w:val="both"/>
      </w:pPr>
      <w:r>
        <w:rPr>
          <w:rFonts w:ascii="Times New Roman"/>
          <w:b w:val="false"/>
          <w:i w:val="false"/>
          <w:color w:val="000000"/>
          <w:sz w:val="28"/>
        </w:rPr>
        <w:t>
      3.6.5.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bookmarkEnd w:id="920"/>
    <w:bookmarkStart w:name="z926" w:id="921"/>
    <w:p>
      <w:pPr>
        <w:spacing w:after="0"/>
        <w:ind w:left="0"/>
        <w:jc w:val="both"/>
      </w:pPr>
      <w:r>
        <w:rPr>
          <w:rFonts w:ascii="Times New Roman"/>
          <w:b w:val="false"/>
          <w:i w:val="false"/>
          <w:color w:val="000000"/>
          <w:sz w:val="28"/>
        </w:rPr>
        <w:t>
      3.6.6. знакомить работника с коллективным договором,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ТКРК,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bookmarkEnd w:id="921"/>
    <w:bookmarkStart w:name="z927" w:id="922"/>
    <w:p>
      <w:pPr>
        <w:spacing w:after="0"/>
        <w:ind w:left="0"/>
        <w:jc w:val="both"/>
      </w:pPr>
      <w:r>
        <w:rPr>
          <w:rFonts w:ascii="Times New Roman"/>
          <w:b w:val="false"/>
          <w:i w:val="false"/>
          <w:color w:val="000000"/>
          <w:sz w:val="28"/>
        </w:rPr>
        <w:t>
      3.6.7.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bookmarkEnd w:id="922"/>
    <w:bookmarkStart w:name="z928" w:id="923"/>
    <w:p>
      <w:pPr>
        <w:spacing w:after="0"/>
        <w:ind w:left="0"/>
        <w:jc w:val="both"/>
      </w:pPr>
      <w:r>
        <w:rPr>
          <w:rFonts w:ascii="Times New Roman"/>
          <w:b w:val="false"/>
          <w:i w:val="false"/>
          <w:color w:val="000000"/>
          <w:sz w:val="28"/>
        </w:rPr>
        <w:t>
      3.6.8. вести коллективные переговоры в порядке, установленном ТКРК, заключать коллективный договор;</w:t>
      </w:r>
    </w:p>
    <w:bookmarkEnd w:id="923"/>
    <w:bookmarkStart w:name="z929" w:id="924"/>
    <w:p>
      <w:pPr>
        <w:spacing w:after="0"/>
        <w:ind w:left="0"/>
        <w:jc w:val="both"/>
      </w:pPr>
      <w:r>
        <w:rPr>
          <w:rFonts w:ascii="Times New Roman"/>
          <w:b w:val="false"/>
          <w:i w:val="false"/>
          <w:color w:val="000000"/>
          <w:sz w:val="28"/>
        </w:rPr>
        <w:t>
      3.6.9. обеспечивать работникам условия труда в соответствии с трудовым законодательством Республики Казахстан, трудовым, коллективным договорами;</w:t>
      </w:r>
    </w:p>
    <w:bookmarkEnd w:id="924"/>
    <w:bookmarkStart w:name="z930" w:id="925"/>
    <w:p>
      <w:pPr>
        <w:spacing w:after="0"/>
        <w:ind w:left="0"/>
        <w:jc w:val="both"/>
      </w:pPr>
      <w:r>
        <w:rPr>
          <w:rFonts w:ascii="Times New Roman"/>
          <w:b w:val="false"/>
          <w:i w:val="false"/>
          <w:color w:val="000000"/>
          <w:sz w:val="28"/>
        </w:rPr>
        <w:t>
      3.6.10.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925"/>
    <w:bookmarkStart w:name="z931" w:id="926"/>
    <w:p>
      <w:pPr>
        <w:spacing w:after="0"/>
        <w:ind w:left="0"/>
        <w:jc w:val="both"/>
      </w:pPr>
      <w:r>
        <w:rPr>
          <w:rFonts w:ascii="Times New Roman"/>
          <w:b w:val="false"/>
          <w:i w:val="false"/>
          <w:color w:val="000000"/>
          <w:sz w:val="28"/>
        </w:rPr>
        <w:t>
      3.6.11. предоставлять информацию уполномоченному органу по вопросам занятости в соответствии с требованиями Социального кодекса Республики Казахстан;</w:t>
      </w:r>
    </w:p>
    <w:bookmarkEnd w:id="926"/>
    <w:bookmarkStart w:name="z932" w:id="927"/>
    <w:p>
      <w:pPr>
        <w:spacing w:after="0"/>
        <w:ind w:left="0"/>
        <w:jc w:val="both"/>
      </w:pPr>
      <w:r>
        <w:rPr>
          <w:rFonts w:ascii="Times New Roman"/>
          <w:b w:val="false"/>
          <w:i w:val="false"/>
          <w:color w:val="000000"/>
          <w:sz w:val="28"/>
        </w:rPr>
        <w:t>
      3.6.12. выполнять предписания государственных инспекторов труда;</w:t>
      </w:r>
    </w:p>
    <w:bookmarkEnd w:id="927"/>
    <w:bookmarkStart w:name="z933" w:id="928"/>
    <w:p>
      <w:pPr>
        <w:spacing w:after="0"/>
        <w:ind w:left="0"/>
        <w:jc w:val="both"/>
      </w:pPr>
      <w:r>
        <w:rPr>
          <w:rFonts w:ascii="Times New Roman"/>
          <w:b w:val="false"/>
          <w:i w:val="false"/>
          <w:color w:val="000000"/>
          <w:sz w:val="28"/>
        </w:rPr>
        <w:t>
      3.6.13. приостанавливать работу, если ее продолжение создает угрозу жизни, здоровью работника и иных лиц;</w:t>
      </w:r>
    </w:p>
    <w:bookmarkEnd w:id="928"/>
    <w:bookmarkStart w:name="z934" w:id="929"/>
    <w:p>
      <w:pPr>
        <w:spacing w:after="0"/>
        <w:ind w:left="0"/>
        <w:jc w:val="both"/>
      </w:pPr>
      <w:r>
        <w:rPr>
          <w:rFonts w:ascii="Times New Roman"/>
          <w:b w:val="false"/>
          <w:i w:val="false"/>
          <w:color w:val="000000"/>
          <w:sz w:val="28"/>
        </w:rPr>
        <w:t>
      3.6.14. осуществлять обязательное социальное страхование работников;</w:t>
      </w:r>
    </w:p>
    <w:bookmarkEnd w:id="929"/>
    <w:bookmarkStart w:name="z935" w:id="930"/>
    <w:p>
      <w:pPr>
        <w:spacing w:after="0"/>
        <w:ind w:left="0"/>
        <w:jc w:val="both"/>
      </w:pPr>
      <w:r>
        <w:rPr>
          <w:rFonts w:ascii="Times New Roman"/>
          <w:b w:val="false"/>
          <w:i w:val="false"/>
          <w:color w:val="000000"/>
          <w:sz w:val="28"/>
        </w:rPr>
        <w:t>
      3.6.15. страховать работника от несчастных случаев при исполнении им трудовых (служебных) обязанностей;</w:t>
      </w:r>
    </w:p>
    <w:bookmarkEnd w:id="930"/>
    <w:bookmarkStart w:name="z936" w:id="931"/>
    <w:p>
      <w:pPr>
        <w:spacing w:after="0"/>
        <w:ind w:left="0"/>
        <w:jc w:val="both"/>
      </w:pPr>
      <w:r>
        <w:rPr>
          <w:rFonts w:ascii="Times New Roman"/>
          <w:b w:val="false"/>
          <w:i w:val="false"/>
          <w:color w:val="000000"/>
          <w:sz w:val="28"/>
        </w:rPr>
        <w:t>
      3.6.16. предоставлять работнику ежегодный оплачиваемый трудовой отпуск;</w:t>
      </w:r>
    </w:p>
    <w:bookmarkEnd w:id="931"/>
    <w:bookmarkStart w:name="z937" w:id="932"/>
    <w:p>
      <w:pPr>
        <w:spacing w:after="0"/>
        <w:ind w:left="0"/>
        <w:jc w:val="both"/>
      </w:pPr>
      <w:r>
        <w:rPr>
          <w:rFonts w:ascii="Times New Roman"/>
          <w:b w:val="false"/>
          <w:i w:val="false"/>
          <w:color w:val="000000"/>
          <w:sz w:val="28"/>
        </w:rPr>
        <w:t>
      3.6.17.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bookmarkEnd w:id="932"/>
    <w:bookmarkStart w:name="z938" w:id="933"/>
    <w:p>
      <w:pPr>
        <w:spacing w:after="0"/>
        <w:ind w:left="0"/>
        <w:jc w:val="both"/>
      </w:pPr>
      <w:r>
        <w:rPr>
          <w:rFonts w:ascii="Times New Roman"/>
          <w:b w:val="false"/>
          <w:i w:val="false"/>
          <w:color w:val="000000"/>
          <w:sz w:val="28"/>
        </w:rPr>
        <w:t>
      3.6.18. предупреждать работника о вредных и (или) опасных условиях труда и возможности профессионального заболевания;</w:t>
      </w:r>
    </w:p>
    <w:bookmarkEnd w:id="933"/>
    <w:bookmarkStart w:name="z939" w:id="934"/>
    <w:p>
      <w:pPr>
        <w:spacing w:after="0"/>
        <w:ind w:left="0"/>
        <w:jc w:val="both"/>
      </w:pPr>
      <w:r>
        <w:rPr>
          <w:rFonts w:ascii="Times New Roman"/>
          <w:b w:val="false"/>
          <w:i w:val="false"/>
          <w:color w:val="000000"/>
          <w:sz w:val="28"/>
        </w:rPr>
        <w:t>
      3.6.19.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934"/>
    <w:bookmarkStart w:name="z940" w:id="935"/>
    <w:p>
      <w:pPr>
        <w:spacing w:after="0"/>
        <w:ind w:left="0"/>
        <w:jc w:val="both"/>
      </w:pPr>
      <w:r>
        <w:rPr>
          <w:rFonts w:ascii="Times New Roman"/>
          <w:b w:val="false"/>
          <w:i w:val="false"/>
          <w:color w:val="000000"/>
          <w:sz w:val="28"/>
        </w:rPr>
        <w:t>
      3.6.20.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bookmarkEnd w:id="935"/>
    <w:bookmarkStart w:name="z941" w:id="936"/>
    <w:p>
      <w:pPr>
        <w:spacing w:after="0"/>
        <w:ind w:left="0"/>
        <w:jc w:val="both"/>
      </w:pPr>
      <w:r>
        <w:rPr>
          <w:rFonts w:ascii="Times New Roman"/>
          <w:b w:val="false"/>
          <w:i w:val="false"/>
          <w:color w:val="000000"/>
          <w:sz w:val="28"/>
        </w:rPr>
        <w:t>
      3.6.21. возмещать вред, причиненный жизни и здоровью работника, при исполнении им трудовых (служебных) обязанностей в соответствии с ТКРК и иными законами Республики Казахстан;</w:t>
      </w:r>
    </w:p>
    <w:bookmarkEnd w:id="936"/>
    <w:bookmarkStart w:name="z942" w:id="937"/>
    <w:p>
      <w:pPr>
        <w:spacing w:after="0"/>
        <w:ind w:left="0"/>
        <w:jc w:val="both"/>
      </w:pPr>
      <w:r>
        <w:rPr>
          <w:rFonts w:ascii="Times New Roman"/>
          <w:b w:val="false"/>
          <w:i w:val="false"/>
          <w:color w:val="000000"/>
          <w:sz w:val="28"/>
        </w:rPr>
        <w:t>
      3.6.22.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bookmarkEnd w:id="937"/>
    <w:bookmarkStart w:name="z943" w:id="938"/>
    <w:p>
      <w:pPr>
        <w:spacing w:after="0"/>
        <w:ind w:left="0"/>
        <w:jc w:val="both"/>
      </w:pPr>
      <w:r>
        <w:rPr>
          <w:rFonts w:ascii="Times New Roman"/>
          <w:b w:val="false"/>
          <w:i w:val="false"/>
          <w:color w:val="000000"/>
          <w:sz w:val="28"/>
        </w:rPr>
        <w:t>
      3.6.23.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bookmarkEnd w:id="938"/>
    <w:bookmarkStart w:name="z944" w:id="939"/>
    <w:p>
      <w:pPr>
        <w:spacing w:after="0"/>
        <w:ind w:left="0"/>
        <w:jc w:val="both"/>
      </w:pPr>
      <w:r>
        <w:rPr>
          <w:rFonts w:ascii="Times New Roman"/>
          <w:b w:val="false"/>
          <w:i w:val="false"/>
          <w:color w:val="000000"/>
          <w:sz w:val="28"/>
        </w:rPr>
        <w:t>
      3.6.24.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bookmarkEnd w:id="939"/>
    <w:bookmarkStart w:name="z945" w:id="940"/>
    <w:p>
      <w:pPr>
        <w:spacing w:after="0"/>
        <w:ind w:left="0"/>
        <w:jc w:val="both"/>
      </w:pPr>
      <w:r>
        <w:rPr>
          <w:rFonts w:ascii="Times New Roman"/>
          <w:b w:val="false"/>
          <w:i w:val="false"/>
          <w:color w:val="000000"/>
          <w:sz w:val="28"/>
        </w:rPr>
        <w:t>
      3.6.25. осуществлять внутренний контроль по безопасности и охране труда;</w:t>
      </w:r>
    </w:p>
    <w:bookmarkEnd w:id="940"/>
    <w:bookmarkStart w:name="z946" w:id="941"/>
    <w:p>
      <w:pPr>
        <w:spacing w:after="0"/>
        <w:ind w:left="0"/>
        <w:jc w:val="both"/>
      </w:pPr>
      <w:r>
        <w:rPr>
          <w:rFonts w:ascii="Times New Roman"/>
          <w:b w:val="false"/>
          <w:i w:val="false"/>
          <w:color w:val="000000"/>
          <w:sz w:val="28"/>
        </w:rPr>
        <w:t>
      3.6.26. создавать согласительную комиссию в порядке, установленном ТКРК;</w:t>
      </w:r>
    </w:p>
    <w:bookmarkEnd w:id="941"/>
    <w:bookmarkStart w:name="z947" w:id="942"/>
    <w:p>
      <w:pPr>
        <w:spacing w:after="0"/>
        <w:ind w:left="0"/>
        <w:jc w:val="both"/>
      </w:pPr>
      <w:r>
        <w:rPr>
          <w:rFonts w:ascii="Times New Roman"/>
          <w:b w:val="false"/>
          <w:i w:val="false"/>
          <w:color w:val="000000"/>
          <w:sz w:val="28"/>
        </w:rPr>
        <w:t>
      3.6.27.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942"/>
    <w:bookmarkStart w:name="z948" w:id="943"/>
    <w:p>
      <w:pPr>
        <w:spacing w:after="0"/>
        <w:ind w:left="0"/>
        <w:jc w:val="both"/>
      </w:pPr>
      <w:r>
        <w:rPr>
          <w:rFonts w:ascii="Times New Roman"/>
          <w:b w:val="false"/>
          <w:i w:val="false"/>
          <w:color w:val="000000"/>
          <w:sz w:val="28"/>
        </w:rPr>
        <w:t xml:space="preserve">
      3.6.28.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 1</w:t>
      </w:r>
      <w:r>
        <w:rPr>
          <w:rFonts w:ascii="Times New Roman"/>
          <w:b w:val="false"/>
          <w:i w:val="false"/>
          <w:color w:val="000000"/>
          <w:sz w:val="28"/>
        </w:rPr>
        <w:t xml:space="preserve"> ст. 28 ТКРК, в единую систему учета трудовых договоров в порядке, определенном уполномоченным государственным органом по труду;</w:t>
      </w:r>
    </w:p>
    <w:bookmarkEnd w:id="943"/>
    <w:bookmarkStart w:name="z949" w:id="944"/>
    <w:p>
      <w:pPr>
        <w:spacing w:after="0"/>
        <w:ind w:left="0"/>
        <w:jc w:val="both"/>
      </w:pPr>
      <w:r>
        <w:rPr>
          <w:rFonts w:ascii="Times New Roman"/>
          <w:b w:val="false"/>
          <w:i w:val="false"/>
          <w:color w:val="000000"/>
          <w:sz w:val="28"/>
        </w:rPr>
        <w:t>
      3.6.29. обеспечивать работникам равную оплату за равный труд, а также равные производственно-бытовые условия без какой-либо дискриминации.</w:t>
      </w:r>
    </w:p>
    <w:bookmarkEnd w:id="944"/>
    <w:bookmarkStart w:name="z950" w:id="945"/>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Ответственность</w:t>
      </w:r>
      <w:r>
        <w:rPr>
          <w:rFonts w:ascii="Times New Roman"/>
          <w:b w:val="false"/>
          <w:i w:val="false"/>
          <w:color w:val="000000"/>
          <w:sz w:val="28"/>
        </w:rPr>
        <w:t xml:space="preserve"> </w:t>
      </w:r>
      <w:r>
        <w:rPr>
          <w:rFonts w:ascii="Times New Roman"/>
          <w:b/>
          <w:i w:val="false"/>
          <w:color w:val="000000"/>
          <w:sz w:val="28"/>
        </w:rPr>
        <w:t>сторон</w:t>
      </w:r>
      <w:r>
        <w:rPr>
          <w:rFonts w:ascii="Times New Roman"/>
          <w:b w:val="false"/>
          <w:i w:val="false"/>
          <w:color w:val="000000"/>
          <w:sz w:val="28"/>
        </w:rPr>
        <w:t xml:space="preserve"> </w:t>
      </w:r>
      <w:r>
        <w:rPr>
          <w:rFonts w:ascii="Times New Roman"/>
          <w:b/>
          <w:i w:val="false"/>
          <w:color w:val="000000"/>
          <w:sz w:val="28"/>
        </w:rPr>
        <w:t>трудового</w:t>
      </w:r>
      <w:r>
        <w:rPr>
          <w:rFonts w:ascii="Times New Roman"/>
          <w:b w:val="false"/>
          <w:i w:val="false"/>
          <w:color w:val="000000"/>
          <w:sz w:val="28"/>
        </w:rPr>
        <w:t xml:space="preserve"> </w:t>
      </w:r>
      <w:r>
        <w:rPr>
          <w:rFonts w:ascii="Times New Roman"/>
          <w:b/>
          <w:i w:val="false"/>
          <w:color w:val="000000"/>
          <w:sz w:val="28"/>
        </w:rPr>
        <w:t>договора:</w:t>
      </w:r>
    </w:p>
    <w:bookmarkEnd w:id="945"/>
    <w:bookmarkStart w:name="z951" w:id="946"/>
    <w:p>
      <w:pPr>
        <w:spacing w:after="0"/>
        <w:ind w:left="0"/>
        <w:jc w:val="both"/>
      </w:pPr>
      <w:r>
        <w:rPr>
          <w:rFonts w:ascii="Times New Roman"/>
          <w:b w:val="false"/>
          <w:i w:val="false"/>
          <w:color w:val="000000"/>
          <w:sz w:val="28"/>
        </w:rPr>
        <w:t>
      3.7.1. За нарушение положений трудового законодательства,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законами Республики Казахстан.</w:t>
      </w:r>
    </w:p>
    <w:bookmarkEnd w:id="946"/>
    <w:bookmarkStart w:name="z952" w:id="947"/>
    <w:p>
      <w:pPr>
        <w:spacing w:after="0"/>
        <w:ind w:left="0"/>
        <w:jc w:val="both"/>
      </w:pPr>
      <w:r>
        <w:rPr>
          <w:rFonts w:ascii="Times New Roman"/>
          <w:b w:val="false"/>
          <w:i w:val="false"/>
          <w:color w:val="000000"/>
          <w:sz w:val="28"/>
        </w:rPr>
        <w:t>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ТКРК или иными нормативными правовыми актами Республики Казахстан.</w:t>
      </w:r>
    </w:p>
    <w:bookmarkEnd w:id="947"/>
    <w:bookmarkStart w:name="z953" w:id="948"/>
    <w:p>
      <w:pPr>
        <w:spacing w:after="0"/>
        <w:ind w:left="0"/>
        <w:jc w:val="both"/>
      </w:pPr>
      <w:r>
        <w:rPr>
          <w:rFonts w:ascii="Times New Roman"/>
          <w:b w:val="false"/>
          <w:i w:val="false"/>
          <w:color w:val="000000"/>
          <w:sz w:val="28"/>
        </w:rPr>
        <w:t>
      3.7.3. Сторона трудового договора, причинившая ущерб другой стороне, возмещает этот ущерб в соответствии с ТКРК.</w:t>
      </w:r>
    </w:p>
    <w:bookmarkEnd w:id="948"/>
    <w:bookmarkStart w:name="z954" w:id="949"/>
    <w:p>
      <w:pPr>
        <w:spacing w:after="0"/>
        <w:ind w:left="0"/>
        <w:jc w:val="both"/>
      </w:pPr>
      <w:r>
        <w:rPr>
          <w:rFonts w:ascii="Times New Roman"/>
          <w:b w:val="false"/>
          <w:i w:val="false"/>
          <w:color w:val="000000"/>
          <w:sz w:val="28"/>
        </w:rPr>
        <w:t>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ТКРК.</w:t>
      </w:r>
    </w:p>
    <w:bookmarkEnd w:id="949"/>
    <w:bookmarkStart w:name="z955" w:id="950"/>
    <w:p>
      <w:pPr>
        <w:spacing w:after="0"/>
        <w:ind w:left="0"/>
        <w:jc w:val="both"/>
      </w:pPr>
      <w:r>
        <w:rPr>
          <w:rFonts w:ascii="Times New Roman"/>
          <w:b w:val="false"/>
          <w:i w:val="false"/>
          <w:color w:val="000000"/>
          <w:sz w:val="28"/>
        </w:rPr>
        <w:t>
      3.7.4. Работодатель обязан в соответствии с ТКРК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bookmarkEnd w:id="950"/>
    <w:bookmarkStart w:name="z956" w:id="951"/>
    <w:p>
      <w:pPr>
        <w:spacing w:after="0"/>
        <w:ind w:left="0"/>
        <w:jc w:val="both"/>
      </w:pPr>
      <w:r>
        <w:rPr>
          <w:rFonts w:ascii="Times New Roman"/>
          <w:b w:val="false"/>
          <w:i w:val="false"/>
          <w:color w:val="000000"/>
          <w:sz w:val="28"/>
        </w:rPr>
        <w:t>
      - незаконного отстранения работника от работы, его увольнения или перевода на другую работу;</w:t>
      </w:r>
    </w:p>
    <w:bookmarkEnd w:id="951"/>
    <w:bookmarkStart w:name="z957" w:id="952"/>
    <w:p>
      <w:pPr>
        <w:spacing w:after="0"/>
        <w:ind w:left="0"/>
        <w:jc w:val="both"/>
      </w:pPr>
      <w:r>
        <w:rPr>
          <w:rFonts w:ascii="Times New Roman"/>
          <w:b w:val="false"/>
          <w:i w:val="false"/>
          <w:color w:val="000000"/>
          <w:sz w:val="28"/>
        </w:rPr>
        <w:t>
      - отказа работодателя от исполнения или несвоевременного исполнения решения органа по рассмотрению трудовых споров о восстановлении работника на прежней работе.</w:t>
      </w:r>
    </w:p>
    <w:bookmarkEnd w:id="952"/>
    <w:bookmarkStart w:name="z958" w:id="953"/>
    <w:p>
      <w:pPr>
        <w:spacing w:after="0"/>
        <w:ind w:left="0"/>
        <w:jc w:val="both"/>
      </w:pPr>
      <w:r>
        <w:rPr>
          <w:rFonts w:ascii="Times New Roman"/>
          <w:b w:val="false"/>
          <w:i w:val="false"/>
          <w:color w:val="000000"/>
          <w:sz w:val="28"/>
        </w:rPr>
        <w:t xml:space="preserve">
      3.7.5. Работодатель, причинивший ущерб имуществу работника, возмещает этот ущерб в полном объеме. </w:t>
      </w:r>
    </w:p>
    <w:bookmarkEnd w:id="953"/>
    <w:bookmarkStart w:name="z959" w:id="954"/>
    <w:p>
      <w:pPr>
        <w:spacing w:after="0"/>
        <w:ind w:left="0"/>
        <w:jc w:val="both"/>
      </w:pPr>
      <w:r>
        <w:rPr>
          <w:rFonts w:ascii="Times New Roman"/>
          <w:b w:val="false"/>
          <w:i w:val="false"/>
          <w:color w:val="000000"/>
          <w:sz w:val="28"/>
        </w:rPr>
        <w:t>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орган по разрешению индивидуального трудового спора.</w:t>
      </w:r>
    </w:p>
    <w:bookmarkEnd w:id="954"/>
    <w:bookmarkStart w:name="z960" w:id="955"/>
    <w:p>
      <w:pPr>
        <w:spacing w:after="0"/>
        <w:ind w:left="0"/>
        <w:jc w:val="both"/>
      </w:pPr>
      <w:r>
        <w:rPr>
          <w:rFonts w:ascii="Times New Roman"/>
          <w:b w:val="false"/>
          <w:i w:val="false"/>
          <w:color w:val="000000"/>
          <w:sz w:val="28"/>
        </w:rPr>
        <w:t>
      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bookmarkEnd w:id="955"/>
    <w:bookmarkStart w:name="z961" w:id="956"/>
    <w:p>
      <w:pPr>
        <w:spacing w:after="0"/>
        <w:ind w:left="0"/>
        <w:jc w:val="both"/>
      </w:pPr>
      <w:r>
        <w:rPr>
          <w:rFonts w:ascii="Times New Roman"/>
          <w:b w:val="false"/>
          <w:i w:val="false"/>
          <w:color w:val="000000"/>
          <w:sz w:val="28"/>
        </w:rPr>
        <w:t>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bookmarkEnd w:id="956"/>
    <w:bookmarkStart w:name="z962" w:id="957"/>
    <w:p>
      <w:pPr>
        <w:spacing w:after="0"/>
        <w:ind w:left="0"/>
        <w:jc w:val="both"/>
      </w:pPr>
      <w:r>
        <w:rPr>
          <w:rFonts w:ascii="Times New Roman"/>
          <w:b w:val="false"/>
          <w:i w:val="false"/>
          <w:color w:val="000000"/>
          <w:sz w:val="28"/>
        </w:rPr>
        <w:t>
      3.7.7. За причиненный ущерб работник несет материальную ответственность в пределах своего среднего месячного заработка, если иное не предусмотрено ТКРК или иными нормативными правовыми актами Республики Казахстан.</w:t>
      </w:r>
    </w:p>
    <w:bookmarkEnd w:id="957"/>
    <w:bookmarkStart w:name="z963" w:id="958"/>
    <w:p>
      <w:pPr>
        <w:spacing w:after="0"/>
        <w:ind w:left="0"/>
        <w:jc w:val="both"/>
      </w:pPr>
      <w:r>
        <w:rPr>
          <w:rFonts w:ascii="Times New Roman"/>
          <w:b w:val="false"/>
          <w:i w:val="false"/>
          <w:color w:val="000000"/>
          <w:sz w:val="28"/>
        </w:rPr>
        <w:t>
      3.7.8.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ТКРК.</w:t>
      </w:r>
    </w:p>
    <w:bookmarkEnd w:id="958"/>
    <w:bookmarkStart w:name="z964" w:id="959"/>
    <w:p>
      <w:pPr>
        <w:spacing w:after="0"/>
        <w:ind w:left="0"/>
        <w:jc w:val="both"/>
      </w:pPr>
      <w:r>
        <w:rPr>
          <w:rFonts w:ascii="Times New Roman"/>
          <w:b w:val="false"/>
          <w:i w:val="false"/>
          <w:color w:val="000000"/>
          <w:sz w:val="28"/>
        </w:rPr>
        <w:t>
      3.8. Работникам в помещениях организации дошкольного воспитания и обучения и на территории организации запрещается:</w:t>
      </w:r>
    </w:p>
    <w:bookmarkEnd w:id="959"/>
    <w:bookmarkStart w:name="z965" w:id="960"/>
    <w:p>
      <w:pPr>
        <w:spacing w:after="0"/>
        <w:ind w:left="0"/>
        <w:jc w:val="both"/>
      </w:pPr>
      <w:r>
        <w:rPr>
          <w:rFonts w:ascii="Times New Roman"/>
          <w:b w:val="false"/>
          <w:i w:val="false"/>
          <w:color w:val="000000"/>
          <w:sz w:val="28"/>
        </w:rPr>
        <w:t>
      -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bookmarkEnd w:id="960"/>
    <w:bookmarkStart w:name="z966" w:id="961"/>
    <w:p>
      <w:pPr>
        <w:spacing w:after="0"/>
        <w:ind w:left="0"/>
        <w:jc w:val="both"/>
      </w:pPr>
      <w:r>
        <w:rPr>
          <w:rFonts w:ascii="Times New Roman"/>
          <w:b w:val="false"/>
          <w:i w:val="false"/>
          <w:color w:val="000000"/>
          <w:sz w:val="28"/>
        </w:rPr>
        <w:t xml:space="preserve">
      - хранить легковоспламеняющиеся и ядовитые вещества. </w:t>
      </w:r>
    </w:p>
    <w:bookmarkEnd w:id="961"/>
    <w:bookmarkStart w:name="z967" w:id="962"/>
    <w:p>
      <w:pPr>
        <w:spacing w:after="0"/>
        <w:ind w:left="0"/>
        <w:jc w:val="both"/>
      </w:pPr>
      <w:r>
        <w:rPr>
          <w:rFonts w:ascii="Times New Roman"/>
          <w:b w:val="false"/>
          <w:i w:val="false"/>
          <w:color w:val="000000"/>
          <w:sz w:val="28"/>
        </w:rPr>
        <w:t>
      3.9. Работник и работодатель имеют иные права и исполняют иные обязанности, предусмотренные ТКРК и иными нормативными правовыми актами Республики Казахстан.</w:t>
      </w:r>
    </w:p>
    <w:bookmarkEnd w:id="962"/>
    <w:bookmarkStart w:name="z968" w:id="963"/>
    <w:p>
      <w:pPr>
        <w:spacing w:after="0"/>
        <w:ind w:left="0"/>
        <w:jc w:val="left"/>
      </w:pPr>
      <w:r>
        <w:rPr>
          <w:rFonts w:ascii="Times New Roman"/>
          <w:b/>
          <w:i w:val="false"/>
          <w:color w:val="000000"/>
        </w:rPr>
        <w:t xml:space="preserve"> 4. Режим рабочего времени в организациях образования</w:t>
      </w:r>
    </w:p>
    <w:bookmarkEnd w:id="963"/>
    <w:bookmarkStart w:name="z969" w:id="964"/>
    <w:p>
      <w:pPr>
        <w:spacing w:after="0"/>
        <w:ind w:left="0"/>
        <w:jc w:val="both"/>
      </w:pPr>
      <w:r>
        <w:rPr>
          <w:rFonts w:ascii="Times New Roman"/>
          <w:b w:val="false"/>
          <w:i w:val="false"/>
          <w:color w:val="000000"/>
          <w:sz w:val="28"/>
        </w:rPr>
        <w:t>
      4.1. В организациях образования с пятидневной рабочей неделей выходными днями является – суббота и воскресенье.</w:t>
      </w:r>
    </w:p>
    <w:bookmarkEnd w:id="964"/>
    <w:bookmarkStart w:name="z970" w:id="965"/>
    <w:p>
      <w:pPr>
        <w:spacing w:after="0"/>
        <w:ind w:left="0"/>
        <w:jc w:val="both"/>
      </w:pPr>
      <w:r>
        <w:rPr>
          <w:rFonts w:ascii="Times New Roman"/>
          <w:b w:val="false"/>
          <w:i w:val="false"/>
          <w:color w:val="000000"/>
          <w:sz w:val="28"/>
        </w:rPr>
        <w:t>
      4.2. В организациях образования с шестидневной рабочей неделей выходным днем является – воскресенье.</w:t>
      </w:r>
    </w:p>
    <w:bookmarkEnd w:id="965"/>
    <w:bookmarkStart w:name="z971" w:id="966"/>
    <w:p>
      <w:pPr>
        <w:spacing w:after="0"/>
        <w:ind w:left="0"/>
        <w:jc w:val="both"/>
      </w:pPr>
      <w:r>
        <w:rPr>
          <w:rFonts w:ascii="Times New Roman"/>
          <w:b w:val="false"/>
          <w:i w:val="false"/>
          <w:color w:val="000000"/>
          <w:sz w:val="28"/>
        </w:rPr>
        <w:t>
      4.3. Особенности режима рабочего времени и времени отдыха педагогов устанавливаются положениями коллективного договора.</w:t>
      </w:r>
    </w:p>
    <w:bookmarkEnd w:id="966"/>
    <w:bookmarkStart w:name="z972" w:id="967"/>
    <w:p>
      <w:pPr>
        <w:spacing w:after="0"/>
        <w:ind w:left="0"/>
        <w:jc w:val="both"/>
      </w:pPr>
      <w:r>
        <w:rPr>
          <w:rFonts w:ascii="Times New Roman"/>
          <w:b w:val="false"/>
          <w:i w:val="false"/>
          <w:color w:val="000000"/>
          <w:sz w:val="28"/>
        </w:rPr>
        <w:t>
      Режим рабочего времени и времени отдыха педагогов и других работников, включающий предоставление выходных дней, определяется с учетом режима деятельности организации и устанавливается настоящими Правилами, графиками работы, коллективным договором.</w:t>
      </w:r>
    </w:p>
    <w:bookmarkEnd w:id="967"/>
    <w:bookmarkStart w:name="z973" w:id="968"/>
    <w:p>
      <w:pPr>
        <w:spacing w:after="0"/>
        <w:ind w:left="0"/>
        <w:jc w:val="both"/>
      </w:pPr>
      <w:r>
        <w:rPr>
          <w:rFonts w:ascii="Times New Roman"/>
          <w:b w:val="false"/>
          <w:i w:val="false"/>
          <w:color w:val="000000"/>
          <w:sz w:val="28"/>
        </w:rPr>
        <w:t xml:space="preserve">
      4.4. Для педагогов, за исключением руководящего состава, устанавливается сокращенная продолжительность рабочего времени – не более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968"/>
    <w:bookmarkStart w:name="z974" w:id="969"/>
    <w:p>
      <w:pPr>
        <w:spacing w:after="0"/>
        <w:ind w:left="0"/>
        <w:jc w:val="both"/>
      </w:pPr>
      <w:r>
        <w:rPr>
          <w:rFonts w:ascii="Times New Roman"/>
          <w:b w:val="false"/>
          <w:i w:val="false"/>
          <w:color w:val="000000"/>
          <w:sz w:val="28"/>
        </w:rPr>
        <w:t>
      4.5. Режим работы руководителя организации, его заместителей, других руководящих работников определяется в соответствии с трудовым законодательством.</w:t>
      </w:r>
    </w:p>
    <w:bookmarkEnd w:id="969"/>
    <w:bookmarkStart w:name="z975" w:id="970"/>
    <w:p>
      <w:pPr>
        <w:spacing w:after="0"/>
        <w:ind w:left="0"/>
        <w:jc w:val="both"/>
      </w:pPr>
      <w:r>
        <w:rPr>
          <w:rFonts w:ascii="Times New Roman"/>
          <w:b w:val="false"/>
          <w:i w:val="false"/>
          <w:color w:val="000000"/>
          <w:sz w:val="28"/>
        </w:rPr>
        <w:t xml:space="preserve">
      4.6. Продолжительность рабочего дня или смены, непосредственно предшествующих нерабочему праздничному дню, уменьшается на один час. </w:t>
      </w:r>
    </w:p>
    <w:bookmarkEnd w:id="970"/>
    <w:bookmarkStart w:name="z976" w:id="971"/>
    <w:p>
      <w:pPr>
        <w:spacing w:after="0"/>
        <w:ind w:left="0"/>
        <w:jc w:val="both"/>
      </w:pPr>
      <w:r>
        <w:rPr>
          <w:rFonts w:ascii="Times New Roman"/>
          <w:b w:val="false"/>
          <w:i w:val="false"/>
          <w:color w:val="000000"/>
          <w:sz w:val="28"/>
        </w:rPr>
        <w:t>
      4.7. Режим работы работников, работающих по сменам, определяется графиками сменности, составляемыми работодателем с учетом мнения Профкома.</w:t>
      </w:r>
    </w:p>
    <w:bookmarkEnd w:id="971"/>
    <w:bookmarkStart w:name="z977" w:id="972"/>
    <w:p>
      <w:pPr>
        <w:spacing w:after="0"/>
        <w:ind w:left="0"/>
        <w:jc w:val="both"/>
      </w:pPr>
      <w:r>
        <w:rPr>
          <w:rFonts w:ascii="Times New Roman"/>
          <w:b w:val="false"/>
          <w:i w:val="false"/>
          <w:color w:val="000000"/>
          <w:sz w:val="28"/>
        </w:rPr>
        <w:t>
      Устанавливается режим работы по сменам для следующих категорий работников:</w:t>
      </w:r>
    </w:p>
    <w:bookmarkEnd w:id="972"/>
    <w:bookmarkStart w:name="z978" w:id="973"/>
    <w:p>
      <w:pPr>
        <w:spacing w:after="0"/>
        <w:ind w:left="0"/>
        <w:jc w:val="both"/>
      </w:pPr>
      <w:r>
        <w:rPr>
          <w:rFonts w:ascii="Times New Roman"/>
          <w:b w:val="false"/>
          <w:i w:val="false"/>
          <w:color w:val="000000"/>
          <w:sz w:val="28"/>
        </w:rPr>
        <w:t>
      - воспитатель;</w:t>
      </w:r>
    </w:p>
    <w:bookmarkEnd w:id="973"/>
    <w:bookmarkStart w:name="z979" w:id="974"/>
    <w:p>
      <w:pPr>
        <w:spacing w:after="0"/>
        <w:ind w:left="0"/>
        <w:jc w:val="both"/>
      </w:pPr>
      <w:r>
        <w:rPr>
          <w:rFonts w:ascii="Times New Roman"/>
          <w:b w:val="false"/>
          <w:i w:val="false"/>
          <w:color w:val="000000"/>
          <w:sz w:val="28"/>
        </w:rPr>
        <w:t>
      - повар;</w:t>
      </w:r>
    </w:p>
    <w:bookmarkEnd w:id="974"/>
    <w:bookmarkStart w:name="z980" w:id="975"/>
    <w:p>
      <w:pPr>
        <w:spacing w:after="0"/>
        <w:ind w:left="0"/>
        <w:jc w:val="both"/>
      </w:pPr>
      <w:r>
        <w:rPr>
          <w:rFonts w:ascii="Times New Roman"/>
          <w:b w:val="false"/>
          <w:i w:val="false"/>
          <w:color w:val="000000"/>
          <w:sz w:val="28"/>
        </w:rPr>
        <w:t>
      - сторож.</w:t>
      </w:r>
    </w:p>
    <w:bookmarkEnd w:id="975"/>
    <w:bookmarkStart w:name="z981" w:id="976"/>
    <w:p>
      <w:pPr>
        <w:spacing w:after="0"/>
        <w:ind w:left="0"/>
        <w:jc w:val="both"/>
      </w:pPr>
      <w:r>
        <w:rPr>
          <w:rFonts w:ascii="Times New Roman"/>
          <w:b w:val="false"/>
          <w:i w:val="false"/>
          <w:color w:val="000000"/>
          <w:sz w:val="28"/>
        </w:rPr>
        <w:t>
      График сменности доводится до сведения работников под роспись не позднее, чем за один месяц до введения его в действие.</w:t>
      </w:r>
    </w:p>
    <w:bookmarkEnd w:id="976"/>
    <w:bookmarkStart w:name="z982" w:id="977"/>
    <w:p>
      <w:pPr>
        <w:spacing w:after="0"/>
        <w:ind w:left="0"/>
        <w:jc w:val="both"/>
      </w:pPr>
      <w:r>
        <w:rPr>
          <w:rFonts w:ascii="Times New Roman"/>
          <w:b w:val="false"/>
          <w:i w:val="false"/>
          <w:color w:val="000000"/>
          <w:sz w:val="28"/>
        </w:rPr>
        <w:t>
      4.8. С учетом условий работы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bookmarkEnd w:id="977"/>
    <w:bookmarkStart w:name="z983" w:id="978"/>
    <w:p>
      <w:pPr>
        <w:spacing w:after="0"/>
        <w:ind w:left="0"/>
        <w:jc w:val="both"/>
      </w:pPr>
      <w:r>
        <w:rPr>
          <w:rFonts w:ascii="Times New Roman"/>
          <w:b w:val="false"/>
          <w:i w:val="false"/>
          <w:color w:val="000000"/>
          <w:sz w:val="28"/>
        </w:rPr>
        <w:t>
      4.9. При составлении графиков работы педагогов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Республики Казахстан.</w:t>
      </w:r>
    </w:p>
    <w:bookmarkEnd w:id="978"/>
    <w:bookmarkStart w:name="z984" w:id="979"/>
    <w:p>
      <w:pPr>
        <w:spacing w:after="0"/>
        <w:ind w:left="0"/>
        <w:jc w:val="both"/>
      </w:pPr>
      <w:r>
        <w:rPr>
          <w:rFonts w:ascii="Times New Roman"/>
          <w:b w:val="false"/>
          <w:i w:val="false"/>
          <w:color w:val="000000"/>
          <w:sz w:val="28"/>
        </w:rPr>
        <w:t>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bookmarkEnd w:id="979"/>
    <w:bookmarkStart w:name="z985" w:id="980"/>
    <w:p>
      <w:pPr>
        <w:spacing w:after="0"/>
        <w:ind w:left="0"/>
        <w:jc w:val="both"/>
      </w:pPr>
      <w:r>
        <w:rPr>
          <w:rFonts w:ascii="Times New Roman"/>
          <w:b w:val="false"/>
          <w:i w:val="false"/>
          <w:color w:val="000000"/>
          <w:sz w:val="28"/>
        </w:rPr>
        <w:t>
      4.10. Во время проведения учебных занятий и других мероприятий учебно-воспитательного характера не допускается (за исключением случаев, предусмотренных нормативными правовыми актами Республики Казахстан, коллективным договором):</w:t>
      </w:r>
    </w:p>
    <w:bookmarkEnd w:id="980"/>
    <w:bookmarkStart w:name="z986" w:id="981"/>
    <w:p>
      <w:pPr>
        <w:spacing w:after="0"/>
        <w:ind w:left="0"/>
        <w:jc w:val="both"/>
      </w:pPr>
      <w:r>
        <w:rPr>
          <w:rFonts w:ascii="Times New Roman"/>
          <w:b w:val="false"/>
          <w:i w:val="false"/>
          <w:color w:val="000000"/>
          <w:sz w:val="28"/>
        </w:rPr>
        <w:t>
      - отвлекать педагогов для выполнения поручений или участия в мероприятиях, не связанных с их педагогической деятельностью;</w:t>
      </w:r>
    </w:p>
    <w:bookmarkEnd w:id="981"/>
    <w:bookmarkStart w:name="z987" w:id="982"/>
    <w:p>
      <w:pPr>
        <w:spacing w:after="0"/>
        <w:ind w:left="0"/>
        <w:jc w:val="both"/>
      </w:pPr>
      <w:r>
        <w:rPr>
          <w:rFonts w:ascii="Times New Roman"/>
          <w:b w:val="false"/>
          <w:i w:val="false"/>
          <w:color w:val="000000"/>
          <w:sz w:val="28"/>
        </w:rPr>
        <w:t>
      - созывать собрания, заседания, совещания и другие мероприятия.</w:t>
      </w:r>
    </w:p>
    <w:bookmarkEnd w:id="982"/>
    <w:bookmarkStart w:name="z988" w:id="983"/>
    <w:p>
      <w:pPr>
        <w:spacing w:after="0"/>
        <w:ind w:left="0"/>
        <w:jc w:val="both"/>
      </w:pPr>
      <w:r>
        <w:rPr>
          <w:rFonts w:ascii="Times New Roman"/>
          <w:b w:val="false"/>
          <w:i w:val="false"/>
          <w:color w:val="000000"/>
          <w:sz w:val="28"/>
        </w:rPr>
        <w:t>
      4.11. При осуществлении в организации функций по контролю за образовательным процессом и в других случаях не допускается:</w:t>
      </w:r>
    </w:p>
    <w:bookmarkEnd w:id="983"/>
    <w:bookmarkStart w:name="z989" w:id="984"/>
    <w:p>
      <w:pPr>
        <w:spacing w:after="0"/>
        <w:ind w:left="0"/>
        <w:jc w:val="both"/>
      </w:pPr>
      <w:r>
        <w:rPr>
          <w:rFonts w:ascii="Times New Roman"/>
          <w:b w:val="false"/>
          <w:i w:val="false"/>
          <w:color w:val="000000"/>
          <w:sz w:val="28"/>
        </w:rPr>
        <w:t>
      - присутствие на занятиях посторонних лиц без разрешения представителя работодателя;</w:t>
      </w:r>
    </w:p>
    <w:bookmarkEnd w:id="984"/>
    <w:bookmarkStart w:name="z990" w:id="985"/>
    <w:p>
      <w:pPr>
        <w:spacing w:after="0"/>
        <w:ind w:left="0"/>
        <w:jc w:val="both"/>
      </w:pPr>
      <w:r>
        <w:rPr>
          <w:rFonts w:ascii="Times New Roman"/>
          <w:b w:val="false"/>
          <w:i w:val="false"/>
          <w:color w:val="000000"/>
          <w:sz w:val="28"/>
        </w:rPr>
        <w:t>
      - входить в группу после начала занятия, за исключением представителя работодателя;</w:t>
      </w:r>
    </w:p>
    <w:bookmarkEnd w:id="985"/>
    <w:bookmarkStart w:name="z991" w:id="986"/>
    <w:p>
      <w:pPr>
        <w:spacing w:after="0"/>
        <w:ind w:left="0"/>
        <w:jc w:val="both"/>
      </w:pPr>
      <w:r>
        <w:rPr>
          <w:rFonts w:ascii="Times New Roman"/>
          <w:b w:val="false"/>
          <w:i w:val="false"/>
          <w:color w:val="000000"/>
          <w:sz w:val="28"/>
        </w:rPr>
        <w:t>
      - делать педагогам замечания по поводу их работы во время проведения занятий и в присутствии учеников и воспитанников.</w:t>
      </w:r>
    </w:p>
    <w:bookmarkEnd w:id="986"/>
    <w:bookmarkStart w:name="z992" w:id="987"/>
    <w:p>
      <w:pPr>
        <w:spacing w:after="0"/>
        <w:ind w:left="0"/>
        <w:jc w:val="left"/>
      </w:pPr>
      <w:r>
        <w:rPr>
          <w:rFonts w:ascii="Times New Roman"/>
          <w:b/>
          <w:i w:val="false"/>
          <w:color w:val="000000"/>
        </w:rPr>
        <w:t xml:space="preserve"> 5. Время отдыха в организациях образования</w:t>
      </w:r>
    </w:p>
    <w:bookmarkEnd w:id="987"/>
    <w:bookmarkStart w:name="z993" w:id="988"/>
    <w:p>
      <w:pPr>
        <w:spacing w:after="0"/>
        <w:ind w:left="0"/>
        <w:jc w:val="both"/>
      </w:pPr>
      <w:r>
        <w:rPr>
          <w:rFonts w:ascii="Times New Roman"/>
          <w:b w:val="false"/>
          <w:i w:val="false"/>
          <w:color w:val="000000"/>
          <w:sz w:val="28"/>
        </w:rPr>
        <w:t>
      5.1.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w:t>
      </w:r>
    </w:p>
    <w:bookmarkEnd w:id="988"/>
    <w:bookmarkStart w:name="z994" w:id="989"/>
    <w:p>
      <w:pPr>
        <w:spacing w:after="0"/>
        <w:ind w:left="0"/>
        <w:jc w:val="both"/>
      </w:pPr>
      <w:r>
        <w:rPr>
          <w:rFonts w:ascii="Times New Roman"/>
          <w:b w:val="false"/>
          <w:i w:val="false"/>
          <w:color w:val="000000"/>
          <w:sz w:val="28"/>
        </w:rPr>
        <w:t>
      5.2. Видами времени отдыха являются:</w:t>
      </w:r>
    </w:p>
    <w:bookmarkEnd w:id="989"/>
    <w:bookmarkStart w:name="z995" w:id="990"/>
    <w:p>
      <w:pPr>
        <w:spacing w:after="0"/>
        <w:ind w:left="0"/>
        <w:jc w:val="both"/>
      </w:pPr>
      <w:r>
        <w:rPr>
          <w:rFonts w:ascii="Times New Roman"/>
          <w:b w:val="false"/>
          <w:i w:val="false"/>
          <w:color w:val="000000"/>
          <w:sz w:val="28"/>
        </w:rPr>
        <w:t>
      - перерывы в течение рабочего дня (смены);</w:t>
      </w:r>
    </w:p>
    <w:bookmarkEnd w:id="990"/>
    <w:bookmarkStart w:name="z996" w:id="991"/>
    <w:p>
      <w:pPr>
        <w:spacing w:after="0"/>
        <w:ind w:left="0"/>
        <w:jc w:val="both"/>
      </w:pPr>
      <w:r>
        <w:rPr>
          <w:rFonts w:ascii="Times New Roman"/>
          <w:b w:val="false"/>
          <w:i w:val="false"/>
          <w:color w:val="000000"/>
          <w:sz w:val="28"/>
        </w:rPr>
        <w:t>
      - ежедневный (междусменный) отдых;</w:t>
      </w:r>
    </w:p>
    <w:bookmarkEnd w:id="991"/>
    <w:bookmarkStart w:name="z997" w:id="992"/>
    <w:p>
      <w:pPr>
        <w:spacing w:after="0"/>
        <w:ind w:left="0"/>
        <w:jc w:val="both"/>
      </w:pPr>
      <w:r>
        <w:rPr>
          <w:rFonts w:ascii="Times New Roman"/>
          <w:b w:val="false"/>
          <w:i w:val="false"/>
          <w:color w:val="000000"/>
          <w:sz w:val="28"/>
        </w:rPr>
        <w:t>
      - выходные дни (еженедельный непрерывный отдых);</w:t>
      </w:r>
    </w:p>
    <w:bookmarkEnd w:id="992"/>
    <w:bookmarkStart w:name="z998" w:id="993"/>
    <w:p>
      <w:pPr>
        <w:spacing w:after="0"/>
        <w:ind w:left="0"/>
        <w:jc w:val="both"/>
      </w:pPr>
      <w:r>
        <w:rPr>
          <w:rFonts w:ascii="Times New Roman"/>
          <w:b w:val="false"/>
          <w:i w:val="false"/>
          <w:color w:val="000000"/>
          <w:sz w:val="28"/>
        </w:rPr>
        <w:t>
      - нерабочие праздничные дни;</w:t>
      </w:r>
    </w:p>
    <w:bookmarkEnd w:id="993"/>
    <w:bookmarkStart w:name="z999" w:id="994"/>
    <w:p>
      <w:pPr>
        <w:spacing w:after="0"/>
        <w:ind w:left="0"/>
        <w:jc w:val="both"/>
      </w:pPr>
      <w:r>
        <w:rPr>
          <w:rFonts w:ascii="Times New Roman"/>
          <w:b w:val="false"/>
          <w:i w:val="false"/>
          <w:color w:val="000000"/>
          <w:sz w:val="28"/>
        </w:rPr>
        <w:t>
      - отпуска.</w:t>
      </w:r>
    </w:p>
    <w:bookmarkEnd w:id="994"/>
    <w:bookmarkStart w:name="z1000" w:id="995"/>
    <w:p>
      <w:pPr>
        <w:spacing w:after="0"/>
        <w:ind w:left="0"/>
        <w:jc w:val="both"/>
      </w:pPr>
      <w:r>
        <w:rPr>
          <w:rFonts w:ascii="Times New Roman"/>
          <w:b w:val="false"/>
          <w:i w:val="false"/>
          <w:color w:val="000000"/>
          <w:sz w:val="28"/>
        </w:rPr>
        <w:t>
      5.3. Перерывы в рабочем времени педагогов, не связанные с отдыхом и приемом пищи, не допускаются за исключением случаев, предусмотренных нормативными правовыми актами Республики Казахстан.</w:t>
      </w:r>
    </w:p>
    <w:bookmarkEnd w:id="995"/>
    <w:bookmarkStart w:name="z1001" w:id="996"/>
    <w:p>
      <w:pPr>
        <w:spacing w:after="0"/>
        <w:ind w:left="0"/>
        <w:jc w:val="both"/>
      </w:pPr>
      <w:r>
        <w:rPr>
          <w:rFonts w:ascii="Times New Roman"/>
          <w:b w:val="false"/>
          <w:i w:val="false"/>
          <w:color w:val="000000"/>
          <w:sz w:val="28"/>
        </w:rPr>
        <w:t>
      Для педагогов, выполняющих свои обязанности непрерывно в течение рабочего дня, перерыв для приема пищи не устанавливается. Этим работникам обеспечивается возможность приема пищи одновременно вместе с воспитанниками и обучающимися или отдельно в специально отведенном для этой цели помещении.</w:t>
      </w:r>
    </w:p>
    <w:bookmarkEnd w:id="996"/>
    <w:bookmarkStart w:name="z1002" w:id="997"/>
    <w:p>
      <w:pPr>
        <w:spacing w:after="0"/>
        <w:ind w:left="0"/>
        <w:jc w:val="both"/>
      </w:pPr>
      <w:r>
        <w:rPr>
          <w:rFonts w:ascii="Times New Roman"/>
          <w:b w:val="false"/>
          <w:i w:val="false"/>
          <w:color w:val="000000"/>
          <w:sz w:val="28"/>
        </w:rPr>
        <w:t>
      5.4. Работа в выходные и нерабочие праздничные дни запрещается.</w:t>
      </w:r>
    </w:p>
    <w:bookmarkEnd w:id="997"/>
    <w:bookmarkStart w:name="z1003" w:id="998"/>
    <w:p>
      <w:pPr>
        <w:spacing w:after="0"/>
        <w:ind w:left="0"/>
        <w:jc w:val="both"/>
      </w:pPr>
      <w:r>
        <w:rPr>
          <w:rFonts w:ascii="Times New Roman"/>
          <w:b w:val="false"/>
          <w:i w:val="false"/>
          <w:color w:val="000000"/>
          <w:sz w:val="28"/>
        </w:rPr>
        <w:t>
      В исключительных случаях привлечение работников к работе в эти дни допускается с письменного согласия работника и с учетом мнения Профкома по письменному приказу работодателя.</w:t>
      </w:r>
    </w:p>
    <w:bookmarkEnd w:id="998"/>
    <w:bookmarkStart w:name="z1004" w:id="999"/>
    <w:p>
      <w:pPr>
        <w:spacing w:after="0"/>
        <w:ind w:left="0"/>
        <w:jc w:val="both"/>
      </w:pPr>
      <w:r>
        <w:rPr>
          <w:rFonts w:ascii="Times New Roman"/>
          <w:b w:val="false"/>
          <w:i w:val="false"/>
          <w:color w:val="000000"/>
          <w:sz w:val="28"/>
        </w:rPr>
        <w:t>
      Данное ограничение не распространяется на работников, осуществляющих трудовую функцию по графику сменности.</w:t>
      </w:r>
    </w:p>
    <w:bookmarkEnd w:id="999"/>
    <w:bookmarkStart w:name="z1005" w:id="1000"/>
    <w:p>
      <w:pPr>
        <w:spacing w:after="0"/>
        <w:ind w:left="0"/>
        <w:jc w:val="both"/>
      </w:pPr>
      <w:r>
        <w:rPr>
          <w:rFonts w:ascii="Times New Roman"/>
          <w:b w:val="false"/>
          <w:i w:val="false"/>
          <w:color w:val="000000"/>
          <w:sz w:val="28"/>
        </w:rPr>
        <w:t>
      5.5.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w:t>
      </w:r>
    </w:p>
    <w:bookmarkEnd w:id="1000"/>
    <w:bookmarkStart w:name="z1006" w:id="1001"/>
    <w:p>
      <w:pPr>
        <w:spacing w:after="0"/>
        <w:ind w:left="0"/>
        <w:jc w:val="both"/>
      </w:pPr>
      <w:r>
        <w:rPr>
          <w:rFonts w:ascii="Times New Roman"/>
          <w:b w:val="false"/>
          <w:i w:val="false"/>
          <w:color w:val="000000"/>
          <w:sz w:val="28"/>
        </w:rPr>
        <w:t>
      5.6. Работникам предоставляются основной оплачиваемый ежегодный трудовой отпуск продолжительностью:</w:t>
      </w:r>
    </w:p>
    <w:bookmarkEnd w:id="1001"/>
    <w:bookmarkStart w:name="z1007" w:id="1002"/>
    <w:p>
      <w:pPr>
        <w:spacing w:after="0"/>
        <w:ind w:left="0"/>
        <w:jc w:val="both"/>
      </w:pPr>
      <w:r>
        <w:rPr>
          <w:rFonts w:ascii="Times New Roman"/>
          <w:b w:val="false"/>
          <w:i w:val="false"/>
          <w:color w:val="000000"/>
          <w:sz w:val="28"/>
        </w:rPr>
        <w:t>
      - педагогам – 56 календарных дней;</w:t>
      </w:r>
    </w:p>
    <w:bookmarkEnd w:id="1002"/>
    <w:bookmarkStart w:name="z1008" w:id="1003"/>
    <w:p>
      <w:pPr>
        <w:spacing w:after="0"/>
        <w:ind w:left="0"/>
        <w:jc w:val="both"/>
      </w:pPr>
      <w:r>
        <w:rPr>
          <w:rFonts w:ascii="Times New Roman"/>
          <w:b w:val="false"/>
          <w:i w:val="false"/>
          <w:color w:val="000000"/>
          <w:sz w:val="28"/>
        </w:rPr>
        <w:t>
      - гражданским служащим, не являющимся педагогами; квалифицированным работникам; работникам, не являющимся педагогами в государственных предприятиях на праве хозяйственного ведения в области образования – 30 календарных дней;</w:t>
      </w:r>
    </w:p>
    <w:bookmarkEnd w:id="1003"/>
    <w:bookmarkStart w:name="z1009" w:id="1004"/>
    <w:p>
      <w:pPr>
        <w:spacing w:after="0"/>
        <w:ind w:left="0"/>
        <w:jc w:val="both"/>
      </w:pPr>
      <w:r>
        <w:rPr>
          <w:rFonts w:ascii="Times New Roman"/>
          <w:b w:val="false"/>
          <w:i w:val="false"/>
          <w:color w:val="000000"/>
          <w:sz w:val="28"/>
        </w:rPr>
        <w:t>
      - работникам, не являющиеся гражданскими служащими (неквалифицированные рабочие) – 24 календарных дня.</w:t>
      </w:r>
    </w:p>
    <w:bookmarkEnd w:id="1004"/>
    <w:bookmarkStart w:name="z1010" w:id="1005"/>
    <w:p>
      <w:pPr>
        <w:spacing w:after="0"/>
        <w:ind w:left="0"/>
        <w:jc w:val="both"/>
      </w:pPr>
      <w:r>
        <w:rPr>
          <w:rFonts w:ascii="Times New Roman"/>
          <w:b w:val="false"/>
          <w:i w:val="false"/>
          <w:color w:val="000000"/>
          <w:sz w:val="28"/>
        </w:rPr>
        <w:t>
      5.7. Очередность предоставления оплачиваемых отпусков определяется ежегодно в соответствии с графиком отпусков, утверждаемым руководителя организации по согласованию с Профкомом не позднее месяца с начала наступления календарного года.</w:t>
      </w:r>
    </w:p>
    <w:bookmarkEnd w:id="1005"/>
    <w:bookmarkStart w:name="z1011" w:id="1006"/>
    <w:p>
      <w:pPr>
        <w:spacing w:after="0"/>
        <w:ind w:left="0"/>
        <w:jc w:val="both"/>
      </w:pPr>
      <w:r>
        <w:rPr>
          <w:rFonts w:ascii="Times New Roman"/>
          <w:b w:val="false"/>
          <w:i w:val="false"/>
          <w:color w:val="000000"/>
          <w:sz w:val="28"/>
        </w:rPr>
        <w:t>
      О времени начала отпуска работник должен быть извещен не позднее, чем за один месяц до его начала.</w:t>
      </w:r>
    </w:p>
    <w:bookmarkEnd w:id="1006"/>
    <w:bookmarkStart w:name="z1012" w:id="1007"/>
    <w:p>
      <w:pPr>
        <w:spacing w:after="0"/>
        <w:ind w:left="0"/>
        <w:jc w:val="both"/>
      </w:pPr>
      <w:r>
        <w:rPr>
          <w:rFonts w:ascii="Times New Roman"/>
          <w:b w:val="false"/>
          <w:i w:val="false"/>
          <w:color w:val="000000"/>
          <w:sz w:val="28"/>
        </w:rPr>
        <w:t>
      5.8.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bookmarkEnd w:id="1007"/>
    <w:bookmarkStart w:name="z1013" w:id="1008"/>
    <w:p>
      <w:pPr>
        <w:spacing w:after="0"/>
        <w:ind w:left="0"/>
        <w:jc w:val="both"/>
      </w:pPr>
      <w:r>
        <w:rPr>
          <w:rFonts w:ascii="Times New Roman"/>
          <w:b w:val="false"/>
          <w:i w:val="false"/>
          <w:color w:val="000000"/>
          <w:sz w:val="28"/>
        </w:rPr>
        <w:t>
      - временной нетрудоспособности работника;</w:t>
      </w:r>
    </w:p>
    <w:bookmarkEnd w:id="1008"/>
    <w:bookmarkStart w:name="z1014" w:id="1009"/>
    <w:p>
      <w:pPr>
        <w:spacing w:after="0"/>
        <w:ind w:left="0"/>
        <w:jc w:val="both"/>
      </w:pPr>
      <w:r>
        <w:rPr>
          <w:rFonts w:ascii="Times New Roman"/>
          <w:b w:val="false"/>
          <w:i w:val="false"/>
          <w:color w:val="000000"/>
          <w:sz w:val="28"/>
        </w:rPr>
        <w:t>
      - исполнения работником во время ежегодного оплачиваемого отпуска государственных обязанностей, если для этого трудовым законодательством Республики Казахстан предусмотрено освобождение от работы;</w:t>
      </w:r>
    </w:p>
    <w:bookmarkEnd w:id="1009"/>
    <w:bookmarkStart w:name="z1015" w:id="1010"/>
    <w:p>
      <w:pPr>
        <w:spacing w:after="0"/>
        <w:ind w:left="0"/>
        <w:jc w:val="both"/>
      </w:pPr>
      <w:r>
        <w:rPr>
          <w:rFonts w:ascii="Times New Roman"/>
          <w:b w:val="false"/>
          <w:i w:val="false"/>
          <w:color w:val="000000"/>
          <w:sz w:val="28"/>
        </w:rPr>
        <w:t>
      - в других случаях, предусмотренных нормативными правовыми актами Республики Казахстан.</w:t>
      </w:r>
    </w:p>
    <w:bookmarkEnd w:id="1010"/>
    <w:bookmarkStart w:name="z1016" w:id="1011"/>
    <w:p>
      <w:pPr>
        <w:spacing w:after="0"/>
        <w:ind w:left="0"/>
        <w:jc w:val="both"/>
      </w:pPr>
      <w:r>
        <w:rPr>
          <w:rFonts w:ascii="Times New Roman"/>
          <w:b w:val="false"/>
          <w:i w:val="false"/>
          <w:color w:val="000000"/>
          <w:sz w:val="28"/>
        </w:rPr>
        <w:t>
      5.9.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End w:id="1011"/>
    <w:bookmarkStart w:name="z1017" w:id="1012"/>
    <w:p>
      <w:pPr>
        <w:spacing w:after="0"/>
        <w:ind w:left="0"/>
        <w:jc w:val="both"/>
      </w:pPr>
      <w:r>
        <w:rPr>
          <w:rFonts w:ascii="Times New Roman"/>
          <w:b w:val="false"/>
          <w:i w:val="false"/>
          <w:color w:val="000000"/>
          <w:sz w:val="28"/>
        </w:rPr>
        <w:t>
      5.10. Запрещается непредоставление ежегодного оплачиваемого отпуска в течение двух лет подряд</w:t>
      </w:r>
    </w:p>
    <w:bookmarkEnd w:id="1012"/>
    <w:bookmarkStart w:name="z1018" w:id="1013"/>
    <w:p>
      <w:pPr>
        <w:spacing w:after="0"/>
        <w:ind w:left="0"/>
        <w:jc w:val="both"/>
      </w:pPr>
      <w:r>
        <w:rPr>
          <w:rFonts w:ascii="Times New Roman"/>
          <w:b w:val="false"/>
          <w:i w:val="false"/>
          <w:color w:val="000000"/>
          <w:sz w:val="28"/>
        </w:rPr>
        <w:t>
      5.11. Отзыв работника из отпуска допускается только с его согласия.</w:t>
      </w:r>
    </w:p>
    <w:bookmarkEnd w:id="1013"/>
    <w:bookmarkStart w:name="z1019" w:id="1014"/>
    <w:p>
      <w:pPr>
        <w:spacing w:after="0"/>
        <w:ind w:left="0"/>
        <w:jc w:val="both"/>
      </w:pPr>
      <w:r>
        <w:rPr>
          <w:rFonts w:ascii="Times New Roman"/>
          <w:b w:val="false"/>
          <w:i w:val="false"/>
          <w:color w:val="000000"/>
          <w:sz w:val="28"/>
        </w:rPr>
        <w:t>
      5.12.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bookmarkEnd w:id="1014"/>
    <w:bookmarkStart w:name="z1020" w:id="1015"/>
    <w:p>
      <w:pPr>
        <w:spacing w:after="0"/>
        <w:ind w:left="0"/>
        <w:jc w:val="both"/>
      </w:pPr>
      <w:r>
        <w:rPr>
          <w:rFonts w:ascii="Times New Roman"/>
          <w:b w:val="false"/>
          <w:i w:val="false"/>
          <w:color w:val="000000"/>
          <w:sz w:val="28"/>
        </w:rPr>
        <w:t>
      5.13. Работодатель обязан на основании письменного заявления работника предоставить отпуск без сохранения заработной платы в случаях, предусмотренных ТКРК или коллективным договором.</w:t>
      </w:r>
    </w:p>
    <w:bookmarkEnd w:id="1015"/>
    <w:bookmarkStart w:name="z1021" w:id="1016"/>
    <w:p>
      <w:pPr>
        <w:spacing w:after="0"/>
        <w:ind w:left="0"/>
        <w:jc w:val="left"/>
      </w:pPr>
      <w:r>
        <w:rPr>
          <w:rFonts w:ascii="Times New Roman"/>
          <w:b/>
          <w:i w:val="false"/>
          <w:color w:val="000000"/>
        </w:rPr>
        <w:t xml:space="preserve"> 6. Режим рабочего времени учителей, преподавателей, педагогов дополнительного образования организаций образования в период учебного года</w:t>
      </w:r>
    </w:p>
    <w:bookmarkEnd w:id="1016"/>
    <w:bookmarkStart w:name="z1022" w:id="1017"/>
    <w:p>
      <w:pPr>
        <w:spacing w:after="0"/>
        <w:ind w:left="0"/>
        <w:jc w:val="both"/>
      </w:pPr>
      <w:r>
        <w:rPr>
          <w:rFonts w:ascii="Times New Roman"/>
          <w:b w:val="false"/>
          <w:i w:val="false"/>
          <w:color w:val="000000"/>
          <w:sz w:val="28"/>
        </w:rPr>
        <w:t>
      6.1. Выполнение педагогической деятельности характеризуется наличием установленных норм времени только для выполнения педагогической работы, связанной с преподавательской работой.</w:t>
      </w:r>
    </w:p>
    <w:bookmarkEnd w:id="1017"/>
    <w:bookmarkStart w:name="z1023" w:id="1018"/>
    <w:p>
      <w:pPr>
        <w:spacing w:after="0"/>
        <w:ind w:left="0"/>
        <w:jc w:val="both"/>
      </w:pPr>
      <w:r>
        <w:rPr>
          <w:rFonts w:ascii="Times New Roman"/>
          <w:b w:val="false"/>
          <w:i w:val="false"/>
          <w:color w:val="000000"/>
          <w:sz w:val="28"/>
        </w:rPr>
        <w:t>
      Выполнение другой части педагогической работы педагогами, ведущими преподавательскую работу, осуществляется в течение рабочего времени, которое не конкретизировано по количеству часов.</w:t>
      </w:r>
    </w:p>
    <w:bookmarkEnd w:id="1018"/>
    <w:bookmarkStart w:name="z1024" w:id="1019"/>
    <w:p>
      <w:pPr>
        <w:spacing w:after="0"/>
        <w:ind w:left="0"/>
        <w:jc w:val="both"/>
      </w:pPr>
      <w:r>
        <w:rPr>
          <w:rFonts w:ascii="Times New Roman"/>
          <w:b w:val="false"/>
          <w:i w:val="false"/>
          <w:color w:val="000000"/>
          <w:sz w:val="28"/>
        </w:rPr>
        <w:t>
      6.2. Нормируемая часть рабочего времени педагогов,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bookmarkEnd w:id="1019"/>
    <w:bookmarkStart w:name="z1025" w:id="1020"/>
    <w:p>
      <w:pPr>
        <w:spacing w:after="0"/>
        <w:ind w:left="0"/>
        <w:jc w:val="both"/>
      </w:pPr>
      <w:r>
        <w:rPr>
          <w:rFonts w:ascii="Times New Roman"/>
          <w:b w:val="false"/>
          <w:i w:val="false"/>
          <w:color w:val="000000"/>
          <w:sz w:val="28"/>
        </w:rPr>
        <w:t>
      Конкретная продолжительность учебных занятий, а также перерывов (перемен) между ними предусматривается уставом либо локальным актом организации образования с учетом соответствующих санитарно-эпидемиологических правил и нормативов, утвержденных в установленном порядке. Выполнение преподавательской работы регулируется расписанием учебных занятий.</w:t>
      </w:r>
    </w:p>
    <w:bookmarkEnd w:id="1020"/>
    <w:bookmarkStart w:name="z1026" w:id="1021"/>
    <w:p>
      <w:pPr>
        <w:spacing w:after="0"/>
        <w:ind w:left="0"/>
        <w:jc w:val="both"/>
      </w:pPr>
      <w:r>
        <w:rPr>
          <w:rFonts w:ascii="Times New Roman"/>
          <w:b w:val="false"/>
          <w:i w:val="false"/>
          <w:color w:val="000000"/>
          <w:sz w:val="28"/>
        </w:rPr>
        <w:t>
      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p>
    <w:bookmarkEnd w:id="1021"/>
    <w:bookmarkStart w:name="z1027" w:id="1022"/>
    <w:p>
      <w:pPr>
        <w:spacing w:after="0"/>
        <w:ind w:left="0"/>
        <w:jc w:val="both"/>
      </w:pPr>
      <w:r>
        <w:rPr>
          <w:rFonts w:ascii="Times New Roman"/>
          <w:b w:val="false"/>
          <w:i w:val="false"/>
          <w:color w:val="000000"/>
          <w:sz w:val="28"/>
        </w:rPr>
        <w:t>
      6.3.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организации образования и настоящими Правилами, тарифно-квалификационными характеристиками, и регулируется графиками и планами работы, в том числе личными планами педагога, и может быть связана с:</w:t>
      </w:r>
    </w:p>
    <w:bookmarkEnd w:id="1022"/>
    <w:bookmarkStart w:name="z1028" w:id="1023"/>
    <w:p>
      <w:pPr>
        <w:spacing w:after="0"/>
        <w:ind w:left="0"/>
        <w:jc w:val="both"/>
      </w:pPr>
      <w:r>
        <w:rPr>
          <w:rFonts w:ascii="Times New Roman"/>
          <w:b w:val="false"/>
          <w:i w:val="false"/>
          <w:color w:val="000000"/>
          <w:sz w:val="28"/>
        </w:rPr>
        <w:t>
      -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bookmarkEnd w:id="1023"/>
    <w:bookmarkStart w:name="z1029" w:id="1024"/>
    <w:p>
      <w:pPr>
        <w:spacing w:after="0"/>
        <w:ind w:left="0"/>
        <w:jc w:val="both"/>
      </w:pPr>
      <w:r>
        <w:rPr>
          <w:rFonts w:ascii="Times New Roman"/>
          <w:b w:val="false"/>
          <w:i w:val="false"/>
          <w:color w:val="000000"/>
          <w:sz w:val="28"/>
        </w:rPr>
        <w:t>
      -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bookmarkEnd w:id="1024"/>
    <w:bookmarkStart w:name="z1030" w:id="1025"/>
    <w:p>
      <w:pPr>
        <w:spacing w:after="0"/>
        <w:ind w:left="0"/>
        <w:jc w:val="both"/>
      </w:pPr>
      <w:r>
        <w:rPr>
          <w:rFonts w:ascii="Times New Roman"/>
          <w:b w:val="false"/>
          <w:i w:val="false"/>
          <w:color w:val="000000"/>
          <w:sz w:val="28"/>
        </w:rPr>
        <w:t>
      -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bookmarkEnd w:id="1025"/>
    <w:bookmarkStart w:name="z1031" w:id="1026"/>
    <w:p>
      <w:pPr>
        <w:spacing w:after="0"/>
        <w:ind w:left="0"/>
        <w:jc w:val="both"/>
      </w:pPr>
      <w:r>
        <w:rPr>
          <w:rFonts w:ascii="Times New Roman"/>
          <w:b w:val="false"/>
          <w:i w:val="false"/>
          <w:color w:val="000000"/>
          <w:sz w:val="28"/>
        </w:rPr>
        <w:t>
      - дежурствами в организации образования в период образовательного процесса, которые при необходимости могут организовываться в целях подготовки к проведению занятий, наблюдения;</w:t>
      </w:r>
    </w:p>
    <w:bookmarkEnd w:id="1026"/>
    <w:bookmarkStart w:name="z1032" w:id="1027"/>
    <w:p>
      <w:pPr>
        <w:spacing w:after="0"/>
        <w:ind w:left="0"/>
        <w:jc w:val="both"/>
      </w:pPr>
      <w:r>
        <w:rPr>
          <w:rFonts w:ascii="Times New Roman"/>
          <w:b w:val="false"/>
          <w:i w:val="false"/>
          <w:color w:val="000000"/>
          <w:sz w:val="28"/>
        </w:rPr>
        <w:t>
      -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bookmarkEnd w:id="1027"/>
    <w:bookmarkStart w:name="z1033" w:id="1028"/>
    <w:p>
      <w:pPr>
        <w:spacing w:after="0"/>
        <w:ind w:left="0"/>
        <w:jc w:val="both"/>
      </w:pPr>
      <w:r>
        <w:rPr>
          <w:rFonts w:ascii="Times New Roman"/>
          <w:b w:val="false"/>
          <w:i w:val="false"/>
          <w:color w:val="000000"/>
          <w:sz w:val="28"/>
        </w:rPr>
        <w:t>
      - выполнением дополнительно возложенных на педагогов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bookmarkEnd w:id="1028"/>
    <w:bookmarkStart w:name="z1034" w:id="1029"/>
    <w:p>
      <w:pPr>
        <w:spacing w:after="0"/>
        <w:ind w:left="0"/>
        <w:jc w:val="both"/>
      </w:pPr>
      <w:r>
        <w:rPr>
          <w:rFonts w:ascii="Times New Roman"/>
          <w:b w:val="false"/>
          <w:i w:val="false"/>
          <w:color w:val="000000"/>
          <w:sz w:val="28"/>
        </w:rPr>
        <w:t xml:space="preserve">
      6.4. При составлении графика дежурств педагогов в организации образования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педагогов, дежурства в дни, когда учебная нагрузка отсутствует или незначительна. </w:t>
      </w:r>
    </w:p>
    <w:bookmarkEnd w:id="1029"/>
    <w:bookmarkStart w:name="z1035" w:id="1030"/>
    <w:p>
      <w:pPr>
        <w:spacing w:after="0"/>
        <w:ind w:left="0"/>
        <w:jc w:val="both"/>
      </w:pPr>
      <w:r>
        <w:rPr>
          <w:rFonts w:ascii="Times New Roman"/>
          <w:b w:val="false"/>
          <w:i w:val="false"/>
          <w:color w:val="000000"/>
          <w:sz w:val="28"/>
        </w:rPr>
        <w:t>
      В дни работы к дежурству по организации образования педагоги привлекаются не ранее чем за 20 минут до начала учебных занятий и не позднее 20 минут после окончания их последнего учебного занятия.</w:t>
      </w:r>
    </w:p>
    <w:bookmarkEnd w:id="1030"/>
    <w:bookmarkStart w:name="z1036" w:id="1031"/>
    <w:p>
      <w:pPr>
        <w:spacing w:after="0"/>
        <w:ind w:left="0"/>
        <w:jc w:val="both"/>
      </w:pPr>
      <w:r>
        <w:rPr>
          <w:rFonts w:ascii="Times New Roman"/>
          <w:b w:val="false"/>
          <w:i w:val="false"/>
          <w:color w:val="000000"/>
          <w:sz w:val="28"/>
        </w:rPr>
        <w:t>
      6.5. Дни недели (периоды времени, в течение которых организация образования осуществляет свою деятельность), свободные для педагогов,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 может использовать самостоятельно для повышения квалификации, самообразования, подготовки к занятиям и др.</w:t>
      </w:r>
    </w:p>
    <w:bookmarkEnd w:id="1031"/>
    <w:bookmarkStart w:name="z1037" w:id="1032"/>
    <w:p>
      <w:pPr>
        <w:spacing w:after="0"/>
        <w:ind w:left="0"/>
        <w:jc w:val="both"/>
      </w:pPr>
      <w:r>
        <w:rPr>
          <w:rFonts w:ascii="Times New Roman"/>
          <w:b w:val="false"/>
          <w:i w:val="false"/>
          <w:color w:val="000000"/>
          <w:sz w:val="28"/>
        </w:rPr>
        <w:t>
      6.6. Режим рабочего времени педагогов,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заработной платы, с учетом времени, необходимого для выполнения педагогической деятельности, предусмотренной в п. 6.3 настоящего Положения.</w:t>
      </w:r>
    </w:p>
    <w:bookmarkEnd w:id="1032"/>
    <w:bookmarkStart w:name="z1038" w:id="1033"/>
    <w:p>
      <w:pPr>
        <w:spacing w:after="0"/>
        <w:ind w:left="0"/>
        <w:jc w:val="left"/>
      </w:pPr>
      <w:r>
        <w:rPr>
          <w:rFonts w:ascii="Times New Roman"/>
          <w:b/>
          <w:i w:val="false"/>
          <w:color w:val="000000"/>
        </w:rPr>
        <w:t xml:space="preserve"> 7. Разделение рабочего дня на части</w:t>
      </w:r>
    </w:p>
    <w:bookmarkEnd w:id="1033"/>
    <w:bookmarkStart w:name="z1039" w:id="1034"/>
    <w:p>
      <w:pPr>
        <w:spacing w:after="0"/>
        <w:ind w:left="0"/>
        <w:jc w:val="both"/>
      </w:pPr>
      <w:r>
        <w:rPr>
          <w:rFonts w:ascii="Times New Roman"/>
          <w:b w:val="false"/>
          <w:i w:val="false"/>
          <w:color w:val="000000"/>
          <w:sz w:val="28"/>
        </w:rPr>
        <w:t>
      7.1. При составлении графиков работы педагогов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bookmarkEnd w:id="1034"/>
    <w:bookmarkStart w:name="z1040" w:id="1035"/>
    <w:p>
      <w:pPr>
        <w:spacing w:after="0"/>
        <w:ind w:left="0"/>
        <w:jc w:val="both"/>
      </w:pPr>
      <w:r>
        <w:rPr>
          <w:rFonts w:ascii="Times New Roman"/>
          <w:b w:val="false"/>
          <w:i w:val="false"/>
          <w:color w:val="000000"/>
          <w:sz w:val="28"/>
        </w:rPr>
        <w:t>
      7.2. При составлении расписаний учебных занятий работодатель обязан исключить нерациональные затраты времени педагогов, ведущих преподавательскую работу, с тем, чтобы не нарушалась их непрерывная последовательность и не образовывались длительные перерывы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педагогов не являются.</w:t>
      </w:r>
    </w:p>
    <w:bookmarkEnd w:id="1035"/>
    <w:bookmarkStart w:name="z1041" w:id="1036"/>
    <w:p>
      <w:pPr>
        <w:spacing w:after="0"/>
        <w:ind w:left="0"/>
        <w:jc w:val="both"/>
      </w:pPr>
      <w:r>
        <w:rPr>
          <w:rFonts w:ascii="Times New Roman"/>
          <w:b w:val="false"/>
          <w:i w:val="false"/>
          <w:color w:val="000000"/>
          <w:sz w:val="28"/>
        </w:rPr>
        <w:t>
      7.3. В исключительных случаях в организациях образования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Профкома может вводить для воспитателей, осуществляющих педагогическую деятельность в группах воспитанников школьного возраста, режим рабочего дня с разделением его на части с перерывом, составляющим два и более часа подряд, но не более четырех часов. Время перерыва между двумя частями смены в рабочее время не включается.</w:t>
      </w:r>
    </w:p>
    <w:bookmarkEnd w:id="1036"/>
    <w:bookmarkStart w:name="z1042" w:id="1037"/>
    <w:p>
      <w:pPr>
        <w:spacing w:after="0"/>
        <w:ind w:left="0"/>
        <w:jc w:val="both"/>
      </w:pPr>
      <w:r>
        <w:rPr>
          <w:rFonts w:ascii="Times New Roman"/>
          <w:b w:val="false"/>
          <w:i w:val="false"/>
          <w:color w:val="000000"/>
          <w:sz w:val="28"/>
        </w:rPr>
        <w:t>
      Перерывы в работе, связанные с выполнением воспитателями педагогической деятельности сверх норм, установленных за ставку заработной платы, к режиму рабочего дня с разделением его на части не относятся.</w:t>
      </w:r>
    </w:p>
    <w:bookmarkEnd w:id="1037"/>
    <w:bookmarkStart w:name="z1043" w:id="1038"/>
    <w:p>
      <w:pPr>
        <w:spacing w:after="0"/>
        <w:ind w:left="0"/>
        <w:jc w:val="both"/>
      </w:pPr>
      <w:r>
        <w:rPr>
          <w:rFonts w:ascii="Times New Roman"/>
          <w:b w:val="false"/>
          <w:i w:val="false"/>
          <w:color w:val="000000"/>
          <w:sz w:val="28"/>
        </w:rPr>
        <w:t>
      7.4. В целях экономии времени воспитателей целесообразно предусматривать вместо режима рабочего времени с разделением его на части с перерывом более 2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 неделю (месяц, квартал) не превышала среднемесячной нормы часов за учетный период.</w:t>
      </w:r>
    </w:p>
    <w:bookmarkEnd w:id="1038"/>
    <w:bookmarkStart w:name="z1044" w:id="1039"/>
    <w:p>
      <w:pPr>
        <w:spacing w:after="0"/>
        <w:ind w:left="0"/>
        <w:jc w:val="left"/>
      </w:pPr>
      <w:r>
        <w:rPr>
          <w:rFonts w:ascii="Times New Roman"/>
          <w:b/>
          <w:i w:val="false"/>
          <w:color w:val="000000"/>
        </w:rPr>
        <w:t xml:space="preserve"> 8. Режим рабочего времени работников организаций образования в каникулярный период</w:t>
      </w:r>
    </w:p>
    <w:bookmarkEnd w:id="1039"/>
    <w:bookmarkStart w:name="z1045" w:id="1040"/>
    <w:p>
      <w:pPr>
        <w:spacing w:after="0"/>
        <w:ind w:left="0"/>
        <w:jc w:val="both"/>
      </w:pPr>
      <w:r>
        <w:rPr>
          <w:rFonts w:ascii="Times New Roman"/>
          <w:b w:val="false"/>
          <w:i w:val="false"/>
          <w:color w:val="000000"/>
          <w:sz w:val="28"/>
        </w:rPr>
        <w:t>
      8.1. Периоды осенних, зимних, весенних и летних каникул, установленных для обучающихся, воспитанников организаций образования и не совпадающие с ежегодными оплачиваемыми основными и дополнительными отпусками работников, являются для них рабочим временем.</w:t>
      </w:r>
    </w:p>
    <w:bookmarkEnd w:id="1040"/>
    <w:bookmarkStart w:name="z1046" w:id="1041"/>
    <w:p>
      <w:pPr>
        <w:spacing w:after="0"/>
        <w:ind w:left="0"/>
        <w:jc w:val="both"/>
      </w:pPr>
      <w:r>
        <w:rPr>
          <w:rFonts w:ascii="Times New Roman"/>
          <w:b w:val="false"/>
          <w:i w:val="false"/>
          <w:color w:val="000000"/>
          <w:sz w:val="28"/>
        </w:rPr>
        <w:t>
      8.2. В каникулярный период педагоги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(учебной нагрузки (педагогической деятельности)), определенной им до начала каникул, и времени, необходимого для выполнения работ, предусмотренных п. 6.3 настоящего Положения, с сохранением заработной платы в установленном порядке.</w:t>
      </w:r>
    </w:p>
    <w:bookmarkEnd w:id="1041"/>
    <w:bookmarkStart w:name="z1047" w:id="1042"/>
    <w:p>
      <w:pPr>
        <w:spacing w:after="0"/>
        <w:ind w:left="0"/>
        <w:jc w:val="both"/>
      </w:pPr>
      <w:r>
        <w:rPr>
          <w:rFonts w:ascii="Times New Roman"/>
          <w:b w:val="false"/>
          <w:i w:val="false"/>
          <w:color w:val="000000"/>
          <w:sz w:val="28"/>
        </w:rPr>
        <w:t>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bookmarkEnd w:id="1042"/>
    <w:bookmarkStart w:name="z1048" w:id="1043"/>
    <w:p>
      <w:pPr>
        <w:spacing w:after="0"/>
        <w:ind w:left="0"/>
        <w:jc w:val="both"/>
      </w:pPr>
      <w:r>
        <w:rPr>
          <w:rFonts w:ascii="Times New Roman"/>
          <w:b w:val="false"/>
          <w:i w:val="false"/>
          <w:color w:val="000000"/>
          <w:sz w:val="28"/>
        </w:rPr>
        <w:t>
      8.3. Режим рабочего времени педагогов,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bookmarkEnd w:id="1043"/>
    <w:bookmarkStart w:name="z1049" w:id="1044"/>
    <w:p>
      <w:pPr>
        <w:spacing w:after="0"/>
        <w:ind w:left="0"/>
        <w:jc w:val="both"/>
      </w:pPr>
      <w:r>
        <w:rPr>
          <w:rFonts w:ascii="Times New Roman"/>
          <w:b w:val="false"/>
          <w:i w:val="false"/>
          <w:color w:val="000000"/>
          <w:sz w:val="28"/>
        </w:rPr>
        <w:t>
      8.4.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bookmarkEnd w:id="1044"/>
    <w:bookmarkStart w:name="z1050" w:id="1045"/>
    <w:p>
      <w:pPr>
        <w:spacing w:after="0"/>
        <w:ind w:left="0"/>
        <w:jc w:val="both"/>
      </w:pPr>
      <w:r>
        <w:rPr>
          <w:rFonts w:ascii="Times New Roman"/>
          <w:b w:val="false"/>
          <w:i w:val="false"/>
          <w:color w:val="000000"/>
          <w:sz w:val="28"/>
        </w:rPr>
        <w:t>
      8.5. Режим рабочего времени всех работников в каникулярный период регулируется локальными актами организации образования и графиками работ с указанием их характера.</w:t>
      </w:r>
    </w:p>
    <w:bookmarkEnd w:id="1045"/>
    <w:bookmarkStart w:name="z1051" w:id="1046"/>
    <w:p>
      <w:pPr>
        <w:spacing w:after="0"/>
        <w:ind w:left="0"/>
        <w:jc w:val="left"/>
      </w:pPr>
      <w:r>
        <w:rPr>
          <w:rFonts w:ascii="Times New Roman"/>
          <w:b/>
          <w:i w:val="false"/>
          <w:color w:val="000000"/>
        </w:rPr>
        <w:t xml:space="preserve"> 9. Режим рабочего времени работников организаций образования в период отмены для обучающихся, воспитанников учебных занятий (образовательного процесса) по</w:t>
      </w:r>
    </w:p>
    <w:bookmarkEnd w:id="1046"/>
    <w:bookmarkStart w:name="z1052" w:id="1047"/>
    <w:p>
      <w:pPr>
        <w:spacing w:after="0"/>
        <w:ind w:left="0"/>
        <w:jc w:val="left"/>
      </w:pPr>
      <w:r>
        <w:rPr>
          <w:rFonts w:ascii="Times New Roman"/>
          <w:b/>
          <w:i w:val="false"/>
          <w:color w:val="000000"/>
        </w:rPr>
        <w:t xml:space="preserve"> санитарно-эпидемиологическим, климатическим и другим основаниям</w:t>
      </w:r>
    </w:p>
    <w:bookmarkEnd w:id="1047"/>
    <w:bookmarkStart w:name="z1053" w:id="1048"/>
    <w:p>
      <w:pPr>
        <w:spacing w:after="0"/>
        <w:ind w:left="0"/>
        <w:jc w:val="both"/>
      </w:pPr>
      <w:r>
        <w:rPr>
          <w:rFonts w:ascii="Times New Roman"/>
          <w:b w:val="false"/>
          <w:i w:val="false"/>
          <w:color w:val="000000"/>
          <w:sz w:val="28"/>
        </w:rPr>
        <w:t>
      9.1.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педагогов и других работников организаций образования.</w:t>
      </w:r>
    </w:p>
    <w:bookmarkEnd w:id="1048"/>
    <w:bookmarkStart w:name="z1054" w:id="1049"/>
    <w:p>
      <w:pPr>
        <w:spacing w:after="0"/>
        <w:ind w:left="0"/>
        <w:jc w:val="both"/>
      </w:pPr>
      <w:r>
        <w:rPr>
          <w:rFonts w:ascii="Times New Roman"/>
          <w:b w:val="false"/>
          <w:i w:val="false"/>
          <w:color w:val="000000"/>
          <w:sz w:val="28"/>
        </w:rPr>
        <w:t>
      9.2. В периоды отмены учебных занятий (образовательного процесса) в отдельных классах (группах) либо в целом по организации образования по санитарно-эпидемиологическим, климатическим и другим основаниям учителя и другие педагоги привлекаются к учебно-воспитательной, методической, организационной работе в порядке и на условиях, предусмотренных в разделе 8 настоящего Положения.</w:t>
      </w:r>
    </w:p>
    <w:bookmarkEnd w:id="1049"/>
    <w:bookmarkStart w:name="z1055" w:id="1050"/>
    <w:p>
      <w:pPr>
        <w:spacing w:after="0"/>
        <w:ind w:left="0"/>
        <w:jc w:val="left"/>
      </w:pPr>
      <w:r>
        <w:rPr>
          <w:rFonts w:ascii="Times New Roman"/>
          <w:b/>
          <w:i w:val="false"/>
          <w:color w:val="000000"/>
        </w:rPr>
        <w:t xml:space="preserve"> 10. Режим рабочего времени работников в оздоровительных организациях образования, организациях образования, выезжающих на летние дачи и (или) организующих летний отдых в той же или другой местности, а также при проведении туристских походов, экскурсий, экспедиций, путешествий</w:t>
      </w:r>
    </w:p>
    <w:bookmarkEnd w:id="1050"/>
    <w:bookmarkStart w:name="z1056" w:id="1051"/>
    <w:p>
      <w:pPr>
        <w:spacing w:after="0"/>
        <w:ind w:left="0"/>
        <w:jc w:val="both"/>
      </w:pPr>
      <w:r>
        <w:rPr>
          <w:rFonts w:ascii="Times New Roman"/>
          <w:b w:val="false"/>
          <w:i w:val="false"/>
          <w:color w:val="000000"/>
          <w:sz w:val="28"/>
        </w:rPr>
        <w:t>
      10.1. Режим рабочего времени педагогов, привлекаемых в период, не совпадающий с ежегодным оплачиваемым отпуском, на срок не более одного месяца, в оздоровительные лагеря и другие оздоровительные организации образования с дневным пребыванием детей, создаваемые в каникулярный период в той же местности на базе общеобразовательных и других организаций образования, определяется в порядке, предусмотренном разделом 8 настоящего Положения.</w:t>
      </w:r>
    </w:p>
    <w:bookmarkEnd w:id="1051"/>
    <w:bookmarkStart w:name="z1057" w:id="1052"/>
    <w:p>
      <w:pPr>
        <w:spacing w:after="0"/>
        <w:ind w:left="0"/>
        <w:jc w:val="both"/>
      </w:pPr>
      <w:r>
        <w:rPr>
          <w:rFonts w:ascii="Times New Roman"/>
          <w:b w:val="false"/>
          <w:i w:val="false"/>
          <w:color w:val="000000"/>
          <w:sz w:val="28"/>
        </w:rPr>
        <w:t>
      10.2. Привлечение педагогов в каникулярный период, не совпадающий с их ежегодным оплачиваемым отпуском, к работе в оздоровительные лагеря и другие оздоровительные организации образования,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
    <w:bookmarkEnd w:id="1052"/>
    <w:bookmarkStart w:name="z1058" w:id="1053"/>
    <w:p>
      <w:pPr>
        <w:spacing w:after="0"/>
        <w:ind w:left="0"/>
        <w:jc w:val="both"/>
      </w:pPr>
      <w:r>
        <w:rPr>
          <w:rFonts w:ascii="Times New Roman"/>
          <w:b w:val="false"/>
          <w:i w:val="false"/>
          <w:color w:val="000000"/>
          <w:sz w:val="28"/>
        </w:rPr>
        <w:t>
      Режим рабочего времени указанных работников устанавливается с учетом выполняемой ими работы и определяется настоящими Правилами, графиками работы.</w:t>
      </w:r>
    </w:p>
    <w:bookmarkEnd w:id="1053"/>
    <w:bookmarkStart w:name="z1059" w:id="1054"/>
    <w:p>
      <w:pPr>
        <w:spacing w:after="0"/>
        <w:ind w:left="0"/>
        <w:jc w:val="left"/>
      </w:pPr>
      <w:r>
        <w:rPr>
          <w:rFonts w:ascii="Times New Roman"/>
          <w:b/>
          <w:i w:val="false"/>
          <w:color w:val="000000"/>
        </w:rPr>
        <w:t xml:space="preserve"> 11. Регулирование рабочего времени отдельных педагогов организаций образования</w:t>
      </w:r>
    </w:p>
    <w:bookmarkEnd w:id="1054"/>
    <w:bookmarkStart w:name="z1060" w:id="1055"/>
    <w:p>
      <w:pPr>
        <w:spacing w:after="0"/>
        <w:ind w:left="0"/>
        <w:jc w:val="both"/>
      </w:pPr>
      <w:r>
        <w:rPr>
          <w:rFonts w:ascii="Times New Roman"/>
          <w:b w:val="false"/>
          <w:i w:val="false"/>
          <w:color w:val="000000"/>
          <w:sz w:val="28"/>
        </w:rPr>
        <w:t>
      11.1. Режим рабочего времени определяется исходя из общей продолжительности рабочего времени, установленной:</w:t>
      </w:r>
    </w:p>
    <w:bookmarkEnd w:id="1055"/>
    <w:bookmarkStart w:name="z1061" w:id="1056"/>
    <w:p>
      <w:pPr>
        <w:spacing w:after="0"/>
        <w:ind w:left="0"/>
        <w:jc w:val="both"/>
      </w:pPr>
      <w:r>
        <w:rPr>
          <w:rFonts w:ascii="Times New Roman"/>
          <w:b w:val="false"/>
          <w:i w:val="false"/>
          <w:color w:val="000000"/>
          <w:sz w:val="28"/>
        </w:rPr>
        <w:t xml:space="preserve">
      - руководитель (начальник, директор, заведующий) дошкольной организации, организации среднего образования (начального, основного среднего, общего среднего), технического и профессионального, послесреднего образования, специализированной организации образования, специальной организации образования, организации для детей-сирот и детей, оставшихся без попечения родителей, организации дополнительного образования для детей и взрослых, учебно (научно)-методического (методического) центра (кабинета), центров по работе с одаренными детьми, дополнительного образования (центра, комплекса), института повышения квалификации (филиала) –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p>
    <w:bookmarkEnd w:id="1056"/>
    <w:bookmarkStart w:name="z1062" w:id="1057"/>
    <w:p>
      <w:pPr>
        <w:spacing w:after="0"/>
        <w:ind w:left="0"/>
        <w:jc w:val="both"/>
      </w:pPr>
      <w:r>
        <w:rPr>
          <w:rFonts w:ascii="Times New Roman"/>
          <w:b w:val="false"/>
          <w:i w:val="false"/>
          <w:color w:val="000000"/>
          <w:sz w:val="28"/>
        </w:rPr>
        <w:t xml:space="preserve">
      - заместитель руководителя организации образования: по дошкольному воспитанию и обучению, научной, учебной, научно-практической (центра), учебно-производственной, учебно-воспитательной, учебно-методической, учебно-оздоровительной работе и дополнительного образования (центра, комплекса), воспитательной работе, информатизации, начальной военной и технологической подготовке, по инновационному образованию (технологиям), информационным технологиям, по профильному, профессиональному обучению, по учебно-методическому объединению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p>
    <w:bookmarkEnd w:id="1057"/>
    <w:bookmarkStart w:name="z1063" w:id="1058"/>
    <w:p>
      <w:pPr>
        <w:spacing w:after="0"/>
        <w:ind w:left="0"/>
        <w:jc w:val="both"/>
      </w:pPr>
      <w:r>
        <w:rPr>
          <w:rFonts w:ascii="Times New Roman"/>
          <w:b w:val="false"/>
          <w:i w:val="false"/>
          <w:color w:val="000000"/>
          <w:sz w:val="28"/>
        </w:rPr>
        <w:t xml:space="preserve">
      - заведующий интернатом, лабораторией, кабинетом организации образования; отделением в организациях образования, непосредственно занимающийся учебно-производственной, учебно-методической, учебно-воспитательной деятельностью, организационно-массовой работе, научно-исследовательской работе; учебной частью (отделением), сектором, учебно-производственной (учебной) мастерской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58"/>
    <w:bookmarkStart w:name="z1064" w:id="1059"/>
    <w:p>
      <w:pPr>
        <w:spacing w:after="0"/>
        <w:ind w:left="0"/>
        <w:jc w:val="both"/>
      </w:pPr>
      <w:r>
        <w:rPr>
          <w:rFonts w:ascii="Times New Roman"/>
          <w:b w:val="false"/>
          <w:i w:val="false"/>
          <w:color w:val="000000"/>
          <w:sz w:val="28"/>
        </w:rPr>
        <w:t xml:space="preserve">
      - педагог-организатор, педагог-психолог, социальный педагог, старший вожатый, вожатый организаций образования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59"/>
    <w:bookmarkStart w:name="z1065" w:id="1060"/>
    <w:p>
      <w:pPr>
        <w:spacing w:after="0"/>
        <w:ind w:left="0"/>
        <w:jc w:val="both"/>
      </w:pPr>
      <w:r>
        <w:rPr>
          <w:rFonts w:ascii="Times New Roman"/>
          <w:b w:val="false"/>
          <w:i w:val="false"/>
          <w:color w:val="000000"/>
          <w:sz w:val="28"/>
        </w:rPr>
        <w:t xml:space="preserve">
      - методист (старший методист): организаций дошкольного и среднего образования, организации дополнительного образования; организации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0"/>
    <w:bookmarkStart w:name="z1066" w:id="1061"/>
    <w:p>
      <w:pPr>
        <w:spacing w:after="0"/>
        <w:ind w:left="0"/>
        <w:jc w:val="both"/>
      </w:pPr>
      <w:r>
        <w:rPr>
          <w:rFonts w:ascii="Times New Roman"/>
          <w:b w:val="false"/>
          <w:i w:val="false"/>
          <w:color w:val="000000"/>
          <w:sz w:val="28"/>
        </w:rPr>
        <w:t xml:space="preserve">
      - дежурный по режиму, дежурный по общежитию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1"/>
    <w:bookmarkStart w:name="z1067" w:id="1062"/>
    <w:p>
      <w:pPr>
        <w:spacing w:after="0"/>
        <w:ind w:left="0"/>
        <w:jc w:val="both"/>
      </w:pPr>
      <w:r>
        <w:rPr>
          <w:rFonts w:ascii="Times New Roman"/>
          <w:b w:val="false"/>
          <w:i w:val="false"/>
          <w:color w:val="000000"/>
          <w:sz w:val="28"/>
        </w:rPr>
        <w:t xml:space="preserve">
      - старший мастер, мастер производственного обучения; мастер-преподаватель производственного обучения организации технического и профессионального, послесреднего образования –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2"/>
    <w:bookmarkStart w:name="z1068" w:id="1063"/>
    <w:p>
      <w:pPr>
        <w:spacing w:after="0"/>
        <w:ind w:left="0"/>
        <w:jc w:val="both"/>
      </w:pPr>
      <w:r>
        <w:rPr>
          <w:rFonts w:ascii="Times New Roman"/>
          <w:b w:val="false"/>
          <w:i w:val="false"/>
          <w:color w:val="000000"/>
          <w:sz w:val="28"/>
        </w:rPr>
        <w:t xml:space="preserve">
      - специальный педагог (учитель-дефектолог, дефектолог, учитель-логопед, логопед, олигофренопедагог, сурдопедагог, тифлопедагог) дошкольных организаций, предшкольных групп дошкольного воспитания и обучения, предшкольных классов организаций образования –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часа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3"/>
    <w:bookmarkStart w:name="z1069" w:id="1064"/>
    <w:p>
      <w:pPr>
        <w:spacing w:after="0"/>
        <w:ind w:left="0"/>
        <w:jc w:val="both"/>
      </w:pPr>
      <w:r>
        <w:rPr>
          <w:rFonts w:ascii="Times New Roman"/>
          <w:b w:val="false"/>
          <w:i w:val="false"/>
          <w:color w:val="000000"/>
          <w:sz w:val="28"/>
        </w:rPr>
        <w:t xml:space="preserve">
      - педагог детской юношеской спортивной организации образования (для исчисления месячной заработной платы, согласно п. п. 3) п. 3 ст. 8 Закона Республики Казахстан "О статусе педагога") –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часа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4"/>
    <w:bookmarkStart w:name="z1070" w:id="1065"/>
    <w:p>
      <w:pPr>
        <w:spacing w:after="0"/>
        <w:ind w:left="0"/>
        <w:jc w:val="both"/>
      </w:pPr>
      <w:r>
        <w:rPr>
          <w:rFonts w:ascii="Times New Roman"/>
          <w:b w:val="false"/>
          <w:i w:val="false"/>
          <w:color w:val="000000"/>
          <w:sz w:val="28"/>
        </w:rPr>
        <w:t>
      - музыкальный руководитель, хореограф дошкольной организации образования – согласно нормативной нагрузке (для исчисления месячной заработной платы, согласно п. п. 3) п. 3 ст. 8 Закона Республики Казахстан "О статусе педагога" – 24 часа в неделю);</w:t>
      </w:r>
    </w:p>
    <w:bookmarkEnd w:id="1065"/>
    <w:bookmarkStart w:name="z1071" w:id="1066"/>
    <w:p>
      <w:pPr>
        <w:spacing w:after="0"/>
        <w:ind w:left="0"/>
        <w:jc w:val="both"/>
      </w:pPr>
      <w:r>
        <w:rPr>
          <w:rFonts w:ascii="Times New Roman"/>
          <w:b w:val="false"/>
          <w:i w:val="false"/>
          <w:color w:val="000000"/>
          <w:sz w:val="28"/>
        </w:rPr>
        <w:t xml:space="preserve">
      - учителя дошкольной организации образования – согласно нормативной нагрузке (для исчисления месячной заработной платы, согласно п. п. 3) п. 3 ст. 8 Закона Республики Казахстан "О статусе педагога" –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часа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6"/>
    <w:bookmarkStart w:name="z1072" w:id="1067"/>
    <w:p>
      <w:pPr>
        <w:spacing w:after="0"/>
        <w:ind w:left="0"/>
        <w:jc w:val="both"/>
      </w:pPr>
      <w:r>
        <w:rPr>
          <w:rFonts w:ascii="Times New Roman"/>
          <w:b w:val="false"/>
          <w:i w:val="false"/>
          <w:color w:val="000000"/>
          <w:sz w:val="28"/>
        </w:rPr>
        <w:t xml:space="preserve">
      - инструктор по физической культуре дошкольной организации образования – согласно нормативной нагрузке (для исчисления месячной заработной платы, согласно п. п. 3) п. 3 ст. 8 Закона Республики Казахстан "О статусе педагога" –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часа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67"/>
    <w:bookmarkStart w:name="z1073" w:id="1068"/>
    <w:p>
      <w:pPr>
        <w:spacing w:after="0"/>
        <w:ind w:left="0"/>
        <w:jc w:val="both"/>
      </w:pPr>
      <w:r>
        <w:rPr>
          <w:rFonts w:ascii="Times New Roman"/>
          <w:b w:val="false"/>
          <w:i w:val="false"/>
          <w:color w:val="000000"/>
          <w:sz w:val="28"/>
        </w:rPr>
        <w:t xml:space="preserve">
      - старший воспитатель, воспитатель организации образования – </w:t>
      </w:r>
      <w:r>
        <w:rPr>
          <w:rFonts w:ascii="Times New Roman"/>
          <w:b/>
          <w:i w:val="false"/>
          <w:color w:val="000000"/>
          <w:sz w:val="28"/>
        </w:rPr>
        <w:t>согласно</w:t>
      </w:r>
      <w:r>
        <w:rPr>
          <w:rFonts w:ascii="Times New Roman"/>
          <w:b w:val="false"/>
          <w:i w:val="false"/>
          <w:color w:val="000000"/>
          <w:sz w:val="28"/>
        </w:rPr>
        <w:t xml:space="preserve"> </w:t>
      </w:r>
      <w:r>
        <w:rPr>
          <w:rFonts w:ascii="Times New Roman"/>
          <w:b/>
          <w:i w:val="false"/>
          <w:color w:val="000000"/>
          <w:sz w:val="28"/>
        </w:rPr>
        <w:t>нормативной</w:t>
      </w:r>
      <w:r>
        <w:rPr>
          <w:rFonts w:ascii="Times New Roman"/>
          <w:b w:val="false"/>
          <w:i w:val="false"/>
          <w:color w:val="000000"/>
          <w:sz w:val="28"/>
        </w:rPr>
        <w:t xml:space="preserve"> </w:t>
      </w:r>
      <w:r>
        <w:rPr>
          <w:rFonts w:ascii="Times New Roman"/>
          <w:b/>
          <w:i w:val="false"/>
          <w:color w:val="000000"/>
          <w:sz w:val="28"/>
        </w:rPr>
        <w:t>нагрузке</w:t>
      </w:r>
      <w:r>
        <w:rPr>
          <w:rFonts w:ascii="Times New Roman"/>
          <w:b w:val="false"/>
          <w:i w:val="false"/>
          <w:color w:val="000000"/>
          <w:sz w:val="28"/>
        </w:rPr>
        <w:t>:</w:t>
      </w:r>
    </w:p>
    <w:bookmarkEnd w:id="1068"/>
    <w:bookmarkStart w:name="z1074" w:id="1069"/>
    <w:p>
      <w:pPr>
        <w:spacing w:after="0"/>
        <w:ind w:left="0"/>
        <w:jc w:val="both"/>
      </w:pPr>
      <w:r>
        <w:rPr>
          <w:rFonts w:ascii="Times New Roman"/>
          <w:b w:val="false"/>
          <w:i w:val="false"/>
          <w:color w:val="000000"/>
          <w:sz w:val="28"/>
        </w:rPr>
        <w:t xml:space="preserve">
      в дошкольных организациях, предшкольных группах дошкольного воспитания и обучения, предшкольных классах организаций образования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24 часа в неделю);</w:t>
      </w:r>
    </w:p>
    <w:bookmarkEnd w:id="1069"/>
    <w:bookmarkStart w:name="z1075" w:id="1070"/>
    <w:p>
      <w:pPr>
        <w:spacing w:after="0"/>
        <w:ind w:left="0"/>
        <w:jc w:val="both"/>
      </w:pPr>
      <w:r>
        <w:rPr>
          <w:rFonts w:ascii="Times New Roman"/>
          <w:b w:val="false"/>
          <w:i w:val="false"/>
          <w:color w:val="000000"/>
          <w:sz w:val="28"/>
        </w:rPr>
        <w:t xml:space="preserve">
      в специальных (коррекционных) организациях образования и организациях образования для детей-сирот и детей, оставшихся без попечения родителей (для исчисления месячной заработной платы, согласно </w:t>
      </w:r>
      <w:r>
        <w:rPr>
          <w:rFonts w:ascii="Times New Roman"/>
          <w:b w:val="false"/>
          <w:i w:val="false"/>
          <w:color w:val="000000"/>
          <w:sz w:val="28"/>
        </w:rPr>
        <w:t>п. п. 5)</w:t>
      </w:r>
      <w:r>
        <w:rPr>
          <w:rFonts w:ascii="Times New Roman"/>
          <w:b w:val="false"/>
          <w:i w:val="false"/>
          <w:color w:val="000000"/>
          <w:sz w:val="28"/>
        </w:rPr>
        <w:t xml:space="preserve"> п. 3 ст. 8 Закона Республики Казахстан "О статусе педагога" – 25 часов в неделю);</w:t>
      </w:r>
    </w:p>
    <w:bookmarkEnd w:id="1070"/>
    <w:bookmarkStart w:name="z1076" w:id="1071"/>
    <w:p>
      <w:pPr>
        <w:spacing w:after="0"/>
        <w:ind w:left="0"/>
        <w:jc w:val="both"/>
      </w:pPr>
      <w:r>
        <w:rPr>
          <w:rFonts w:ascii="Times New Roman"/>
          <w:b w:val="false"/>
          <w:i w:val="false"/>
          <w:color w:val="000000"/>
          <w:sz w:val="28"/>
        </w:rPr>
        <w:t xml:space="preserve">
      в интернатных организациях, лагерях отдыха, общежитий организаций технического и профессионального, послесреднего образования (для исчисления месячной заработной платы, согласно </w:t>
      </w:r>
      <w:r>
        <w:rPr>
          <w:rFonts w:ascii="Times New Roman"/>
          <w:b w:val="false"/>
          <w:i w:val="false"/>
          <w:color w:val="000000"/>
          <w:sz w:val="28"/>
        </w:rPr>
        <w:t>п. п. 4)</w:t>
      </w:r>
      <w:r>
        <w:rPr>
          <w:rFonts w:ascii="Times New Roman"/>
          <w:b w:val="false"/>
          <w:i w:val="false"/>
          <w:color w:val="000000"/>
          <w:sz w:val="28"/>
        </w:rPr>
        <w:t xml:space="preserve"> п. 3 ст. 8 Закона Республики Казахстан "О статусе педагога" – 30 часов в неделю);</w:t>
      </w:r>
    </w:p>
    <w:bookmarkEnd w:id="1071"/>
    <w:bookmarkStart w:name="z1077" w:id="1072"/>
    <w:p>
      <w:pPr>
        <w:spacing w:after="0"/>
        <w:ind w:left="0"/>
        <w:jc w:val="both"/>
      </w:pPr>
      <w:r>
        <w:rPr>
          <w:rFonts w:ascii="Times New Roman"/>
          <w:b w:val="false"/>
          <w:i w:val="false"/>
          <w:color w:val="000000"/>
          <w:sz w:val="28"/>
        </w:rPr>
        <w:t xml:space="preserve">
      - преподаватель, преподаватель специальных дисциплин организации технического и профессионального, послесреднего образования – согласно нормативной нагрузке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1072"/>
    <w:bookmarkStart w:name="z1078" w:id="1073"/>
    <w:p>
      <w:pPr>
        <w:spacing w:after="0"/>
        <w:ind w:left="0"/>
        <w:jc w:val="both"/>
      </w:pPr>
      <w:r>
        <w:rPr>
          <w:rFonts w:ascii="Times New Roman"/>
          <w:b w:val="false"/>
          <w:i w:val="false"/>
          <w:color w:val="000000"/>
          <w:sz w:val="28"/>
        </w:rPr>
        <w:t xml:space="preserve">
      - педагог организации дополнительного образования; специализированных и специальных организаций образования – согласно нормативной учебной нагрузке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1073"/>
    <w:bookmarkStart w:name="z1079" w:id="1074"/>
    <w:p>
      <w:pPr>
        <w:spacing w:after="0"/>
        <w:ind w:left="0"/>
        <w:jc w:val="both"/>
      </w:pPr>
      <w:r>
        <w:rPr>
          <w:rFonts w:ascii="Times New Roman"/>
          <w:b w:val="false"/>
          <w:i w:val="false"/>
          <w:color w:val="000000"/>
          <w:sz w:val="28"/>
        </w:rPr>
        <w:t xml:space="preserve">
      - музыкальный руководитель, аккомпаниатор, концертмейстер, хореограф, непосредственно занимающийся учебно-воспитательной деятельностью, художественный руководитель организаций дополнительного образования – согласно нормативной учебной нагрузке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1074"/>
    <w:bookmarkStart w:name="z1080" w:id="1075"/>
    <w:p>
      <w:pPr>
        <w:spacing w:after="0"/>
        <w:ind w:left="0"/>
        <w:jc w:val="both"/>
      </w:pPr>
      <w:r>
        <w:rPr>
          <w:rFonts w:ascii="Times New Roman"/>
          <w:b w:val="false"/>
          <w:i w:val="false"/>
          <w:color w:val="000000"/>
          <w:sz w:val="28"/>
        </w:rPr>
        <w:t>
      - учителя всех специальностей организаций среднего образования – согласно нормативной учебной нагрузке (для исчисления месячной заработной платы, согласно п. п. 1) п. 3 ст. 8 Закона Республики Казахстан "О статусе педагога" – 16 часов в неделю);</w:t>
      </w:r>
    </w:p>
    <w:bookmarkEnd w:id="1075"/>
    <w:bookmarkStart w:name="z1081" w:id="1076"/>
    <w:p>
      <w:pPr>
        <w:spacing w:after="0"/>
        <w:ind w:left="0"/>
        <w:jc w:val="both"/>
      </w:pPr>
      <w:r>
        <w:rPr>
          <w:rFonts w:ascii="Times New Roman"/>
          <w:b w:val="false"/>
          <w:i w:val="false"/>
          <w:color w:val="000000"/>
          <w:sz w:val="28"/>
        </w:rPr>
        <w:t xml:space="preserve">
      - специальный педагог (учитель-дефектолог, дефектолог, учитель-логопед, логопед, олигофренопедагог, сурдопедагог, тифлопедагог) организаций среднего образования – согласно нормативной учебной нагрузке (для исчисления месячной заработной платы, согласно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 – 16 часов в неделю).</w:t>
      </w:r>
    </w:p>
    <w:bookmarkEnd w:id="1076"/>
    <w:bookmarkStart w:name="z1082" w:id="1077"/>
    <w:p>
      <w:pPr>
        <w:spacing w:after="0"/>
        <w:ind w:left="0"/>
        <w:jc w:val="both"/>
      </w:pPr>
      <w:r>
        <w:rPr>
          <w:rFonts w:ascii="Times New Roman"/>
          <w:b w:val="false"/>
          <w:i w:val="false"/>
          <w:color w:val="000000"/>
          <w:sz w:val="28"/>
        </w:rPr>
        <w:t xml:space="preserve">
      11.2. Нормативная учебная нагрузка и рабочее время нижеуказанных педагогов, регулируется,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p>
    <w:bookmarkEnd w:id="1077"/>
    <w:bookmarkStart w:name="z1083" w:id="1078"/>
    <w:p>
      <w:pPr>
        <w:spacing w:after="0"/>
        <w:ind w:left="0"/>
        <w:jc w:val="both"/>
      </w:pPr>
      <w:r>
        <w:rPr>
          <w:rFonts w:ascii="Times New Roman"/>
          <w:b w:val="false"/>
          <w:i w:val="false"/>
          <w:color w:val="000000"/>
          <w:sz w:val="28"/>
        </w:rPr>
        <w:t>
      11.2.1. Кабинеты психолого-педагогической коррекции:</w:t>
      </w:r>
    </w:p>
    <w:bookmarkEnd w:id="1078"/>
    <w:bookmarkStart w:name="z1084" w:id="1079"/>
    <w:p>
      <w:pPr>
        <w:spacing w:after="0"/>
        <w:ind w:left="0"/>
        <w:jc w:val="both"/>
      </w:pPr>
      <w:r>
        <w:rPr>
          <w:rFonts w:ascii="Times New Roman"/>
          <w:b w:val="false"/>
          <w:i w:val="false"/>
          <w:color w:val="000000"/>
          <w:sz w:val="28"/>
        </w:rPr>
        <w:t xml:space="preserve">
      - руководитель, методист, социальный педагог, регистратор –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79"/>
    <w:bookmarkStart w:name="z1085" w:id="1080"/>
    <w:p>
      <w:pPr>
        <w:spacing w:after="0"/>
        <w:ind w:left="0"/>
        <w:jc w:val="both"/>
      </w:pPr>
      <w:r>
        <w:rPr>
          <w:rFonts w:ascii="Times New Roman"/>
          <w:b w:val="false"/>
          <w:i w:val="false"/>
          <w:color w:val="000000"/>
          <w:sz w:val="28"/>
        </w:rPr>
        <w:t xml:space="preserve">
      - педагоги (учитель-дефектолог, дефектолог, учитель-логопед, логопед, олигофренопедагог, сурдопедагог, тифлопедагог), педагог-психолог, учитель по физической культуре, музыкальный работник, инструктора ЛФК –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80"/>
    <w:bookmarkStart w:name="z1086" w:id="1081"/>
    <w:p>
      <w:pPr>
        <w:spacing w:after="0"/>
        <w:ind w:left="0"/>
        <w:jc w:val="both"/>
      </w:pPr>
      <w:r>
        <w:rPr>
          <w:rFonts w:ascii="Times New Roman"/>
          <w:b w:val="false"/>
          <w:i w:val="false"/>
          <w:color w:val="000000"/>
          <w:sz w:val="28"/>
        </w:rPr>
        <w:t xml:space="preserve">
      - воспитатели групп кратковременного пребывания –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81"/>
    <w:bookmarkStart w:name="z1087" w:id="1082"/>
    <w:p>
      <w:pPr>
        <w:spacing w:after="0"/>
        <w:ind w:left="0"/>
        <w:jc w:val="both"/>
      </w:pPr>
      <w:r>
        <w:rPr>
          <w:rFonts w:ascii="Times New Roman"/>
          <w:b w:val="false"/>
          <w:i w:val="false"/>
          <w:color w:val="000000"/>
          <w:sz w:val="28"/>
        </w:rPr>
        <w:t>
      11.2.2. Психолого-медико-педагогической консультации:</w:t>
      </w:r>
    </w:p>
    <w:bookmarkEnd w:id="1082"/>
    <w:bookmarkStart w:name="z1088" w:id="1083"/>
    <w:p>
      <w:pPr>
        <w:spacing w:after="0"/>
        <w:ind w:left="0"/>
        <w:jc w:val="both"/>
      </w:pPr>
      <w:r>
        <w:rPr>
          <w:rFonts w:ascii="Times New Roman"/>
          <w:b w:val="false"/>
          <w:i w:val="false"/>
          <w:color w:val="000000"/>
          <w:sz w:val="28"/>
        </w:rPr>
        <w:t xml:space="preserve">
      - руководитель, регистраторов, статистик –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83"/>
    <w:bookmarkStart w:name="z1089" w:id="1084"/>
    <w:p>
      <w:pPr>
        <w:spacing w:after="0"/>
        <w:ind w:left="0"/>
        <w:jc w:val="both"/>
      </w:pPr>
      <w:r>
        <w:rPr>
          <w:rFonts w:ascii="Times New Roman"/>
          <w:b w:val="false"/>
          <w:i w:val="false"/>
          <w:color w:val="000000"/>
          <w:sz w:val="28"/>
        </w:rPr>
        <w:t xml:space="preserve">
      - специалисты ПМПК –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часа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84"/>
    <w:bookmarkStart w:name="z1090" w:id="1085"/>
    <w:p>
      <w:pPr>
        <w:spacing w:after="0"/>
        <w:ind w:left="0"/>
        <w:jc w:val="both"/>
      </w:pPr>
      <w:r>
        <w:rPr>
          <w:rFonts w:ascii="Times New Roman"/>
          <w:b w:val="false"/>
          <w:i w:val="false"/>
          <w:color w:val="000000"/>
          <w:sz w:val="28"/>
        </w:rPr>
        <w:t>
      11.2.3. Реабилитационные центры:</w:t>
      </w:r>
    </w:p>
    <w:bookmarkEnd w:id="1085"/>
    <w:bookmarkStart w:name="z1091" w:id="1086"/>
    <w:p>
      <w:pPr>
        <w:spacing w:after="0"/>
        <w:ind w:left="0"/>
        <w:jc w:val="both"/>
      </w:pPr>
      <w:r>
        <w:rPr>
          <w:rFonts w:ascii="Times New Roman"/>
          <w:b w:val="false"/>
          <w:i w:val="false"/>
          <w:color w:val="000000"/>
          <w:sz w:val="28"/>
        </w:rPr>
        <w:t xml:space="preserve">
      - руководитель, методист, социальный педагог, медицинские работники, регистратор –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w:t>
      </w:r>
    </w:p>
    <w:bookmarkEnd w:id="1086"/>
    <w:bookmarkStart w:name="z1092" w:id="1087"/>
    <w:p>
      <w:pPr>
        <w:spacing w:after="0"/>
        <w:ind w:left="0"/>
        <w:jc w:val="both"/>
      </w:pPr>
      <w:r>
        <w:rPr>
          <w:rFonts w:ascii="Times New Roman"/>
          <w:b w:val="false"/>
          <w:i w:val="false"/>
          <w:color w:val="000000"/>
          <w:sz w:val="28"/>
        </w:rPr>
        <w:t xml:space="preserve">
      - педагоги (учитель-дефектолог, дефектолог, учитель-логопед, логопед, олигофренопедагог, сурдопедагог, тифлопедагог), педагог-психолог, учитель по физической культуре, музыкального работника), инструктора ЛФК –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87"/>
    <w:bookmarkStart w:name="z1093" w:id="1088"/>
    <w:p>
      <w:pPr>
        <w:spacing w:after="0"/>
        <w:ind w:left="0"/>
        <w:jc w:val="both"/>
      </w:pPr>
      <w:r>
        <w:rPr>
          <w:rFonts w:ascii="Times New Roman"/>
          <w:b w:val="false"/>
          <w:i w:val="false"/>
          <w:color w:val="000000"/>
          <w:sz w:val="28"/>
        </w:rPr>
        <w:t>
      - воспитатели групп дневного и кратковременного пребывания – 25 часов в неделю.</w:t>
      </w:r>
    </w:p>
    <w:bookmarkEnd w:id="1088"/>
    <w:bookmarkStart w:name="z1094" w:id="1089"/>
    <w:p>
      <w:pPr>
        <w:spacing w:after="0"/>
        <w:ind w:left="0"/>
        <w:jc w:val="both"/>
      </w:pPr>
      <w:r>
        <w:rPr>
          <w:rFonts w:ascii="Times New Roman"/>
          <w:b w:val="false"/>
          <w:i w:val="false"/>
          <w:color w:val="000000"/>
          <w:sz w:val="28"/>
        </w:rPr>
        <w:t>
      11.2.4. Центры поддержки детей с аутизмом (расстройствами аутистического спектра):</w:t>
      </w:r>
    </w:p>
    <w:bookmarkEnd w:id="1089"/>
    <w:bookmarkStart w:name="z1095" w:id="1090"/>
    <w:p>
      <w:pPr>
        <w:spacing w:after="0"/>
        <w:ind w:left="0"/>
        <w:jc w:val="both"/>
      </w:pPr>
      <w:r>
        <w:rPr>
          <w:rFonts w:ascii="Times New Roman"/>
          <w:b w:val="false"/>
          <w:i w:val="false"/>
          <w:color w:val="000000"/>
          <w:sz w:val="28"/>
        </w:rPr>
        <w:t>
      - руководитель, регистратор – 30 часов;</w:t>
      </w:r>
    </w:p>
    <w:bookmarkEnd w:id="1090"/>
    <w:bookmarkStart w:name="z1096" w:id="1091"/>
    <w:p>
      <w:pPr>
        <w:spacing w:after="0"/>
        <w:ind w:left="0"/>
        <w:jc w:val="both"/>
      </w:pPr>
      <w:r>
        <w:rPr>
          <w:rFonts w:ascii="Times New Roman"/>
          <w:b w:val="false"/>
          <w:i w:val="false"/>
          <w:color w:val="000000"/>
          <w:sz w:val="28"/>
        </w:rPr>
        <w:t xml:space="preserve">
      - клинический педагог, супервайзер, социальный педагог –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часов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неделю</w:t>
      </w:r>
      <w:r>
        <w:rPr>
          <w:rFonts w:ascii="Times New Roman"/>
          <w:b w:val="false"/>
          <w:i w:val="false"/>
          <w:color w:val="000000"/>
          <w:sz w:val="28"/>
        </w:rPr>
        <w:t>.</w:t>
      </w:r>
    </w:p>
    <w:bookmarkEnd w:id="1091"/>
    <w:bookmarkStart w:name="z1097" w:id="1092"/>
    <w:p>
      <w:pPr>
        <w:spacing w:after="0"/>
        <w:ind w:left="0"/>
        <w:jc w:val="both"/>
      </w:pPr>
      <w:r>
        <w:rPr>
          <w:rFonts w:ascii="Times New Roman"/>
          <w:b w:val="false"/>
          <w:i w:val="false"/>
          <w:color w:val="000000"/>
          <w:sz w:val="28"/>
        </w:rPr>
        <w:t xml:space="preserve">
      11.3. Режим рабочего времени педагогов-психологов устанавливается в пределах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часовой</w:t>
      </w:r>
      <w:r>
        <w:rPr>
          <w:rFonts w:ascii="Times New Roman"/>
          <w:b w:val="false"/>
          <w:i w:val="false"/>
          <w:color w:val="000000"/>
          <w:sz w:val="28"/>
        </w:rPr>
        <w:t xml:space="preserve"> рабочей недели с учетом:</w:t>
      </w:r>
    </w:p>
    <w:bookmarkEnd w:id="1092"/>
    <w:bookmarkStart w:name="z1098" w:id="1093"/>
    <w:p>
      <w:pPr>
        <w:spacing w:after="0"/>
        <w:ind w:left="0"/>
        <w:jc w:val="both"/>
      </w:pPr>
      <w:r>
        <w:rPr>
          <w:rFonts w:ascii="Times New Roman"/>
          <w:b w:val="false"/>
          <w:i w:val="false"/>
          <w:color w:val="000000"/>
          <w:sz w:val="28"/>
        </w:rPr>
        <w:t>
      -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bookmarkEnd w:id="1093"/>
    <w:bookmarkStart w:name="z1099" w:id="1094"/>
    <w:p>
      <w:pPr>
        <w:spacing w:after="0"/>
        <w:ind w:left="0"/>
        <w:jc w:val="both"/>
      </w:pPr>
      <w:r>
        <w:rPr>
          <w:rFonts w:ascii="Times New Roman"/>
          <w:b w:val="false"/>
          <w:i w:val="false"/>
          <w:color w:val="000000"/>
          <w:sz w:val="28"/>
        </w:rPr>
        <w:t>
      -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w:t>
      </w:r>
    </w:p>
    <w:bookmarkEnd w:id="1094"/>
    <w:bookmarkStart w:name="z1100" w:id="1095"/>
    <w:p>
      <w:pPr>
        <w:spacing w:after="0"/>
        <w:ind w:left="0"/>
        <w:jc w:val="both"/>
      </w:pPr>
      <w:r>
        <w:rPr>
          <w:rFonts w:ascii="Times New Roman"/>
          <w:b w:val="false"/>
          <w:i w:val="false"/>
          <w:color w:val="000000"/>
          <w:sz w:val="28"/>
        </w:rPr>
        <w:t>
      Выполнение указанной работы педагогом-психологом может осуществляться как непосредственно в организации образования, так и за его пределами по согласованию с руководителем организации образования.</w:t>
      </w:r>
    </w:p>
    <w:bookmarkEnd w:id="1095"/>
    <w:bookmarkStart w:name="z1101" w:id="1096"/>
    <w:p>
      <w:pPr>
        <w:spacing w:after="0"/>
        <w:ind w:left="0"/>
        <w:jc w:val="both"/>
      </w:pPr>
      <w:r>
        <w:rPr>
          <w:rFonts w:ascii="Times New Roman"/>
          <w:b w:val="false"/>
          <w:i w:val="false"/>
          <w:color w:val="000000"/>
          <w:sz w:val="28"/>
        </w:rPr>
        <w:t xml:space="preserve">
      11.4. В соответствии с </w:t>
      </w:r>
      <w:r>
        <w:rPr>
          <w:rFonts w:ascii="Times New Roman"/>
          <w:b w:val="false"/>
          <w:i w:val="false"/>
          <w:color w:val="000000"/>
          <w:sz w:val="28"/>
        </w:rPr>
        <w:t>п. 2</w:t>
      </w:r>
      <w:r>
        <w:rPr>
          <w:rFonts w:ascii="Times New Roman"/>
          <w:b w:val="false"/>
          <w:i w:val="false"/>
          <w:color w:val="000000"/>
          <w:sz w:val="28"/>
        </w:rPr>
        <w:t xml:space="preserve"> ст. 68 ТКРК,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1096"/>
    <w:bookmarkStart w:name="z1102" w:id="1097"/>
    <w:p>
      <w:pPr>
        <w:spacing w:after="0"/>
        <w:ind w:left="0"/>
        <w:jc w:val="left"/>
      </w:pPr>
      <w:r>
        <w:rPr>
          <w:rFonts w:ascii="Times New Roman"/>
          <w:b/>
          <w:i w:val="false"/>
          <w:color w:val="000000"/>
        </w:rPr>
        <w:t xml:space="preserve"> 12. Посещение, наблюдение и анализ уроков (занятий)</w:t>
      </w:r>
    </w:p>
    <w:bookmarkEnd w:id="1097"/>
    <w:bookmarkStart w:name="z1103" w:id="1098"/>
    <w:p>
      <w:pPr>
        <w:spacing w:after="0"/>
        <w:ind w:left="0"/>
        <w:jc w:val="both"/>
      </w:pPr>
      <w:r>
        <w:rPr>
          <w:rFonts w:ascii="Times New Roman"/>
          <w:b w:val="false"/>
          <w:i w:val="false"/>
          <w:color w:val="000000"/>
          <w:sz w:val="28"/>
        </w:rPr>
        <w:t>
      12.1. Наблюдение урока – процедура, предоставляющая возможность наблюдать за работой обучающихся, их достижениями, за эмоциональным и психологическим настроем обучающихся, методикой преподавания, организацией образовательного процесса. Записи в результате наблюдений не должны содержать мнений или отзывов об учителях. Этот метод сбора данных сосредоточен на реализации образовательной программы на уроке.</w:t>
      </w:r>
    </w:p>
    <w:bookmarkEnd w:id="1098"/>
    <w:bookmarkStart w:name="z1104" w:id="1099"/>
    <w:p>
      <w:pPr>
        <w:spacing w:after="0"/>
        <w:ind w:left="0"/>
        <w:jc w:val="both"/>
      </w:pPr>
      <w:r>
        <w:rPr>
          <w:rFonts w:ascii="Times New Roman"/>
          <w:b w:val="false"/>
          <w:i w:val="false"/>
          <w:color w:val="000000"/>
          <w:sz w:val="28"/>
        </w:rPr>
        <w:t>
      12.2. Целью наблюдения является сбор данных и обоснования для оценки эффективности урока.</w:t>
      </w:r>
    </w:p>
    <w:bookmarkEnd w:id="1099"/>
    <w:bookmarkStart w:name="z1105" w:id="1100"/>
    <w:p>
      <w:pPr>
        <w:spacing w:after="0"/>
        <w:ind w:left="0"/>
        <w:jc w:val="both"/>
      </w:pPr>
      <w:r>
        <w:rPr>
          <w:rFonts w:ascii="Times New Roman"/>
          <w:b w:val="false"/>
          <w:i w:val="false"/>
          <w:color w:val="000000"/>
          <w:sz w:val="28"/>
        </w:rPr>
        <w:t>
      Наблюдение направлено как на деятельность учителя, так и на деятельность обучающихся, так как именно восприятие учебной программы и ресурсов обучающимися является одним из важнейших индикаторов ее успешного внедрения.</w:t>
      </w:r>
    </w:p>
    <w:bookmarkEnd w:id="1100"/>
    <w:bookmarkStart w:name="z1106" w:id="1101"/>
    <w:p>
      <w:pPr>
        <w:spacing w:after="0"/>
        <w:ind w:left="0"/>
        <w:jc w:val="both"/>
      </w:pPr>
      <w:r>
        <w:rPr>
          <w:rFonts w:ascii="Times New Roman"/>
          <w:b w:val="false"/>
          <w:i w:val="false"/>
          <w:color w:val="000000"/>
          <w:sz w:val="28"/>
        </w:rPr>
        <w:t>
      12.3. Посещение уроков осуществляется по графику, заранее утвержденному руководителем организации образования и размещенному в обязательном порядке в открытом доступе.</w:t>
      </w:r>
    </w:p>
    <w:bookmarkEnd w:id="1101"/>
    <w:bookmarkStart w:name="z1107" w:id="1102"/>
    <w:p>
      <w:pPr>
        <w:spacing w:after="0"/>
        <w:ind w:left="0"/>
        <w:jc w:val="both"/>
      </w:pPr>
      <w:r>
        <w:rPr>
          <w:rFonts w:ascii="Times New Roman"/>
          <w:b w:val="false"/>
          <w:i w:val="false"/>
          <w:color w:val="000000"/>
          <w:sz w:val="28"/>
        </w:rPr>
        <w:t>
      В плане посещения отмечаются классы, предметы, содержание и цель посещения.</w:t>
      </w:r>
    </w:p>
    <w:bookmarkEnd w:id="1102"/>
    <w:bookmarkStart w:name="z1108" w:id="1103"/>
    <w:p>
      <w:pPr>
        <w:spacing w:after="0"/>
        <w:ind w:left="0"/>
        <w:jc w:val="both"/>
      </w:pPr>
      <w:r>
        <w:rPr>
          <w:rFonts w:ascii="Times New Roman"/>
          <w:b w:val="false"/>
          <w:i w:val="false"/>
          <w:color w:val="000000"/>
          <w:sz w:val="28"/>
        </w:rPr>
        <w:t>
      12.4. Незапланированное посещение уроков допускается только в целях оказания педагогу конкретной методической помощи для его профессионального роста и развития.</w:t>
      </w:r>
    </w:p>
    <w:bookmarkEnd w:id="1103"/>
    <w:bookmarkStart w:name="z1109" w:id="1104"/>
    <w:p>
      <w:pPr>
        <w:spacing w:after="0"/>
        <w:ind w:left="0"/>
        <w:jc w:val="both"/>
      </w:pPr>
      <w:r>
        <w:rPr>
          <w:rFonts w:ascii="Times New Roman"/>
          <w:b w:val="false"/>
          <w:i w:val="false"/>
          <w:color w:val="000000"/>
          <w:sz w:val="28"/>
        </w:rPr>
        <w:t>
      12.5. После посещения уроков (занятий) проводятся совместные обсуждения посещенных уроков. Промежуток времени, который наблюдатель проводит на уроке, может быть разным – весь урок, половина урока или лишь небольшая часть урока. Главное, чтобы за выбранный промежуток времени посещения урока имелась возможность сделать конкретные выводы по реализации целей обучения в рамках учебной программы.</w:t>
      </w:r>
    </w:p>
    <w:bookmarkEnd w:id="1104"/>
    <w:bookmarkStart w:name="z1110" w:id="1105"/>
    <w:p>
      <w:pPr>
        <w:spacing w:after="0"/>
        <w:ind w:left="0"/>
        <w:jc w:val="both"/>
      </w:pPr>
      <w:r>
        <w:rPr>
          <w:rFonts w:ascii="Times New Roman"/>
          <w:b w:val="false"/>
          <w:i w:val="false"/>
          <w:color w:val="000000"/>
          <w:sz w:val="28"/>
        </w:rPr>
        <w:t>
      12.6. Посетителям уроков (занятий) необходимо фиксировать педагогические подходы и приемы на уроке, выполнение обучающимися учебных заданий, формат преподнесения учителем учебного материала и использования эмоциональной поддержки обучающимся со стороны учителя. Важно при анализе урока также отметить уровень профессионализма и квалификации учителя.</w:t>
      </w:r>
    </w:p>
    <w:bookmarkEnd w:id="1105"/>
    <w:bookmarkStart w:name="z1111" w:id="1106"/>
    <w:p>
      <w:pPr>
        <w:spacing w:after="0"/>
        <w:ind w:left="0"/>
        <w:jc w:val="both"/>
      </w:pPr>
      <w:r>
        <w:rPr>
          <w:rFonts w:ascii="Times New Roman"/>
          <w:b w:val="false"/>
          <w:i w:val="false"/>
          <w:color w:val="000000"/>
          <w:sz w:val="28"/>
        </w:rPr>
        <w:t>
      Рекомендуется фиксировать итоги наблюдения урока сразу же по окончании просмотра урока с обязательным использованием листа наблюдения урока, а также мнения учителя (педагога).</w:t>
      </w:r>
    </w:p>
    <w:bookmarkEnd w:id="1106"/>
    <w:bookmarkStart w:name="z1112" w:id="1107"/>
    <w:p>
      <w:pPr>
        <w:spacing w:after="0"/>
        <w:ind w:left="0"/>
        <w:jc w:val="both"/>
      </w:pPr>
      <w:r>
        <w:rPr>
          <w:rFonts w:ascii="Times New Roman"/>
          <w:b w:val="false"/>
          <w:i w:val="false"/>
          <w:color w:val="000000"/>
          <w:sz w:val="28"/>
        </w:rPr>
        <w:t>
      12.7. Итоги посещений администрацией организации образования фиксируются в листах наблюдения.</w:t>
      </w:r>
    </w:p>
    <w:bookmarkEnd w:id="1107"/>
    <w:bookmarkStart w:name="z1113" w:id="1108"/>
    <w:p>
      <w:pPr>
        <w:spacing w:after="0"/>
        <w:ind w:left="0"/>
        <w:jc w:val="both"/>
      </w:pPr>
      <w:r>
        <w:rPr>
          <w:rFonts w:ascii="Times New Roman"/>
          <w:b w:val="false"/>
          <w:i w:val="false"/>
          <w:color w:val="000000"/>
          <w:sz w:val="28"/>
        </w:rPr>
        <w:t>
      Результаты наблюдений, исследований и анализа уроков являются основой для улучшения процесса обучения, профессионального роста и развития педагога, а также повышения качества знаний обучающихся. Результаты наблюдения уроков систематически должны заслушиваться на заседаниях предметных методических объединений, методических советов. Анализ урока (может проводиться устно) предусматривает: проведение самоанализа урока педагогом; выделение положительных и проблемных аспектов урока; предоставление рекомендаций педагогу.</w:t>
      </w:r>
    </w:p>
    <w:bookmarkEnd w:id="1108"/>
    <w:bookmarkStart w:name="z1114" w:id="1109"/>
    <w:p>
      <w:pPr>
        <w:spacing w:after="0"/>
        <w:ind w:left="0"/>
        <w:jc w:val="both"/>
      </w:pPr>
      <w:r>
        <w:rPr>
          <w:rFonts w:ascii="Times New Roman"/>
          <w:b w:val="false"/>
          <w:i w:val="false"/>
          <w:color w:val="000000"/>
          <w:sz w:val="28"/>
        </w:rPr>
        <w:t>
      12.8. Рекомендуются систематические взаимопосещения уроков педагогами.</w:t>
      </w:r>
    </w:p>
    <w:bookmarkEnd w:id="1109"/>
    <w:bookmarkStart w:name="z1115" w:id="1110"/>
    <w:p>
      <w:pPr>
        <w:spacing w:after="0"/>
        <w:ind w:left="0"/>
        <w:jc w:val="both"/>
      </w:pPr>
      <w:r>
        <w:rPr>
          <w:rFonts w:ascii="Times New Roman"/>
          <w:b w:val="false"/>
          <w:i w:val="false"/>
          <w:color w:val="000000"/>
          <w:sz w:val="28"/>
        </w:rPr>
        <w:t>
      12.9. Наблюдения уроков должны стать основой для улучшения практики преподавания учебных предметов, профессионального роста и развития учителя, а также повышения качества знаний обучающихся. Результаты наблюдения уроков периодически должны заслушиваться на заседаниях педагогических советов.</w:t>
      </w:r>
    </w:p>
    <w:bookmarkEnd w:id="1110"/>
    <w:bookmarkStart w:name="z1116" w:id="1111"/>
    <w:p>
      <w:pPr>
        <w:spacing w:after="0"/>
        <w:ind w:left="0"/>
        <w:jc w:val="left"/>
      </w:pPr>
      <w:r>
        <w:rPr>
          <w:rFonts w:ascii="Times New Roman"/>
          <w:b/>
          <w:i w:val="false"/>
          <w:color w:val="000000"/>
        </w:rPr>
        <w:t xml:space="preserve"> 13. Поощрения за успехи в работе</w:t>
      </w:r>
    </w:p>
    <w:bookmarkEnd w:id="1111"/>
    <w:bookmarkStart w:name="z1117" w:id="1112"/>
    <w:p>
      <w:pPr>
        <w:spacing w:after="0"/>
        <w:ind w:left="0"/>
        <w:jc w:val="both"/>
      </w:pPr>
      <w:r>
        <w:rPr>
          <w:rFonts w:ascii="Times New Roman"/>
          <w:b w:val="false"/>
          <w:i w:val="false"/>
          <w:color w:val="000000"/>
          <w:sz w:val="28"/>
        </w:rPr>
        <w:t>
      13.1. Работодатель применяет к работникам,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bookmarkEnd w:id="1112"/>
    <w:bookmarkStart w:name="z1118" w:id="1113"/>
    <w:p>
      <w:pPr>
        <w:spacing w:after="0"/>
        <w:ind w:left="0"/>
        <w:jc w:val="both"/>
      </w:pPr>
      <w:r>
        <w:rPr>
          <w:rFonts w:ascii="Times New Roman"/>
          <w:b w:val="false"/>
          <w:i w:val="false"/>
          <w:color w:val="000000"/>
          <w:sz w:val="28"/>
        </w:rPr>
        <w:t>
      13.2. За особые трудовые заслуги перед обществом и государством работники могут быть представлены в установленном порядке к государственным наградам.</w:t>
      </w:r>
    </w:p>
    <w:bookmarkEnd w:id="1113"/>
    <w:bookmarkStart w:name="z1119" w:id="1114"/>
    <w:p>
      <w:pPr>
        <w:spacing w:after="0"/>
        <w:ind w:left="0"/>
        <w:jc w:val="left"/>
      </w:pPr>
      <w:r>
        <w:rPr>
          <w:rFonts w:ascii="Times New Roman"/>
          <w:b/>
          <w:i w:val="false"/>
          <w:color w:val="000000"/>
        </w:rPr>
        <w:t xml:space="preserve"> 14. Трудовая дисциплина и ответственность за ее нарушение</w:t>
      </w:r>
    </w:p>
    <w:bookmarkEnd w:id="1114"/>
    <w:bookmarkStart w:name="z1120" w:id="1115"/>
    <w:p>
      <w:pPr>
        <w:spacing w:after="0"/>
        <w:ind w:left="0"/>
        <w:jc w:val="both"/>
      </w:pPr>
      <w:r>
        <w:rPr>
          <w:rFonts w:ascii="Times New Roman"/>
          <w:b w:val="false"/>
          <w:i w:val="false"/>
          <w:color w:val="000000"/>
          <w:sz w:val="28"/>
        </w:rPr>
        <w:t>
      14.1.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bookmarkEnd w:id="1115"/>
    <w:bookmarkStart w:name="z1121" w:id="1116"/>
    <w:p>
      <w:pPr>
        <w:spacing w:after="0"/>
        <w:ind w:left="0"/>
        <w:jc w:val="both"/>
      </w:pPr>
      <w:r>
        <w:rPr>
          <w:rFonts w:ascii="Times New Roman"/>
          <w:b w:val="false"/>
          <w:i w:val="false"/>
          <w:color w:val="000000"/>
          <w:sz w:val="28"/>
        </w:rPr>
        <w:t xml:space="preserve">
      - замечание; </w:t>
      </w:r>
    </w:p>
    <w:bookmarkEnd w:id="1116"/>
    <w:bookmarkStart w:name="z1122" w:id="1117"/>
    <w:p>
      <w:pPr>
        <w:spacing w:after="0"/>
        <w:ind w:left="0"/>
        <w:jc w:val="both"/>
      </w:pPr>
      <w:r>
        <w:rPr>
          <w:rFonts w:ascii="Times New Roman"/>
          <w:b w:val="false"/>
          <w:i w:val="false"/>
          <w:color w:val="000000"/>
          <w:sz w:val="28"/>
        </w:rPr>
        <w:t>
      - выговор;</w:t>
      </w:r>
    </w:p>
    <w:bookmarkEnd w:id="1117"/>
    <w:bookmarkStart w:name="z1123" w:id="1118"/>
    <w:p>
      <w:pPr>
        <w:spacing w:after="0"/>
        <w:ind w:left="0"/>
        <w:jc w:val="both"/>
      </w:pPr>
      <w:r>
        <w:rPr>
          <w:rFonts w:ascii="Times New Roman"/>
          <w:b w:val="false"/>
          <w:i w:val="false"/>
          <w:color w:val="000000"/>
          <w:sz w:val="28"/>
        </w:rPr>
        <w:t>
      - строгий выговор;</w:t>
      </w:r>
    </w:p>
    <w:bookmarkEnd w:id="1118"/>
    <w:bookmarkStart w:name="z1124" w:id="1119"/>
    <w:p>
      <w:pPr>
        <w:spacing w:after="0"/>
        <w:ind w:left="0"/>
        <w:jc w:val="both"/>
      </w:pPr>
      <w:r>
        <w:rPr>
          <w:rFonts w:ascii="Times New Roman"/>
          <w:b w:val="false"/>
          <w:i w:val="false"/>
          <w:color w:val="000000"/>
          <w:sz w:val="28"/>
        </w:rPr>
        <w:t>
      - расторжение трудового договора по соответствующим основаниям, указанным в ТКРК.</w:t>
      </w:r>
    </w:p>
    <w:bookmarkEnd w:id="1119"/>
    <w:bookmarkStart w:name="z1125" w:id="1120"/>
    <w:p>
      <w:pPr>
        <w:spacing w:after="0"/>
        <w:ind w:left="0"/>
        <w:jc w:val="both"/>
      </w:pPr>
      <w:r>
        <w:rPr>
          <w:rFonts w:ascii="Times New Roman"/>
          <w:b w:val="false"/>
          <w:i w:val="false"/>
          <w:color w:val="000000"/>
          <w:sz w:val="28"/>
        </w:rPr>
        <w:t>
      14.2. Увольнение в качестве дисциплинарного взыскания может быть применено в соответствии со ст. 64 ТКРК в случаях:</w:t>
      </w:r>
    </w:p>
    <w:bookmarkEnd w:id="1120"/>
    <w:bookmarkStart w:name="z1126" w:id="1121"/>
    <w:p>
      <w:pPr>
        <w:spacing w:after="0"/>
        <w:ind w:left="0"/>
        <w:jc w:val="both"/>
      </w:pPr>
      <w:r>
        <w:rPr>
          <w:rFonts w:ascii="Times New Roman"/>
          <w:b w:val="false"/>
          <w:i w:val="false"/>
          <w:color w:val="000000"/>
          <w:sz w:val="28"/>
        </w:rPr>
        <w:t>
      - отсутствия работника на работе без уважительной причины в течение трех и более часов подряд за один рабочий день (рабочую смену);</w:t>
      </w:r>
    </w:p>
    <w:bookmarkEnd w:id="1121"/>
    <w:bookmarkStart w:name="z1127" w:id="1122"/>
    <w:p>
      <w:pPr>
        <w:spacing w:after="0"/>
        <w:ind w:left="0"/>
        <w:jc w:val="both"/>
      </w:pPr>
      <w:r>
        <w:rPr>
          <w:rFonts w:ascii="Times New Roman"/>
          <w:b w:val="false"/>
          <w:i w:val="false"/>
          <w:color w:val="000000"/>
          <w:sz w:val="28"/>
        </w:rPr>
        <w:t>
      -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bookmarkEnd w:id="1122"/>
    <w:bookmarkStart w:name="z1128" w:id="1123"/>
    <w:p>
      <w:pPr>
        <w:spacing w:after="0"/>
        <w:ind w:left="0"/>
        <w:jc w:val="both"/>
      </w:pPr>
      <w:r>
        <w:rPr>
          <w:rFonts w:ascii="Times New Roman"/>
          <w:b w:val="false"/>
          <w:i w:val="false"/>
          <w:color w:val="000000"/>
          <w:sz w:val="28"/>
        </w:rPr>
        <w:t>
      -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bookmarkEnd w:id="1123"/>
    <w:bookmarkStart w:name="z1129" w:id="1124"/>
    <w:p>
      <w:pPr>
        <w:spacing w:after="0"/>
        <w:ind w:left="0"/>
        <w:jc w:val="both"/>
      </w:pPr>
      <w:r>
        <w:rPr>
          <w:rFonts w:ascii="Times New Roman"/>
          <w:b w:val="false"/>
          <w:i w:val="false"/>
          <w:color w:val="000000"/>
          <w:sz w:val="28"/>
        </w:rPr>
        <w:t>
      -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w:t>
      </w:r>
    </w:p>
    <w:bookmarkEnd w:id="1124"/>
    <w:bookmarkStart w:name="z1130" w:id="1125"/>
    <w:p>
      <w:pPr>
        <w:spacing w:after="0"/>
        <w:ind w:left="0"/>
        <w:jc w:val="both"/>
      </w:pPr>
      <w:r>
        <w:rPr>
          <w:rFonts w:ascii="Times New Roman"/>
          <w:b w:val="false"/>
          <w:i w:val="false"/>
          <w:color w:val="000000"/>
          <w:sz w:val="28"/>
        </w:rPr>
        <w:t>
      -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bookmarkEnd w:id="1125"/>
    <w:bookmarkStart w:name="z1131" w:id="1126"/>
    <w:p>
      <w:pPr>
        <w:spacing w:after="0"/>
        <w:ind w:left="0"/>
        <w:jc w:val="both"/>
      </w:pPr>
      <w:r>
        <w:rPr>
          <w:rFonts w:ascii="Times New Roman"/>
          <w:b w:val="false"/>
          <w:i w:val="false"/>
          <w:color w:val="000000"/>
          <w:sz w:val="28"/>
        </w:rPr>
        <w:t>
      - совершения работником, выполняющим воспитательные функции, аморального проступка, не совместимого с продолжением данной работы;</w:t>
      </w:r>
    </w:p>
    <w:bookmarkEnd w:id="1126"/>
    <w:bookmarkStart w:name="z1132" w:id="1127"/>
    <w:p>
      <w:pPr>
        <w:spacing w:after="0"/>
        <w:ind w:left="0"/>
        <w:jc w:val="both"/>
      </w:pPr>
      <w:r>
        <w:rPr>
          <w:rFonts w:ascii="Times New Roman"/>
          <w:b w:val="false"/>
          <w:i w:val="false"/>
          <w:color w:val="000000"/>
          <w:sz w:val="28"/>
        </w:rPr>
        <w:t>
      -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bookmarkEnd w:id="1127"/>
    <w:bookmarkStart w:name="z1133" w:id="1128"/>
    <w:p>
      <w:pPr>
        <w:spacing w:after="0"/>
        <w:ind w:left="0"/>
        <w:jc w:val="both"/>
      </w:pPr>
      <w:r>
        <w:rPr>
          <w:rFonts w:ascii="Times New Roman"/>
          <w:b w:val="false"/>
          <w:i w:val="false"/>
          <w:color w:val="000000"/>
          <w:sz w:val="28"/>
        </w:rPr>
        <w:t>
      -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bookmarkEnd w:id="1128"/>
    <w:bookmarkStart w:name="z1134" w:id="1129"/>
    <w:p>
      <w:pPr>
        <w:spacing w:after="0"/>
        <w:ind w:left="0"/>
        <w:jc w:val="both"/>
      </w:pPr>
      <w:r>
        <w:rPr>
          <w:rFonts w:ascii="Times New Roman"/>
          <w:b w:val="false"/>
          <w:i w:val="false"/>
          <w:color w:val="000000"/>
          <w:sz w:val="28"/>
        </w:rPr>
        <w:t>
      -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bookmarkEnd w:id="1129"/>
    <w:bookmarkStart w:name="z1135" w:id="1130"/>
    <w:p>
      <w:pPr>
        <w:spacing w:after="0"/>
        <w:ind w:left="0"/>
        <w:jc w:val="both"/>
      </w:pPr>
      <w:r>
        <w:rPr>
          <w:rFonts w:ascii="Times New Roman"/>
          <w:b w:val="false"/>
          <w:i w:val="false"/>
          <w:color w:val="000000"/>
          <w:sz w:val="28"/>
        </w:rPr>
        <w:t>
      -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bookmarkEnd w:id="1130"/>
    <w:bookmarkStart w:name="z1136" w:id="1131"/>
    <w:p>
      <w:pPr>
        <w:spacing w:after="0"/>
        <w:ind w:left="0"/>
        <w:jc w:val="both"/>
      </w:pPr>
      <w:r>
        <w:rPr>
          <w:rFonts w:ascii="Times New Roman"/>
          <w:b w:val="false"/>
          <w:i w:val="false"/>
          <w:color w:val="000000"/>
          <w:sz w:val="28"/>
        </w:rPr>
        <w:t>
      14.3.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bookmarkEnd w:id="1131"/>
    <w:bookmarkStart w:name="z1137" w:id="1132"/>
    <w:p>
      <w:pPr>
        <w:spacing w:after="0"/>
        <w:ind w:left="0"/>
        <w:jc w:val="both"/>
      </w:pPr>
      <w:r>
        <w:rPr>
          <w:rFonts w:ascii="Times New Roman"/>
          <w:b w:val="false"/>
          <w:i w:val="false"/>
          <w:color w:val="000000"/>
          <w:sz w:val="28"/>
        </w:rPr>
        <w:t>
      14.4.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bookmarkEnd w:id="1132"/>
    <w:bookmarkStart w:name="z1138" w:id="1133"/>
    <w:p>
      <w:pPr>
        <w:spacing w:after="0"/>
        <w:ind w:left="0"/>
        <w:jc w:val="both"/>
      </w:pPr>
      <w:r>
        <w:rPr>
          <w:rFonts w:ascii="Times New Roman"/>
          <w:b w:val="false"/>
          <w:i w:val="false"/>
          <w:color w:val="000000"/>
          <w:sz w:val="28"/>
        </w:rPr>
        <w:t>
      Не предоставление работником объяснения не является препятствием для применения дисциплинарного взыскания.</w:t>
      </w:r>
    </w:p>
    <w:bookmarkEnd w:id="1133"/>
    <w:bookmarkStart w:name="z1139" w:id="1134"/>
    <w:p>
      <w:pPr>
        <w:spacing w:after="0"/>
        <w:ind w:left="0"/>
        <w:jc w:val="both"/>
      </w:pPr>
      <w:r>
        <w:rPr>
          <w:rFonts w:ascii="Times New Roman"/>
          <w:b w:val="false"/>
          <w:i w:val="false"/>
          <w:color w:val="000000"/>
          <w:sz w:val="28"/>
        </w:rPr>
        <w:t xml:space="preserve">
      14.5. Дисциплинарное расследование нарушений педагогом норм профессионального поведения или устава организации может быть проведено только по поступившей на него жалобе в письменной форме. Копия жалобы должна быть передана работнику. </w:t>
      </w:r>
    </w:p>
    <w:bookmarkEnd w:id="1134"/>
    <w:bookmarkStart w:name="z1140" w:id="1135"/>
    <w:p>
      <w:pPr>
        <w:spacing w:after="0"/>
        <w:ind w:left="0"/>
        <w:jc w:val="both"/>
      </w:pPr>
      <w:r>
        <w:rPr>
          <w:rFonts w:ascii="Times New Roman"/>
          <w:b w:val="false"/>
          <w:i w:val="false"/>
          <w:color w:val="000000"/>
          <w:sz w:val="28"/>
        </w:rPr>
        <w:t xml:space="preserve">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bookmarkEnd w:id="1135"/>
    <w:bookmarkStart w:name="z1141" w:id="1136"/>
    <w:p>
      <w:pPr>
        <w:spacing w:after="0"/>
        <w:ind w:left="0"/>
        <w:jc w:val="both"/>
      </w:pPr>
      <w:r>
        <w:rPr>
          <w:rFonts w:ascii="Times New Roman"/>
          <w:b w:val="false"/>
          <w:i w:val="false"/>
          <w:color w:val="000000"/>
          <w:sz w:val="28"/>
        </w:rPr>
        <w:t>
      14.6.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bookmarkEnd w:id="1136"/>
    <w:bookmarkStart w:name="z1142" w:id="1137"/>
    <w:p>
      <w:pPr>
        <w:spacing w:after="0"/>
        <w:ind w:left="0"/>
        <w:jc w:val="both"/>
      </w:pPr>
      <w:r>
        <w:rPr>
          <w:rFonts w:ascii="Times New Roman"/>
          <w:b w:val="false"/>
          <w:i w:val="false"/>
          <w:color w:val="000000"/>
          <w:sz w:val="28"/>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одного года со дня его совершения. В указанные сроки не включается время производства по уголовному делу.</w:t>
      </w:r>
    </w:p>
    <w:bookmarkEnd w:id="1137"/>
    <w:bookmarkStart w:name="z1143" w:id="1138"/>
    <w:p>
      <w:pPr>
        <w:spacing w:after="0"/>
        <w:ind w:left="0"/>
        <w:jc w:val="both"/>
      </w:pPr>
      <w:r>
        <w:rPr>
          <w:rFonts w:ascii="Times New Roman"/>
          <w:b w:val="false"/>
          <w:i w:val="false"/>
          <w:color w:val="000000"/>
          <w:sz w:val="28"/>
        </w:rPr>
        <w:t>
      14.7. За каждый дисциплинарный проступок может быть применено только одно дисциплинарное взыскание.</w:t>
      </w:r>
    </w:p>
    <w:bookmarkEnd w:id="1138"/>
    <w:bookmarkStart w:name="z1144" w:id="1139"/>
    <w:p>
      <w:pPr>
        <w:spacing w:after="0"/>
        <w:ind w:left="0"/>
        <w:jc w:val="both"/>
      </w:pPr>
      <w:r>
        <w:rPr>
          <w:rFonts w:ascii="Times New Roman"/>
          <w:b w:val="false"/>
          <w:i w:val="false"/>
          <w:color w:val="000000"/>
          <w:sz w:val="28"/>
        </w:rPr>
        <w:t>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bookmarkEnd w:id="1139"/>
    <w:bookmarkStart w:name="z1145" w:id="1140"/>
    <w:p>
      <w:pPr>
        <w:spacing w:after="0"/>
        <w:ind w:left="0"/>
        <w:jc w:val="both"/>
      </w:pPr>
      <w:r>
        <w:rPr>
          <w:rFonts w:ascii="Times New Roman"/>
          <w:b w:val="false"/>
          <w:i w:val="false"/>
          <w:color w:val="000000"/>
          <w:sz w:val="28"/>
        </w:rPr>
        <w:t>
      14.8. Если в течение шести месяцев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bookmarkEnd w:id="1140"/>
    <w:bookmarkStart w:name="z1146" w:id="1141"/>
    <w:p>
      <w:pPr>
        <w:spacing w:after="0"/>
        <w:ind w:left="0"/>
        <w:jc w:val="both"/>
      </w:pPr>
      <w:r>
        <w:rPr>
          <w:rFonts w:ascii="Times New Roman"/>
          <w:b w:val="false"/>
          <w:i w:val="false"/>
          <w:color w:val="000000"/>
          <w:sz w:val="28"/>
        </w:rPr>
        <w:t>
      Работодатель до истечения шести месяцев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bookmarkEnd w:id="1141"/>
    <w:bookmarkStart w:name="z1147" w:id="1142"/>
    <w:p>
      <w:pPr>
        <w:spacing w:after="0"/>
        <w:ind w:left="0"/>
        <w:jc w:val="both"/>
      </w:pPr>
      <w:r>
        <w:rPr>
          <w:rFonts w:ascii="Times New Roman"/>
          <w:b w:val="false"/>
          <w:i w:val="false"/>
          <w:color w:val="000000"/>
          <w:sz w:val="28"/>
        </w:rPr>
        <w:t>
      14.9. Сведения о взысканиях в трудовую книжку не вносятся, за исключением случаев, когда дисциплинарным взысканием является увольнение.</w:t>
      </w:r>
    </w:p>
    <w:bookmarkEnd w:id="1142"/>
    <w:bookmarkStart w:name="z1148" w:id="1143"/>
    <w:p>
      <w:pPr>
        <w:spacing w:after="0"/>
        <w:ind w:left="0"/>
        <w:jc w:val="both"/>
      </w:pPr>
      <w:r>
        <w:rPr>
          <w:rFonts w:ascii="Times New Roman"/>
          <w:b w:val="false"/>
          <w:i w:val="false"/>
          <w:color w:val="000000"/>
          <w:sz w:val="28"/>
        </w:rPr>
        <w:t>
      14.10. Дисциплинарное взыскание может быть обжаловано работником в государственную инспекцию труда и (или) согласительную комиссию по рассмотрению индивидуального трудового спора.</w:t>
      </w:r>
    </w:p>
    <w:bookmarkEnd w:id="1143"/>
    <w:bookmarkStart w:name="z1149" w:id="1144"/>
    <w:p>
      <w:pPr>
        <w:spacing w:after="0"/>
        <w:ind w:left="0"/>
        <w:jc w:val="left"/>
      </w:pPr>
      <w:r>
        <w:rPr>
          <w:rFonts w:ascii="Times New Roman"/>
          <w:b/>
          <w:i w:val="false"/>
          <w:color w:val="000000"/>
        </w:rPr>
        <w:t xml:space="preserve"> 15. Заключительные положения</w:t>
      </w:r>
    </w:p>
    <w:bookmarkEnd w:id="1144"/>
    <w:bookmarkStart w:name="z1150" w:id="1145"/>
    <w:p>
      <w:pPr>
        <w:spacing w:after="0"/>
        <w:ind w:left="0"/>
        <w:jc w:val="both"/>
      </w:pPr>
      <w:r>
        <w:rPr>
          <w:rFonts w:ascii="Times New Roman"/>
          <w:b w:val="false"/>
          <w:i w:val="false"/>
          <w:color w:val="000000"/>
          <w:sz w:val="28"/>
        </w:rPr>
        <w:t>
      15.1. Текст настоящих Правил вывешивается на видном месте в организации образования.</w:t>
      </w:r>
    </w:p>
    <w:bookmarkEnd w:id="1145"/>
    <w:bookmarkStart w:name="z1151" w:id="1146"/>
    <w:p>
      <w:pPr>
        <w:spacing w:after="0"/>
        <w:ind w:left="0"/>
        <w:jc w:val="both"/>
      </w:pPr>
      <w:r>
        <w:rPr>
          <w:rFonts w:ascii="Times New Roman"/>
          <w:b w:val="false"/>
          <w:i w:val="false"/>
          <w:color w:val="000000"/>
          <w:sz w:val="28"/>
        </w:rPr>
        <w:t>
      15.2. Изменения и дополнения в настоящие Правила вносятся работодателем по согласованию с Профкомом, в порядке, установленном для принятия актов работодателя.</w:t>
      </w:r>
    </w:p>
    <w:bookmarkEnd w:id="1146"/>
    <w:bookmarkStart w:name="z1152" w:id="1147"/>
    <w:p>
      <w:pPr>
        <w:spacing w:after="0"/>
        <w:ind w:left="0"/>
        <w:jc w:val="both"/>
      </w:pPr>
      <w:r>
        <w:rPr>
          <w:rFonts w:ascii="Times New Roman"/>
          <w:b w:val="false"/>
          <w:i w:val="false"/>
          <w:color w:val="000000"/>
          <w:sz w:val="28"/>
        </w:rPr>
        <w:t>
      15.3. С настоящими Правилами работодатель знакомит работников под роспись с указанием даты ознакомления.</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154" w:id="1148"/>
    <w:p>
      <w:pPr>
        <w:spacing w:after="0"/>
        <w:ind w:left="0"/>
        <w:jc w:val="left"/>
      </w:pPr>
      <w:r>
        <w:rPr>
          <w:rFonts w:ascii="Times New Roman"/>
          <w:b/>
          <w:i w:val="false"/>
          <w:color w:val="000000"/>
        </w:rPr>
        <w:t xml:space="preserve"> Продолжительность ежегодного оплачиваемого трудового отпуска работников</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9"/>
          <w:p>
            <w:pPr>
              <w:spacing w:after="20"/>
              <w:ind w:left="20"/>
              <w:jc w:val="both"/>
            </w:pPr>
            <w:r>
              <w:rPr>
                <w:rFonts w:ascii="Times New Roman"/>
                <w:b w:val="false"/>
                <w:i w:val="false"/>
                <w:color w:val="000000"/>
                <w:sz w:val="20"/>
              </w:rPr>
              <w:t>
Гражданские служащие, не являющиеся педагогами;</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Квалифицированные работники;</w:t>
            </w:r>
          </w:p>
          <w:p>
            <w:pPr>
              <w:spacing w:after="20"/>
              <w:ind w:left="20"/>
              <w:jc w:val="both"/>
            </w:pPr>
            <w:r>
              <w:rPr>
                <w:rFonts w:ascii="Times New Roman"/>
                <w:b w:val="false"/>
                <w:i w:val="false"/>
                <w:color w:val="000000"/>
                <w:sz w:val="20"/>
              </w:rPr>
              <w:t>
Работники, не являющиеся педагогами в государственных предприятиях на праве хозяйственного ведения в области образования (кроме неквалифицированных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50"/>
          <w:p>
            <w:pPr>
              <w:spacing w:after="20"/>
              <w:ind w:left="20"/>
              <w:jc w:val="both"/>
            </w:pPr>
            <w:r>
              <w:rPr>
                <w:rFonts w:ascii="Times New Roman"/>
                <w:b w:val="false"/>
                <w:i w:val="false"/>
                <w:color w:val="000000"/>
                <w:sz w:val="20"/>
              </w:rPr>
              <w:t xml:space="preserve">
Работники, не являющиеся гражданскими служащими (неквалифицированные рабочие), в том числе: </w:t>
            </w:r>
          </w:p>
          <w:bookmarkEnd w:id="1150"/>
          <w:p>
            <w:pPr>
              <w:spacing w:after="20"/>
              <w:ind w:left="20"/>
              <w:jc w:val="both"/>
            </w:pPr>
            <w:r>
              <w:rPr>
                <w:rFonts w:ascii="Times New Roman"/>
                <w:b w:val="false"/>
                <w:i w:val="false"/>
                <w:color w:val="000000"/>
                <w:sz w:val="20"/>
              </w:rPr>
              <w:t>
- уборщик служебных помещений, вахтер, гардеробщик, кастелянша, дворник, санитарка, сторож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159" w:id="1151"/>
    <w:p>
      <w:pPr>
        <w:spacing w:after="0"/>
        <w:ind w:left="0"/>
        <w:jc w:val="left"/>
      </w:pPr>
      <w:r>
        <w:rPr>
          <w:rFonts w:ascii="Times New Roman"/>
          <w:b/>
          <w:i w:val="false"/>
          <w:color w:val="000000"/>
        </w:rPr>
        <w:t xml:space="preserve"> Перечень работников, имеющих право на доплату, дополнительный ежегодный оплачиваемый трудовой отпуск за работу во вредных, опасных, тяжелых условиях</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дней</w:t>
            </w:r>
            <w:r>
              <w:rPr>
                <w:rFonts w:ascii="Times New Roman"/>
                <w:b w:val="false"/>
                <w:i w:val="false"/>
                <w:color w:val="000000"/>
                <w:sz w:val="20"/>
              </w:rPr>
              <w:t xml:space="preserve"> </w:t>
            </w:r>
            <w:r>
              <w:rPr>
                <w:rFonts w:ascii="Times New Roman"/>
                <w:b/>
                <w:i w:val="false"/>
                <w:color w:val="000000"/>
                <w:sz w:val="20"/>
              </w:rPr>
              <w:t>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Рабочее</w:t>
            </w:r>
            <w:r>
              <w:rPr>
                <w:rFonts w:ascii="Times New Roman"/>
                <w:b w:val="false"/>
                <w:i w:val="false"/>
                <w:color w:val="000000"/>
                <w:sz w:val="20"/>
              </w:rPr>
              <w:t xml:space="preserve"> </w:t>
            </w:r>
            <w:r>
              <w:rPr>
                <w:rFonts w:ascii="Times New Roman"/>
                <w:b/>
                <w:i w:val="false"/>
                <w:color w:val="000000"/>
                <w:sz w:val="20"/>
              </w:rPr>
              <w:t>время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неделю</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организации образования, средний медицинский персонал организаций образования, старший медицинский персонал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2"/>
          <w:p>
            <w:pPr>
              <w:spacing w:after="20"/>
              <w:ind w:left="20"/>
              <w:jc w:val="both"/>
            </w:pPr>
            <w:r>
              <w:rPr>
                <w:rFonts w:ascii="Times New Roman"/>
                <w:b w:val="false"/>
                <w:i w:val="false"/>
                <w:color w:val="000000"/>
                <w:sz w:val="20"/>
              </w:rPr>
              <w:t>
Работники и обслуживающий персонал санаторной и вспомогательной школы-интерната, в том числе:</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 библиотекарь, кастелянша, лаборант, врачи;</w:t>
            </w:r>
          </w:p>
          <w:p>
            <w:pPr>
              <w:spacing w:after="20"/>
              <w:ind w:left="20"/>
              <w:jc w:val="both"/>
            </w:pPr>
            <w:r>
              <w:rPr>
                <w:rFonts w:ascii="Times New Roman"/>
                <w:b w:val="false"/>
                <w:i w:val="false"/>
                <w:color w:val="000000"/>
                <w:sz w:val="20"/>
              </w:rPr>
              <w:t>
- средний и младший медицинский персонал, санитарка, мойщик посуды, помощник воспитателя, уборщик производственных помещений, парикмахер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1163" w:id="1153"/>
    <w:p>
      <w:pPr>
        <w:spacing w:after="0"/>
        <w:ind w:left="0"/>
        <w:jc w:val="left"/>
      </w:pPr>
      <w:r>
        <w:rPr>
          <w:rFonts w:ascii="Times New Roman"/>
          <w:b/>
          <w:i w:val="false"/>
          <w:color w:val="000000"/>
        </w:rPr>
        <w:t xml:space="preserve"> Типовое положение</w:t>
      </w:r>
      <w:r>
        <w:br/>
      </w:r>
      <w:r>
        <w:rPr>
          <w:rFonts w:ascii="Times New Roman"/>
          <w:b/>
          <w:i w:val="false"/>
          <w:color w:val="000000"/>
        </w:rPr>
        <w:t>о системе оплаты труда работников, являющиеся членами Профсоюза или присоеденившиеся к коллективному договору, государственных коммунальных предприятий на праве хозяйственного ведения в области образования города Астаны</w:t>
      </w:r>
    </w:p>
    <w:bookmarkEnd w:id="1153"/>
    <w:bookmarkStart w:name="z1164" w:id="1154"/>
    <w:p>
      <w:pPr>
        <w:spacing w:after="0"/>
        <w:ind w:left="0"/>
        <w:jc w:val="left"/>
      </w:pPr>
      <w:r>
        <w:rPr>
          <w:rFonts w:ascii="Times New Roman"/>
          <w:b/>
          <w:i w:val="false"/>
          <w:color w:val="000000"/>
        </w:rPr>
        <w:t xml:space="preserve"> 1. Общие положения</w:t>
      </w:r>
    </w:p>
    <w:bookmarkEnd w:id="1154"/>
    <w:bookmarkStart w:name="z1165" w:id="1155"/>
    <w:p>
      <w:pPr>
        <w:spacing w:after="0"/>
        <w:ind w:left="0"/>
        <w:jc w:val="both"/>
      </w:pPr>
      <w:r>
        <w:rPr>
          <w:rFonts w:ascii="Times New Roman"/>
          <w:b w:val="false"/>
          <w:i w:val="false"/>
          <w:color w:val="000000"/>
          <w:sz w:val="28"/>
        </w:rPr>
        <w:t xml:space="preserve">
      1.1. Настоящее Положение о системе оплаты труда работников, являющиеся членами Профсоюза или присоеденившиеся к коллективному договору государственных коммунальных предприятий на праве хозяйственного ведения в области образования города Астаны (далее – Положение) разработано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ТКРК),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Региональным соглашением о социальном партнерстве между ГУ "Управление образования города Астаны" (далее – </w:t>
      </w:r>
      <w:r>
        <w:rPr>
          <w:rFonts w:ascii="Times New Roman"/>
          <w:b/>
          <w:i w:val="false"/>
          <w:color w:val="000000"/>
          <w:sz w:val="28"/>
        </w:rPr>
        <w:t>Управление</w:t>
      </w:r>
      <w:r>
        <w:rPr>
          <w:rFonts w:ascii="Times New Roman"/>
          <w:b w:val="false"/>
          <w:i w:val="false"/>
          <w:color w:val="000000"/>
          <w:sz w:val="28"/>
        </w:rPr>
        <w:t xml:space="preserve">) и ОО "Профессиональный союз работников образования города Астаны" (далее – </w:t>
      </w:r>
      <w:r>
        <w:rPr>
          <w:rFonts w:ascii="Times New Roman"/>
          <w:b/>
          <w:i w:val="false"/>
          <w:color w:val="000000"/>
          <w:sz w:val="28"/>
        </w:rPr>
        <w:t>Профсоюз</w:t>
      </w:r>
      <w:r>
        <w:rPr>
          <w:rFonts w:ascii="Times New Roman"/>
          <w:b w:val="false"/>
          <w:i w:val="false"/>
          <w:color w:val="000000"/>
          <w:sz w:val="28"/>
        </w:rPr>
        <w:t>) на 2026-2028 годы (далее – Соглашение), иными нормативными правовыми актами Республики Казахстан, и определяет систему оплаты труда работников государственных коммунальных предприятий на праве хозяйственного ведения (далее – ГКП на ПХВ) в области образования, подведомственных Управлению.</w:t>
      </w:r>
    </w:p>
    <w:bookmarkEnd w:id="1155"/>
    <w:bookmarkStart w:name="z1166" w:id="1156"/>
    <w:p>
      <w:pPr>
        <w:spacing w:after="0"/>
        <w:ind w:left="0"/>
        <w:jc w:val="both"/>
      </w:pPr>
      <w:r>
        <w:rPr>
          <w:rFonts w:ascii="Times New Roman"/>
          <w:b w:val="false"/>
          <w:i w:val="false"/>
          <w:color w:val="000000"/>
          <w:sz w:val="28"/>
        </w:rPr>
        <w:t>
      1.2. Настоящее Положение регламентирует порядок определения форм и размеров оплаты труда, формирования и распределения фонда оплаты труда, выплат стимулирующего, компенсационного и социального характера в ГКП на ПХВ.</w:t>
      </w:r>
    </w:p>
    <w:bookmarkEnd w:id="1156"/>
    <w:bookmarkStart w:name="z1167" w:id="1157"/>
    <w:p>
      <w:pPr>
        <w:spacing w:after="0"/>
        <w:ind w:left="0"/>
        <w:jc w:val="both"/>
      </w:pPr>
      <w:r>
        <w:rPr>
          <w:rFonts w:ascii="Times New Roman"/>
          <w:b w:val="false"/>
          <w:i w:val="false"/>
          <w:color w:val="000000"/>
          <w:sz w:val="28"/>
        </w:rPr>
        <w:t>
      1.3. Настоящее Положение распространяется на руководителей и работников, являющиеся членами Профсоюза или присоединившиеся к коллективному договору ГКП на ПХВ.</w:t>
      </w:r>
    </w:p>
    <w:bookmarkEnd w:id="1157"/>
    <w:bookmarkStart w:name="z1168" w:id="1158"/>
    <w:p>
      <w:pPr>
        <w:spacing w:after="0"/>
        <w:ind w:left="0"/>
        <w:jc w:val="both"/>
      </w:pPr>
      <w:r>
        <w:rPr>
          <w:rFonts w:ascii="Times New Roman"/>
          <w:b w:val="false"/>
          <w:i w:val="false"/>
          <w:color w:val="000000"/>
          <w:sz w:val="28"/>
        </w:rPr>
        <w:t>
      1.4. Условия оплаты труда работников ГКП на ПХВ, определенные настоящим Положением, не могут быть ухудшены по сравнению с минимальными условиями, установленными ТКРК, законами и иными нормативными правовыми актами Республики Казахстан.</w:t>
      </w:r>
    </w:p>
    <w:bookmarkEnd w:id="1158"/>
    <w:bookmarkStart w:name="z1169" w:id="1159"/>
    <w:p>
      <w:pPr>
        <w:spacing w:after="0"/>
        <w:ind w:left="0"/>
        <w:jc w:val="both"/>
      </w:pPr>
      <w:r>
        <w:rPr>
          <w:rFonts w:ascii="Times New Roman"/>
          <w:b w:val="false"/>
          <w:i w:val="false"/>
          <w:color w:val="000000"/>
          <w:sz w:val="28"/>
        </w:rPr>
        <w:t>
      1.5. В настоящем Положении применяются следующие определения:</w:t>
      </w:r>
    </w:p>
    <w:bookmarkEnd w:id="1159"/>
    <w:bookmarkStart w:name="z1170" w:id="1160"/>
    <w:p>
      <w:pPr>
        <w:spacing w:after="0"/>
        <w:ind w:left="0"/>
        <w:jc w:val="both"/>
      </w:pPr>
      <w:r>
        <w:rPr>
          <w:rFonts w:ascii="Times New Roman"/>
          <w:b w:val="false"/>
          <w:i w:val="false"/>
          <w:color w:val="000000"/>
          <w:sz w:val="28"/>
        </w:rPr>
        <w:t>
      1) план развития – документ, утверждаемый Управлением, определяющий основные направления и показатели финансово-хозяйственной деятельности государственного предприятия на пятилетний период;</w:t>
      </w:r>
    </w:p>
    <w:bookmarkEnd w:id="1160"/>
    <w:bookmarkStart w:name="z1171" w:id="1161"/>
    <w:p>
      <w:pPr>
        <w:spacing w:after="0"/>
        <w:ind w:left="0"/>
        <w:jc w:val="both"/>
      </w:pPr>
      <w:r>
        <w:rPr>
          <w:rFonts w:ascii="Times New Roman"/>
          <w:b w:val="false"/>
          <w:i w:val="false"/>
          <w:color w:val="000000"/>
          <w:sz w:val="28"/>
        </w:rPr>
        <w:t>
      2) фонд оплаты труда – денежные средства, предназначенные для оплаты труда работников в соответствии с настоящим Положением;</w:t>
      </w:r>
    </w:p>
    <w:bookmarkEnd w:id="1161"/>
    <w:bookmarkStart w:name="z1172" w:id="1162"/>
    <w:p>
      <w:pPr>
        <w:spacing w:after="0"/>
        <w:ind w:left="0"/>
        <w:jc w:val="both"/>
      </w:pPr>
      <w:r>
        <w:rPr>
          <w:rFonts w:ascii="Times New Roman"/>
          <w:b w:val="false"/>
          <w:i w:val="false"/>
          <w:color w:val="000000"/>
          <w:sz w:val="28"/>
        </w:rPr>
        <w:t>
      3)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162"/>
    <w:bookmarkStart w:name="z1173" w:id="1163"/>
    <w:p>
      <w:pPr>
        <w:spacing w:after="0"/>
        <w:ind w:left="0"/>
        <w:jc w:val="both"/>
      </w:pPr>
      <w:r>
        <w:rPr>
          <w:rFonts w:ascii="Times New Roman"/>
          <w:b w:val="false"/>
          <w:i w:val="false"/>
          <w:color w:val="000000"/>
          <w:sz w:val="28"/>
        </w:rPr>
        <w:t>
      4) оплата труда – система отношений, связанных с обеспечением работодателем обязательной выплаты работнику вознаграждения за его труд в соответствии с ТКРК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163"/>
    <w:bookmarkStart w:name="z1174" w:id="1164"/>
    <w:p>
      <w:pPr>
        <w:spacing w:after="0"/>
        <w:ind w:left="0"/>
        <w:jc w:val="both"/>
      </w:pPr>
      <w:r>
        <w:rPr>
          <w:rFonts w:ascii="Times New Roman"/>
          <w:b w:val="false"/>
          <w:i w:val="false"/>
          <w:color w:val="000000"/>
          <w:sz w:val="28"/>
        </w:rPr>
        <w:t>
      5) вознаграждение по итогам работы за год – премия, выплачиваемая работникам один раз в год в зависимости от результатов работы, с целью материального поощрения достигнутых успехов и повышения эффективности работы;</w:t>
      </w:r>
    </w:p>
    <w:bookmarkEnd w:id="1164"/>
    <w:bookmarkStart w:name="z1175" w:id="1165"/>
    <w:p>
      <w:pPr>
        <w:spacing w:after="0"/>
        <w:ind w:left="0"/>
        <w:jc w:val="both"/>
      </w:pPr>
      <w:r>
        <w:rPr>
          <w:rFonts w:ascii="Times New Roman"/>
          <w:b w:val="false"/>
          <w:i w:val="false"/>
          <w:color w:val="000000"/>
          <w:sz w:val="28"/>
        </w:rPr>
        <w:t>
      6)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165"/>
    <w:bookmarkStart w:name="z1176" w:id="1166"/>
    <w:p>
      <w:pPr>
        <w:spacing w:after="0"/>
        <w:ind w:left="0"/>
        <w:jc w:val="both"/>
      </w:pPr>
      <w:r>
        <w:rPr>
          <w:rFonts w:ascii="Times New Roman"/>
          <w:b w:val="false"/>
          <w:i w:val="false"/>
          <w:color w:val="000000"/>
          <w:sz w:val="28"/>
        </w:rPr>
        <w:t>
      7) должностной оклад (тарифная ставка) (далее – ДО)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1166"/>
    <w:bookmarkStart w:name="z1177" w:id="1167"/>
    <w:p>
      <w:pPr>
        <w:spacing w:after="0"/>
        <w:ind w:left="0"/>
        <w:jc w:val="both"/>
      </w:pPr>
      <w:r>
        <w:rPr>
          <w:rFonts w:ascii="Times New Roman"/>
          <w:b w:val="false"/>
          <w:i w:val="false"/>
          <w:color w:val="000000"/>
          <w:sz w:val="28"/>
        </w:rPr>
        <w:t>
      8) повышающий коэффициент – числовой множитель для исчисления ДО педагогов;</w:t>
      </w:r>
    </w:p>
    <w:bookmarkEnd w:id="1167"/>
    <w:bookmarkStart w:name="z1178" w:id="1168"/>
    <w:p>
      <w:pPr>
        <w:spacing w:after="0"/>
        <w:ind w:left="0"/>
        <w:jc w:val="both"/>
      </w:pPr>
      <w:r>
        <w:rPr>
          <w:rFonts w:ascii="Times New Roman"/>
          <w:b w:val="false"/>
          <w:i w:val="false"/>
          <w:color w:val="000000"/>
          <w:sz w:val="28"/>
        </w:rPr>
        <w:t>
      9) поправочный коэффициент – числовой множитель, применяемый к ДО работников;</w:t>
      </w:r>
    </w:p>
    <w:bookmarkEnd w:id="1168"/>
    <w:bookmarkStart w:name="z1179" w:id="1169"/>
    <w:p>
      <w:pPr>
        <w:spacing w:after="0"/>
        <w:ind w:left="0"/>
        <w:jc w:val="both"/>
      </w:pPr>
      <w:r>
        <w:rPr>
          <w:rFonts w:ascii="Times New Roman"/>
          <w:b w:val="false"/>
          <w:i w:val="false"/>
          <w:color w:val="000000"/>
          <w:sz w:val="28"/>
        </w:rPr>
        <w:t xml:space="preserve">
      10)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и иными нормативными правовыми актами Республики Казахстан, права владения, пользования и распоряжения этим имуществом;</w:t>
      </w:r>
    </w:p>
    <w:bookmarkEnd w:id="1169"/>
    <w:bookmarkStart w:name="z1180" w:id="1170"/>
    <w:p>
      <w:pPr>
        <w:spacing w:after="0"/>
        <w:ind w:left="0"/>
        <w:jc w:val="both"/>
      </w:pPr>
      <w:r>
        <w:rPr>
          <w:rFonts w:ascii="Times New Roman"/>
          <w:b w:val="false"/>
          <w:i w:val="false"/>
          <w:color w:val="000000"/>
          <w:sz w:val="28"/>
        </w:rPr>
        <w:t>
      11)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170"/>
    <w:bookmarkStart w:name="z1181" w:id="1171"/>
    <w:p>
      <w:pPr>
        <w:spacing w:after="0"/>
        <w:ind w:left="0"/>
        <w:jc w:val="both"/>
      </w:pPr>
      <w:r>
        <w:rPr>
          <w:rFonts w:ascii="Times New Roman"/>
          <w:b w:val="false"/>
          <w:i w:val="false"/>
          <w:color w:val="000000"/>
          <w:sz w:val="28"/>
        </w:rPr>
        <w:t xml:space="preserve">
      12) руководящие работники ГКП на ПХВ – работники, занимающие должности руководителя, заместителя руководителя, главного бухгалтера, согласно </w:t>
      </w:r>
      <w:r>
        <w:rPr>
          <w:rFonts w:ascii="Times New Roman"/>
          <w:b w:val="false"/>
          <w:i w:val="false"/>
          <w:color w:val="000000"/>
          <w:sz w:val="28"/>
        </w:rPr>
        <w:t>п. 3</w:t>
      </w:r>
      <w:r>
        <w:rPr>
          <w:rFonts w:ascii="Times New Roman"/>
          <w:b w:val="false"/>
          <w:i w:val="false"/>
          <w:color w:val="000000"/>
          <w:sz w:val="28"/>
        </w:rPr>
        <w:t xml:space="preserve"> ст. 138 Закона Республики Казахстан "О государственном имуществе";</w:t>
      </w:r>
    </w:p>
    <w:bookmarkEnd w:id="1171"/>
    <w:bookmarkStart w:name="z1182" w:id="1172"/>
    <w:p>
      <w:pPr>
        <w:spacing w:after="0"/>
        <w:ind w:left="0"/>
        <w:jc w:val="both"/>
      </w:pPr>
      <w:r>
        <w:rPr>
          <w:rFonts w:ascii="Times New Roman"/>
          <w:b w:val="false"/>
          <w:i w:val="false"/>
          <w:color w:val="000000"/>
          <w:sz w:val="28"/>
        </w:rPr>
        <w:t>
      13) работодатель – физическое или юридическое лицо, с которым работник состоит в трудовых отношениях;</w:t>
      </w:r>
    </w:p>
    <w:bookmarkEnd w:id="1172"/>
    <w:bookmarkStart w:name="z1183" w:id="1173"/>
    <w:p>
      <w:pPr>
        <w:spacing w:after="0"/>
        <w:ind w:left="0"/>
        <w:jc w:val="both"/>
      </w:pPr>
      <w:r>
        <w:rPr>
          <w:rFonts w:ascii="Times New Roman"/>
          <w:b w:val="false"/>
          <w:i w:val="false"/>
          <w:color w:val="000000"/>
          <w:sz w:val="28"/>
        </w:rPr>
        <w:t>
      14) работник, являющийся членом Профсоюза или присоеденившийся к коллективному договору – физическое лицо, состоящее в трудовых отношениях с работодателем и непосредственно выполняющее работу по трудовому договору;</w:t>
      </w:r>
    </w:p>
    <w:bookmarkEnd w:id="1173"/>
    <w:bookmarkStart w:name="z1184" w:id="1174"/>
    <w:p>
      <w:pPr>
        <w:spacing w:after="0"/>
        <w:ind w:left="0"/>
        <w:jc w:val="both"/>
      </w:pPr>
      <w:r>
        <w:rPr>
          <w:rFonts w:ascii="Times New Roman"/>
          <w:b w:val="false"/>
          <w:i w:val="false"/>
          <w:color w:val="000000"/>
          <w:sz w:val="28"/>
        </w:rPr>
        <w:t>
      15)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1174"/>
    <w:bookmarkStart w:name="z1185" w:id="1175"/>
    <w:p>
      <w:pPr>
        <w:spacing w:after="0"/>
        <w:ind w:left="0"/>
        <w:jc w:val="both"/>
      </w:pPr>
      <w:r>
        <w:rPr>
          <w:rFonts w:ascii="Times New Roman"/>
          <w:b w:val="false"/>
          <w:i w:val="false"/>
          <w:color w:val="000000"/>
          <w:sz w:val="28"/>
        </w:rPr>
        <w:t>
      16)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нормативными правовыми актами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(обучаемый, дуальное обучение);</w:t>
      </w:r>
    </w:p>
    <w:bookmarkEnd w:id="1175"/>
    <w:bookmarkStart w:name="z1186" w:id="1176"/>
    <w:p>
      <w:pPr>
        <w:spacing w:after="0"/>
        <w:ind w:left="0"/>
        <w:jc w:val="both"/>
      </w:pPr>
      <w:r>
        <w:rPr>
          <w:rFonts w:ascii="Times New Roman"/>
          <w:b w:val="false"/>
          <w:i w:val="false"/>
          <w:color w:val="000000"/>
          <w:sz w:val="28"/>
        </w:rPr>
        <w:t>
      17) социальные выплаты – выплаты работнику, не зависящие от количества и качества труда, и не являющиеся стимулирующими или компенсационными;</w:t>
      </w:r>
    </w:p>
    <w:bookmarkEnd w:id="1176"/>
    <w:bookmarkStart w:name="z1187" w:id="1177"/>
    <w:p>
      <w:pPr>
        <w:spacing w:after="0"/>
        <w:ind w:left="0"/>
        <w:jc w:val="both"/>
      </w:pPr>
      <w:r>
        <w:rPr>
          <w:rFonts w:ascii="Times New Roman"/>
          <w:b w:val="false"/>
          <w:i w:val="false"/>
          <w:color w:val="000000"/>
          <w:sz w:val="28"/>
        </w:rPr>
        <w:t>
      18) материальная помощь – социальные выплаты в денежной форме, которые предоставляются организацией сотрудникам и членам его семьи при тех или иных обстоятельствах.</w:t>
      </w:r>
    </w:p>
    <w:bookmarkEnd w:id="1177"/>
    <w:bookmarkStart w:name="z1188" w:id="1178"/>
    <w:p>
      <w:pPr>
        <w:spacing w:after="0"/>
        <w:ind w:left="0"/>
        <w:jc w:val="left"/>
      </w:pPr>
      <w:r>
        <w:rPr>
          <w:rFonts w:ascii="Times New Roman"/>
          <w:b/>
          <w:i w:val="false"/>
          <w:color w:val="000000"/>
        </w:rPr>
        <w:t xml:space="preserve"> 2. Цели Положения</w:t>
      </w:r>
    </w:p>
    <w:bookmarkEnd w:id="1178"/>
    <w:bookmarkStart w:name="z1189" w:id="1179"/>
    <w:p>
      <w:pPr>
        <w:spacing w:after="0"/>
        <w:ind w:left="0"/>
        <w:jc w:val="both"/>
      </w:pPr>
      <w:r>
        <w:rPr>
          <w:rFonts w:ascii="Times New Roman"/>
          <w:b w:val="false"/>
          <w:i w:val="false"/>
          <w:color w:val="000000"/>
          <w:sz w:val="28"/>
        </w:rPr>
        <w:t>
      2.1. Настоящее Положение разработано в целях:</w:t>
      </w:r>
    </w:p>
    <w:bookmarkEnd w:id="1179"/>
    <w:bookmarkStart w:name="z1190" w:id="1180"/>
    <w:p>
      <w:pPr>
        <w:spacing w:after="0"/>
        <w:ind w:left="0"/>
        <w:jc w:val="both"/>
      </w:pPr>
      <w:r>
        <w:rPr>
          <w:rFonts w:ascii="Times New Roman"/>
          <w:b w:val="false"/>
          <w:i w:val="false"/>
          <w:color w:val="000000"/>
          <w:sz w:val="28"/>
        </w:rPr>
        <w:t>
      - внедрения и дальнейшего усовершенствования системы оплаты труда в ГКП на ПХВ, направленной на повышение социального положения работников;</w:t>
      </w:r>
    </w:p>
    <w:bookmarkEnd w:id="1180"/>
    <w:bookmarkStart w:name="z1191" w:id="1181"/>
    <w:p>
      <w:pPr>
        <w:spacing w:after="0"/>
        <w:ind w:left="0"/>
        <w:jc w:val="both"/>
      </w:pPr>
      <w:r>
        <w:rPr>
          <w:rFonts w:ascii="Times New Roman"/>
          <w:b w:val="false"/>
          <w:i w:val="false"/>
          <w:color w:val="000000"/>
          <w:sz w:val="28"/>
        </w:rPr>
        <w:t>
      - повышение материальной заинтересованности работников ГКП на ПХВ в получении максимального эффекта от своей деятельности;</w:t>
      </w:r>
    </w:p>
    <w:bookmarkEnd w:id="1181"/>
    <w:bookmarkStart w:name="z1192" w:id="1182"/>
    <w:p>
      <w:pPr>
        <w:spacing w:after="0"/>
        <w:ind w:left="0"/>
        <w:jc w:val="both"/>
      </w:pPr>
      <w:r>
        <w:rPr>
          <w:rFonts w:ascii="Times New Roman"/>
          <w:b w:val="false"/>
          <w:i w:val="false"/>
          <w:color w:val="000000"/>
          <w:sz w:val="28"/>
        </w:rPr>
        <w:t>
      - развитие творческой активности и инициативы работников ГКП на ПХВ, стимулирование их профессионального роста и повышение ответственности за конечный результат;</w:t>
      </w:r>
    </w:p>
    <w:bookmarkEnd w:id="1182"/>
    <w:bookmarkStart w:name="z1193" w:id="1183"/>
    <w:p>
      <w:pPr>
        <w:spacing w:after="0"/>
        <w:ind w:left="0"/>
        <w:jc w:val="both"/>
      </w:pPr>
      <w:r>
        <w:rPr>
          <w:rFonts w:ascii="Times New Roman"/>
          <w:b w:val="false"/>
          <w:i w:val="false"/>
          <w:color w:val="000000"/>
          <w:sz w:val="28"/>
        </w:rPr>
        <w:t>
      - усиление оплаты труда каждого работника с его личным трудовым вкладом и конечными результатами работы ГКП на ПХВ.</w:t>
      </w:r>
    </w:p>
    <w:bookmarkEnd w:id="1183"/>
    <w:bookmarkStart w:name="z1194" w:id="1184"/>
    <w:p>
      <w:pPr>
        <w:spacing w:after="0"/>
        <w:ind w:left="0"/>
        <w:jc w:val="left"/>
      </w:pPr>
      <w:r>
        <w:rPr>
          <w:rFonts w:ascii="Times New Roman"/>
          <w:b/>
          <w:i w:val="false"/>
          <w:color w:val="000000"/>
        </w:rPr>
        <w:t xml:space="preserve"> 3. Система оплаты труда работников ГКП на ПХВ</w:t>
      </w:r>
    </w:p>
    <w:bookmarkEnd w:id="1184"/>
    <w:bookmarkStart w:name="z1195" w:id="1185"/>
    <w:p>
      <w:pPr>
        <w:spacing w:after="0"/>
        <w:ind w:left="0"/>
        <w:jc w:val="both"/>
      </w:pPr>
      <w:r>
        <w:rPr>
          <w:rFonts w:ascii="Times New Roman"/>
          <w:b w:val="false"/>
          <w:i w:val="false"/>
          <w:color w:val="000000"/>
          <w:sz w:val="28"/>
        </w:rPr>
        <w:t>
      3.1. Система оплаты труда работников ГКП на ПХВ включает в себя:</w:t>
      </w:r>
    </w:p>
    <w:bookmarkEnd w:id="1185"/>
    <w:bookmarkStart w:name="z1196" w:id="1186"/>
    <w:p>
      <w:pPr>
        <w:spacing w:after="0"/>
        <w:ind w:left="0"/>
        <w:jc w:val="both"/>
      </w:pPr>
      <w:r>
        <w:rPr>
          <w:rFonts w:ascii="Times New Roman"/>
          <w:b w:val="false"/>
          <w:i w:val="false"/>
          <w:color w:val="000000"/>
          <w:sz w:val="28"/>
        </w:rPr>
        <w:t>
      1) применения базового должностного оклада (далее – БДО) для исчисления ДО педагогов;</w:t>
      </w:r>
    </w:p>
    <w:bookmarkEnd w:id="1186"/>
    <w:bookmarkStart w:name="z1197" w:id="1187"/>
    <w:p>
      <w:pPr>
        <w:spacing w:after="0"/>
        <w:ind w:left="0"/>
        <w:jc w:val="both"/>
      </w:pPr>
      <w:r>
        <w:rPr>
          <w:rFonts w:ascii="Times New Roman"/>
          <w:b w:val="false"/>
          <w:i w:val="false"/>
          <w:color w:val="000000"/>
          <w:sz w:val="28"/>
        </w:rPr>
        <w:t xml:space="preserve">
      2) классификаций должностей педагогов ГКП на ПХВ по функциональным блокам, согласно </w:t>
      </w:r>
      <w:r>
        <w:rPr>
          <w:rFonts w:ascii="Times New Roman"/>
          <w:b w:val="false"/>
          <w:i w:val="false"/>
          <w:color w:val="000000"/>
          <w:sz w:val="28"/>
        </w:rPr>
        <w:t>Приложению № 7.1</w:t>
      </w:r>
      <w:r>
        <w:rPr>
          <w:rFonts w:ascii="Times New Roman"/>
          <w:b w:val="false"/>
          <w:i w:val="false"/>
          <w:color w:val="000000"/>
          <w:sz w:val="28"/>
        </w:rPr>
        <w:t xml:space="preserve"> к настоящему Положению;</w:t>
      </w:r>
    </w:p>
    <w:bookmarkEnd w:id="1187"/>
    <w:bookmarkStart w:name="z1198" w:id="1188"/>
    <w:p>
      <w:pPr>
        <w:spacing w:after="0"/>
        <w:ind w:left="0"/>
        <w:jc w:val="both"/>
      </w:pPr>
      <w:r>
        <w:rPr>
          <w:rFonts w:ascii="Times New Roman"/>
          <w:b w:val="false"/>
          <w:i w:val="false"/>
          <w:color w:val="000000"/>
          <w:sz w:val="28"/>
        </w:rPr>
        <w:t>
      3) поправочные коэффициенты к ДО педагогов ГКП на ПХВ;</w:t>
      </w:r>
    </w:p>
    <w:bookmarkEnd w:id="1188"/>
    <w:bookmarkStart w:name="z1199" w:id="1189"/>
    <w:p>
      <w:pPr>
        <w:spacing w:after="0"/>
        <w:ind w:left="0"/>
        <w:jc w:val="both"/>
      </w:pPr>
      <w:r>
        <w:rPr>
          <w:rFonts w:ascii="Times New Roman"/>
          <w:b w:val="false"/>
          <w:i w:val="false"/>
          <w:color w:val="000000"/>
          <w:sz w:val="28"/>
        </w:rPr>
        <w:t xml:space="preserve">
      4) повышающие коэффициенты для исчисления ДО педагогов по функциональным блокам, согласно </w:t>
      </w:r>
      <w:r>
        <w:rPr>
          <w:rFonts w:ascii="Times New Roman"/>
          <w:b w:val="false"/>
          <w:i w:val="false"/>
          <w:color w:val="000000"/>
          <w:sz w:val="28"/>
        </w:rPr>
        <w:t>Приложению № 7.2</w:t>
      </w:r>
      <w:r>
        <w:rPr>
          <w:rFonts w:ascii="Times New Roman"/>
          <w:b w:val="false"/>
          <w:i w:val="false"/>
          <w:color w:val="000000"/>
          <w:sz w:val="28"/>
        </w:rPr>
        <w:t xml:space="preserve"> к настоящему Положению;</w:t>
      </w:r>
    </w:p>
    <w:bookmarkEnd w:id="1189"/>
    <w:bookmarkStart w:name="z1200" w:id="1190"/>
    <w:p>
      <w:pPr>
        <w:spacing w:after="0"/>
        <w:ind w:left="0"/>
        <w:jc w:val="both"/>
      </w:pPr>
      <w:r>
        <w:rPr>
          <w:rFonts w:ascii="Times New Roman"/>
          <w:b w:val="false"/>
          <w:i w:val="false"/>
          <w:color w:val="000000"/>
          <w:sz w:val="28"/>
        </w:rPr>
        <w:t xml:space="preserve">
      5) данные по штатному расписанию ГКП на ПХВ по форме, согласно </w:t>
      </w:r>
      <w:r>
        <w:rPr>
          <w:rFonts w:ascii="Times New Roman"/>
          <w:b w:val="false"/>
          <w:i w:val="false"/>
          <w:color w:val="000000"/>
          <w:sz w:val="28"/>
        </w:rPr>
        <w:t>Приложению № 7.3</w:t>
      </w:r>
      <w:r>
        <w:rPr>
          <w:rFonts w:ascii="Times New Roman"/>
          <w:b w:val="false"/>
          <w:i w:val="false"/>
          <w:color w:val="000000"/>
          <w:sz w:val="28"/>
        </w:rPr>
        <w:t xml:space="preserve"> к настоящему Положению;</w:t>
      </w:r>
    </w:p>
    <w:bookmarkEnd w:id="1190"/>
    <w:bookmarkStart w:name="z1201" w:id="1191"/>
    <w:p>
      <w:pPr>
        <w:spacing w:after="0"/>
        <w:ind w:left="0"/>
        <w:jc w:val="both"/>
      </w:pPr>
      <w:r>
        <w:rPr>
          <w:rFonts w:ascii="Times New Roman"/>
          <w:b w:val="false"/>
          <w:i w:val="false"/>
          <w:color w:val="000000"/>
          <w:sz w:val="28"/>
        </w:rPr>
        <w:t>
      6) штатно-должностные оклады работников ГКП на ПХВ (кроме педагогов);</w:t>
      </w:r>
    </w:p>
    <w:bookmarkEnd w:id="1191"/>
    <w:bookmarkStart w:name="z1202" w:id="1192"/>
    <w:p>
      <w:pPr>
        <w:spacing w:after="0"/>
        <w:ind w:left="0"/>
        <w:jc w:val="both"/>
      </w:pPr>
      <w:r>
        <w:rPr>
          <w:rFonts w:ascii="Times New Roman"/>
          <w:b w:val="false"/>
          <w:i w:val="false"/>
          <w:color w:val="000000"/>
          <w:sz w:val="28"/>
        </w:rPr>
        <w:t xml:space="preserve">
      7) доплаты педагогам ГКП на ПХВ за условия труда, согласно </w:t>
      </w:r>
      <w:r>
        <w:rPr>
          <w:rFonts w:ascii="Times New Roman"/>
          <w:b w:val="false"/>
          <w:i w:val="false"/>
          <w:color w:val="000000"/>
          <w:sz w:val="28"/>
        </w:rPr>
        <w:t>Приложению № 7.4</w:t>
      </w:r>
      <w:r>
        <w:rPr>
          <w:rFonts w:ascii="Times New Roman"/>
          <w:b w:val="false"/>
          <w:i w:val="false"/>
          <w:color w:val="000000"/>
          <w:sz w:val="28"/>
        </w:rPr>
        <w:t xml:space="preserve"> к настоящему Положению;</w:t>
      </w:r>
    </w:p>
    <w:bookmarkEnd w:id="1192"/>
    <w:bookmarkStart w:name="z1203" w:id="1193"/>
    <w:p>
      <w:pPr>
        <w:spacing w:after="0"/>
        <w:ind w:left="0"/>
        <w:jc w:val="both"/>
      </w:pPr>
      <w:r>
        <w:rPr>
          <w:rFonts w:ascii="Times New Roman"/>
          <w:b w:val="false"/>
          <w:i w:val="false"/>
          <w:color w:val="000000"/>
          <w:sz w:val="28"/>
        </w:rPr>
        <w:t xml:space="preserve">
      8) доплаты и надбавки единые для работников, в том числе педагогам и неквалифицированным рабочим ГКП на ПХВ за условия труда, согласно </w:t>
      </w:r>
      <w:r>
        <w:rPr>
          <w:rFonts w:ascii="Times New Roman"/>
          <w:b w:val="false"/>
          <w:i w:val="false"/>
          <w:color w:val="000000"/>
          <w:sz w:val="28"/>
        </w:rPr>
        <w:t>Приложению № 7.5</w:t>
      </w:r>
      <w:r>
        <w:rPr>
          <w:rFonts w:ascii="Times New Roman"/>
          <w:b w:val="false"/>
          <w:i w:val="false"/>
          <w:color w:val="000000"/>
          <w:sz w:val="28"/>
        </w:rPr>
        <w:t xml:space="preserve"> к настоящему Положению.</w:t>
      </w:r>
    </w:p>
    <w:bookmarkEnd w:id="1193"/>
    <w:bookmarkStart w:name="z1204" w:id="1194"/>
    <w:p>
      <w:pPr>
        <w:spacing w:after="0"/>
        <w:ind w:left="0"/>
        <w:jc w:val="both"/>
      </w:pPr>
      <w:r>
        <w:rPr>
          <w:rFonts w:ascii="Times New Roman"/>
          <w:b w:val="false"/>
          <w:i w:val="false"/>
          <w:color w:val="000000"/>
          <w:sz w:val="28"/>
        </w:rPr>
        <w:t>
      3.2. Заработная плата работников ГКП на ПХВ состоит из:</w:t>
      </w:r>
    </w:p>
    <w:bookmarkEnd w:id="1194"/>
    <w:bookmarkStart w:name="z1205" w:id="1195"/>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w:t>
      </w:r>
      <w:r>
        <w:rPr>
          <w:rFonts w:ascii="Times New Roman"/>
          <w:b w:val="false"/>
          <w:i w:val="false"/>
          <w:color w:val="000000"/>
          <w:sz w:val="28"/>
        </w:rPr>
        <w:t xml:space="preserve"> </w:t>
      </w:r>
      <w:r>
        <w:rPr>
          <w:rFonts w:ascii="Times New Roman"/>
          <w:b/>
          <w:i w:val="false"/>
          <w:color w:val="000000"/>
          <w:sz w:val="28"/>
        </w:rPr>
        <w:t>части</w:t>
      </w:r>
      <w:r>
        <w:rPr>
          <w:rFonts w:ascii="Times New Roman"/>
          <w:b w:val="false"/>
          <w:i w:val="false"/>
          <w:color w:val="000000"/>
          <w:sz w:val="28"/>
        </w:rPr>
        <w:t>, включающей:</w:t>
      </w:r>
    </w:p>
    <w:bookmarkEnd w:id="1195"/>
    <w:bookmarkStart w:name="z1206" w:id="1196"/>
    <w:p>
      <w:pPr>
        <w:spacing w:after="0"/>
        <w:ind w:left="0"/>
        <w:jc w:val="both"/>
      </w:pPr>
      <w:r>
        <w:rPr>
          <w:rFonts w:ascii="Times New Roman"/>
          <w:b w:val="false"/>
          <w:i w:val="false"/>
          <w:color w:val="000000"/>
          <w:sz w:val="28"/>
        </w:rPr>
        <w:t>
      - ДО;</w:t>
      </w:r>
    </w:p>
    <w:bookmarkEnd w:id="1196"/>
    <w:bookmarkStart w:name="z1207" w:id="1197"/>
    <w:p>
      <w:pPr>
        <w:spacing w:after="0"/>
        <w:ind w:left="0"/>
        <w:jc w:val="both"/>
      </w:pPr>
      <w:r>
        <w:rPr>
          <w:rFonts w:ascii="Times New Roman"/>
          <w:b w:val="false"/>
          <w:i w:val="false"/>
          <w:color w:val="000000"/>
          <w:sz w:val="28"/>
        </w:rPr>
        <w:t>
      - доплаты и надбавки за условия труда к ДО, предусмотренные настоящим Положением для соответствующих категорий работников ГКП на ПХВ;</w:t>
      </w:r>
    </w:p>
    <w:bookmarkEnd w:id="1197"/>
    <w:bookmarkStart w:name="z1208" w:id="1198"/>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дополнительной</w:t>
      </w:r>
      <w:r>
        <w:rPr>
          <w:rFonts w:ascii="Times New Roman"/>
          <w:b w:val="false"/>
          <w:i w:val="false"/>
          <w:color w:val="000000"/>
          <w:sz w:val="28"/>
        </w:rPr>
        <w:t xml:space="preserve"> </w:t>
      </w:r>
      <w:r>
        <w:rPr>
          <w:rFonts w:ascii="Times New Roman"/>
          <w:b/>
          <w:i w:val="false"/>
          <w:color w:val="000000"/>
          <w:sz w:val="28"/>
        </w:rPr>
        <w:t>части</w:t>
      </w:r>
      <w:r>
        <w:rPr>
          <w:rFonts w:ascii="Times New Roman"/>
          <w:b w:val="false"/>
          <w:i w:val="false"/>
          <w:color w:val="000000"/>
          <w:sz w:val="28"/>
        </w:rPr>
        <w:t xml:space="preserve">, включающей: </w:t>
      </w:r>
    </w:p>
    <w:bookmarkEnd w:id="1198"/>
    <w:bookmarkStart w:name="z1209" w:id="1199"/>
    <w:p>
      <w:pPr>
        <w:spacing w:after="0"/>
        <w:ind w:left="0"/>
        <w:jc w:val="both"/>
      </w:pPr>
      <w:r>
        <w:rPr>
          <w:rFonts w:ascii="Times New Roman"/>
          <w:b w:val="false"/>
          <w:i w:val="false"/>
          <w:color w:val="000000"/>
          <w:sz w:val="28"/>
        </w:rPr>
        <w:t>
      - дополнительную индивидуальную оплату труда за счет сложившейся экономии на основе критериев оценки деятельности работников ГКП на ПХВ;</w:t>
      </w:r>
    </w:p>
    <w:bookmarkEnd w:id="1199"/>
    <w:bookmarkStart w:name="z1210" w:id="1200"/>
    <w:p>
      <w:pPr>
        <w:spacing w:after="0"/>
        <w:ind w:left="0"/>
        <w:jc w:val="both"/>
      </w:pPr>
      <w:r>
        <w:rPr>
          <w:rFonts w:ascii="Times New Roman"/>
          <w:b w:val="false"/>
          <w:i w:val="false"/>
          <w:color w:val="000000"/>
          <w:sz w:val="28"/>
        </w:rPr>
        <w:t>
      - стимулирующие надбавки;</w:t>
      </w:r>
    </w:p>
    <w:bookmarkEnd w:id="1200"/>
    <w:bookmarkStart w:name="z1211" w:id="1201"/>
    <w:p>
      <w:pPr>
        <w:spacing w:after="0"/>
        <w:ind w:left="0"/>
        <w:jc w:val="both"/>
      </w:pPr>
      <w:r>
        <w:rPr>
          <w:rFonts w:ascii="Times New Roman"/>
          <w:b w:val="false"/>
          <w:i w:val="false"/>
          <w:color w:val="000000"/>
          <w:sz w:val="28"/>
        </w:rPr>
        <w:t>
      - премий;</w:t>
      </w:r>
    </w:p>
    <w:bookmarkEnd w:id="1201"/>
    <w:bookmarkStart w:name="z1212" w:id="1202"/>
    <w:p>
      <w:pPr>
        <w:spacing w:after="0"/>
        <w:ind w:left="0"/>
        <w:jc w:val="both"/>
      </w:pPr>
      <w:r>
        <w:rPr>
          <w:rFonts w:ascii="Times New Roman"/>
          <w:b w:val="false"/>
          <w:i w:val="false"/>
          <w:color w:val="000000"/>
          <w:sz w:val="28"/>
        </w:rPr>
        <w:t>
      - выплаты компенсационного и социального характера, представление которых является обязательным по действующему законодательству Республики Казахстан или определено Соглашением, коллективным договором, настоящим Положением.</w:t>
      </w:r>
    </w:p>
    <w:bookmarkEnd w:id="1202"/>
    <w:bookmarkStart w:name="z1213" w:id="1203"/>
    <w:p>
      <w:pPr>
        <w:spacing w:after="0"/>
        <w:ind w:left="0"/>
        <w:jc w:val="both"/>
      </w:pPr>
      <w:r>
        <w:rPr>
          <w:rFonts w:ascii="Times New Roman"/>
          <w:b w:val="false"/>
          <w:i w:val="false"/>
          <w:color w:val="000000"/>
          <w:sz w:val="28"/>
        </w:rPr>
        <w:t>
      3.3. ДО педагогов ГКП на ПХВ с 1 января 2023 года определяются с применением поправочного коэффициента в размере 2,0 к установленным размерам ДО.</w:t>
      </w:r>
    </w:p>
    <w:bookmarkEnd w:id="1203"/>
    <w:bookmarkStart w:name="z1214" w:id="1204"/>
    <w:p>
      <w:pPr>
        <w:spacing w:after="0"/>
        <w:ind w:left="0"/>
        <w:jc w:val="both"/>
      </w:pPr>
      <w:r>
        <w:rPr>
          <w:rFonts w:ascii="Times New Roman"/>
          <w:b w:val="false"/>
          <w:i w:val="false"/>
          <w:color w:val="000000"/>
          <w:sz w:val="28"/>
        </w:rPr>
        <w:t xml:space="preserve">
      3.4. Педагогам, для усиления повышения заинтересованности в увеличении эффективности труда и качества выполняемых работ устанавливаются повышающие коэффициенты для исчисления ДО, согласно </w:t>
      </w:r>
      <w:r>
        <w:rPr>
          <w:rFonts w:ascii="Times New Roman"/>
          <w:b w:val="false"/>
          <w:i w:val="false"/>
          <w:color w:val="000000"/>
          <w:sz w:val="28"/>
        </w:rPr>
        <w:t>Приложению № 7.5</w:t>
      </w:r>
      <w:r>
        <w:rPr>
          <w:rFonts w:ascii="Times New Roman"/>
          <w:b w:val="false"/>
          <w:i w:val="false"/>
          <w:color w:val="000000"/>
          <w:sz w:val="28"/>
        </w:rPr>
        <w:t xml:space="preserve"> к настоящему Положению.</w:t>
      </w:r>
    </w:p>
    <w:bookmarkEnd w:id="1204"/>
    <w:bookmarkStart w:name="z1215" w:id="1205"/>
    <w:p>
      <w:pPr>
        <w:spacing w:after="0"/>
        <w:ind w:left="0"/>
        <w:jc w:val="both"/>
      </w:pPr>
      <w:r>
        <w:rPr>
          <w:rFonts w:ascii="Times New Roman"/>
          <w:b w:val="false"/>
          <w:i w:val="false"/>
          <w:color w:val="000000"/>
          <w:sz w:val="28"/>
        </w:rPr>
        <w:t>
      3.5. ДО педагогов ГКП на ПХВ определяются путем умножения БДО на соответствующие коэффициенты (поправочные, повышающие), в зависимости от отнесения занимаемых должностей к функциональным блокам и стажа работы по специальности.</w:t>
      </w:r>
    </w:p>
    <w:bookmarkEnd w:id="1205"/>
    <w:bookmarkStart w:name="z1216" w:id="1206"/>
    <w:p>
      <w:pPr>
        <w:spacing w:after="0"/>
        <w:ind w:left="0"/>
        <w:jc w:val="both"/>
      </w:pPr>
      <w:r>
        <w:rPr>
          <w:rFonts w:ascii="Times New Roman"/>
          <w:b w:val="false"/>
          <w:i w:val="false"/>
          <w:color w:val="000000"/>
          <w:sz w:val="28"/>
        </w:rPr>
        <w:t>
      ДО педагогов, для которых установлена нормативная учебная нагрузка в неделю согласно п. 3 ст. 8 Закона Республики Казахстан "", определяются исходя из затрат рабочего времени в астрономических часах.</w:t>
      </w:r>
    </w:p>
    <w:bookmarkEnd w:id="1206"/>
    <w:bookmarkStart w:name="z1217" w:id="1207"/>
    <w:p>
      <w:pPr>
        <w:spacing w:after="0"/>
        <w:ind w:left="0"/>
        <w:jc w:val="both"/>
      </w:pPr>
      <w:r>
        <w:rPr>
          <w:rFonts w:ascii="Times New Roman"/>
          <w:b w:val="false"/>
          <w:i w:val="false"/>
          <w:color w:val="000000"/>
          <w:sz w:val="28"/>
        </w:rPr>
        <w:t xml:space="preserve">
      3.6. Заработная плата педагогов ГКП на ПХВ исчисляется в соответствии с настоящим Положением, в зависимости от учебной нагрузки, уровня квалификации, стажа и наличия квалификационной категории, с учетом доплат и надбавок, выплат компенсационного и стимулирующего характера, предусмотренных ТКРК,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1207"/>
    <w:bookmarkStart w:name="z1218" w:id="1208"/>
    <w:p>
      <w:pPr>
        <w:spacing w:after="0"/>
        <w:ind w:left="0"/>
        <w:jc w:val="both"/>
      </w:pPr>
      <w:r>
        <w:rPr>
          <w:rFonts w:ascii="Times New Roman"/>
          <w:b w:val="false"/>
          <w:i w:val="false"/>
          <w:color w:val="000000"/>
          <w:sz w:val="28"/>
        </w:rPr>
        <w:t xml:space="preserve">
      3.7. Заработная плата учителей всех специальностей (за исключением преподавателей-организаторов НВП (преподавателей-организаторов начальной военной и технологической подготовки)) за месяц исчисляется путем умножения ДО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w:t>
      </w:r>
    </w:p>
    <w:bookmarkEnd w:id="1208"/>
    <w:bookmarkStart w:name="z1219" w:id="1209"/>
    <w:p>
      <w:pPr>
        <w:spacing w:after="0"/>
        <w:ind w:left="0"/>
        <w:jc w:val="both"/>
      </w:pPr>
      <w:r>
        <w:rPr>
          <w:rFonts w:ascii="Times New Roman"/>
          <w:b w:val="false"/>
          <w:i w:val="false"/>
          <w:color w:val="000000"/>
          <w:sz w:val="28"/>
        </w:rPr>
        <w:t>
      Исчисление месячной заработной платы преподавателей-организаторов НВП (преподавателей-организаторов начальной военной и технологической подготовки) формируется из ДО и оплаты учебных часов по фактической недельной нагрузке, исчисляемых на общих основаниях, указанном в настоящем пункте Положения. Проведение летних полевых сборов, учащихся отдельно не оплачивается.</w:t>
      </w:r>
    </w:p>
    <w:bookmarkEnd w:id="1209"/>
    <w:bookmarkStart w:name="z1220" w:id="1210"/>
    <w:p>
      <w:pPr>
        <w:spacing w:after="0"/>
        <w:ind w:left="0"/>
        <w:jc w:val="both"/>
      </w:pPr>
      <w:r>
        <w:rPr>
          <w:rFonts w:ascii="Times New Roman"/>
          <w:b w:val="false"/>
          <w:i w:val="false"/>
          <w:color w:val="000000"/>
          <w:sz w:val="28"/>
        </w:rPr>
        <w:t>
      3.8. Заработная плата работников ГКП на ПХВ исчисляется в соответствии с настоящим Положением, в зависимости от штатно-должностного оклада, с учетом доплат и надбавок, выплат компенсационного и стимулирующего характера, предусмотренных ТКРК, Законом Республики Казахстан "О статусе педагога".</w:t>
      </w:r>
    </w:p>
    <w:bookmarkEnd w:id="1210"/>
    <w:bookmarkStart w:name="z1221" w:id="1211"/>
    <w:p>
      <w:pPr>
        <w:spacing w:after="0"/>
        <w:ind w:left="0"/>
        <w:jc w:val="both"/>
      </w:pPr>
      <w:r>
        <w:rPr>
          <w:rFonts w:ascii="Times New Roman"/>
          <w:b w:val="false"/>
          <w:i w:val="false"/>
          <w:color w:val="000000"/>
          <w:sz w:val="28"/>
        </w:rPr>
        <w:t>
      3.9. Для исчисления заработной платы работников ГКП на ПХВ применяется период в один месяц.</w:t>
      </w:r>
    </w:p>
    <w:bookmarkEnd w:id="1211"/>
    <w:bookmarkStart w:name="z1222" w:id="1212"/>
    <w:p>
      <w:pPr>
        <w:spacing w:after="0"/>
        <w:ind w:left="0"/>
        <w:jc w:val="both"/>
      </w:pPr>
      <w:r>
        <w:rPr>
          <w:rFonts w:ascii="Times New Roman"/>
          <w:b w:val="false"/>
          <w:i w:val="false"/>
          <w:color w:val="000000"/>
          <w:sz w:val="28"/>
        </w:rPr>
        <w:t>
      3.10. Заработная плата работнику ГКП на ПХВ устанавливается трудовым договором в соответствии с настоящим Положением.</w:t>
      </w:r>
    </w:p>
    <w:bookmarkEnd w:id="1212"/>
    <w:bookmarkStart w:name="z1223" w:id="1213"/>
    <w:p>
      <w:pPr>
        <w:spacing w:after="0"/>
        <w:ind w:left="0"/>
        <w:jc w:val="both"/>
      </w:pPr>
      <w:r>
        <w:rPr>
          <w:rFonts w:ascii="Times New Roman"/>
          <w:b w:val="false"/>
          <w:i w:val="false"/>
          <w:color w:val="000000"/>
          <w:sz w:val="28"/>
        </w:rPr>
        <w:t>
      3.11. Конкретные размеры доплат и надбавок за условия труда работников ГКП на ПХВ в пределах, установленных настоящим Положением, определяются Соглашением, коллективным договором.</w:t>
      </w:r>
    </w:p>
    <w:bookmarkEnd w:id="1213"/>
    <w:bookmarkStart w:name="z1224" w:id="1214"/>
    <w:p>
      <w:pPr>
        <w:spacing w:after="0"/>
        <w:ind w:left="0"/>
        <w:jc w:val="left"/>
      </w:pPr>
      <w:r>
        <w:rPr>
          <w:rFonts w:ascii="Times New Roman"/>
          <w:b/>
          <w:i w:val="false"/>
          <w:color w:val="000000"/>
        </w:rPr>
        <w:t xml:space="preserve"> 4. Фонд оплаты труда</w:t>
      </w:r>
    </w:p>
    <w:bookmarkEnd w:id="1214"/>
    <w:bookmarkStart w:name="z1225" w:id="1215"/>
    <w:p>
      <w:pPr>
        <w:spacing w:after="0"/>
        <w:ind w:left="0"/>
        <w:jc w:val="both"/>
      </w:pPr>
      <w:r>
        <w:rPr>
          <w:rFonts w:ascii="Times New Roman"/>
          <w:b w:val="false"/>
          <w:i w:val="false"/>
          <w:color w:val="000000"/>
          <w:sz w:val="28"/>
        </w:rPr>
        <w:t>
      4.1. Источником средств, направляемых на оплату труда, включая выплаты стимулирующего, компенсационного и социального характера, является фонд оплаты труда ГКП на ПХВ.</w:t>
      </w:r>
    </w:p>
    <w:bookmarkEnd w:id="1215"/>
    <w:bookmarkStart w:name="z1226" w:id="1216"/>
    <w:p>
      <w:pPr>
        <w:spacing w:after="0"/>
        <w:ind w:left="0"/>
        <w:jc w:val="both"/>
      </w:pPr>
      <w:r>
        <w:rPr>
          <w:rFonts w:ascii="Times New Roman"/>
          <w:b w:val="false"/>
          <w:i w:val="false"/>
          <w:color w:val="000000"/>
          <w:sz w:val="28"/>
        </w:rPr>
        <w:t>
      4.2. Фонд оплаты труда формируется из:</w:t>
      </w:r>
    </w:p>
    <w:bookmarkEnd w:id="1216"/>
    <w:bookmarkStart w:name="z1227" w:id="1217"/>
    <w:p>
      <w:pPr>
        <w:spacing w:after="0"/>
        <w:ind w:left="0"/>
        <w:jc w:val="both"/>
      </w:pPr>
      <w:r>
        <w:rPr>
          <w:rFonts w:ascii="Times New Roman"/>
          <w:b w:val="false"/>
          <w:i w:val="false"/>
          <w:color w:val="000000"/>
          <w:sz w:val="28"/>
        </w:rPr>
        <w:t>
      - бюджетного финансирования (государственного заказа);</w:t>
      </w:r>
    </w:p>
    <w:bookmarkEnd w:id="1217"/>
    <w:bookmarkStart w:name="z1228" w:id="1218"/>
    <w:p>
      <w:pPr>
        <w:spacing w:after="0"/>
        <w:ind w:left="0"/>
        <w:jc w:val="both"/>
      </w:pPr>
      <w:r>
        <w:rPr>
          <w:rFonts w:ascii="Times New Roman"/>
          <w:b w:val="false"/>
          <w:i w:val="false"/>
          <w:color w:val="000000"/>
          <w:sz w:val="28"/>
        </w:rPr>
        <w:t>
      - подушевого нормативного финансирования (республиканский и (или) местный бюджет);</w:t>
      </w:r>
    </w:p>
    <w:bookmarkEnd w:id="1218"/>
    <w:bookmarkStart w:name="z1229" w:id="1219"/>
    <w:p>
      <w:pPr>
        <w:spacing w:after="0"/>
        <w:ind w:left="0"/>
        <w:jc w:val="both"/>
      </w:pPr>
      <w:r>
        <w:rPr>
          <w:rFonts w:ascii="Times New Roman"/>
          <w:b w:val="false"/>
          <w:i w:val="false"/>
          <w:color w:val="000000"/>
          <w:sz w:val="28"/>
        </w:rPr>
        <w:t>
      - доходов от оказания платных услуг;</w:t>
      </w:r>
    </w:p>
    <w:bookmarkEnd w:id="1219"/>
    <w:bookmarkStart w:name="z1230" w:id="1220"/>
    <w:p>
      <w:pPr>
        <w:spacing w:after="0"/>
        <w:ind w:left="0"/>
        <w:jc w:val="both"/>
      </w:pPr>
      <w:r>
        <w:rPr>
          <w:rFonts w:ascii="Times New Roman"/>
          <w:b w:val="false"/>
          <w:i w:val="false"/>
          <w:color w:val="000000"/>
          <w:sz w:val="28"/>
        </w:rPr>
        <w:t>
      - иных доходов, не противоречащих действующему законодательству Республики Казахстан.</w:t>
      </w:r>
    </w:p>
    <w:bookmarkEnd w:id="1220"/>
    <w:bookmarkStart w:name="z1231" w:id="1221"/>
    <w:p>
      <w:pPr>
        <w:spacing w:after="0"/>
        <w:ind w:left="0"/>
        <w:jc w:val="both"/>
      </w:pPr>
      <w:r>
        <w:rPr>
          <w:rFonts w:ascii="Times New Roman"/>
          <w:b w:val="false"/>
          <w:i w:val="false"/>
          <w:color w:val="000000"/>
          <w:sz w:val="28"/>
        </w:rPr>
        <w:t>
      4.3. Размер фонда оплаты труда ГКП на ПХВ ежегодно устанавливается к началу учебного года, согласно утвержденной Управлением тарификации на основании расчета часов и штатного расписания.</w:t>
      </w:r>
    </w:p>
    <w:bookmarkEnd w:id="1221"/>
    <w:bookmarkStart w:name="z1232" w:id="1222"/>
    <w:p>
      <w:pPr>
        <w:spacing w:after="0"/>
        <w:ind w:left="0"/>
        <w:jc w:val="both"/>
      </w:pPr>
      <w:r>
        <w:rPr>
          <w:rFonts w:ascii="Times New Roman"/>
          <w:b w:val="false"/>
          <w:i w:val="false"/>
          <w:color w:val="000000"/>
          <w:sz w:val="28"/>
        </w:rPr>
        <w:t>
      4.4. ГКП на ПХВ в пределах утвержденного фонда оплаты труда самостоятельно, утверждает штатное расписание, определяет размеры ДО, систему премирования, а также размеры доплат, надбавок, премий и иного вознаграждения работников в пределах фонда оплаты труда в соответствии с Соглашением, коллективным договором, настоящим Положением.</w:t>
      </w:r>
    </w:p>
    <w:bookmarkEnd w:id="1222"/>
    <w:bookmarkStart w:name="z1233" w:id="1223"/>
    <w:p>
      <w:pPr>
        <w:spacing w:after="0"/>
        <w:ind w:left="0"/>
        <w:jc w:val="both"/>
      </w:pPr>
      <w:r>
        <w:rPr>
          <w:rFonts w:ascii="Times New Roman"/>
          <w:b w:val="false"/>
          <w:i w:val="false"/>
          <w:color w:val="000000"/>
          <w:sz w:val="28"/>
        </w:rPr>
        <w:t>
      4.5. Управление производит дополнительное финансирование ГКП на ПХВ сверх подушевого нормативного финансирования по следующим направлениям:</w:t>
      </w:r>
    </w:p>
    <w:bookmarkEnd w:id="1223"/>
    <w:bookmarkStart w:name="z1234" w:id="1224"/>
    <w:p>
      <w:pPr>
        <w:spacing w:after="0"/>
        <w:ind w:left="0"/>
        <w:jc w:val="both"/>
      </w:pPr>
      <w:r>
        <w:rPr>
          <w:rFonts w:ascii="Times New Roman"/>
          <w:b w:val="false"/>
          <w:i w:val="false"/>
          <w:color w:val="000000"/>
          <w:sz w:val="28"/>
        </w:rPr>
        <w:t>
      - питание учеников начальных классов (1-4 классы);</w:t>
      </w:r>
    </w:p>
    <w:bookmarkEnd w:id="1224"/>
    <w:bookmarkStart w:name="z1235" w:id="1225"/>
    <w:p>
      <w:pPr>
        <w:spacing w:after="0"/>
        <w:ind w:left="0"/>
        <w:jc w:val="both"/>
      </w:pPr>
      <w:r>
        <w:rPr>
          <w:rFonts w:ascii="Times New Roman"/>
          <w:b w:val="false"/>
          <w:i w:val="false"/>
          <w:color w:val="000000"/>
          <w:sz w:val="28"/>
        </w:rPr>
        <w:t>
      - питание учеников из малообеспеченных и многодетных семей, детей-сирот и детей, оставшихся без попечения родителей, коррекционных классов и групп.</w:t>
      </w:r>
    </w:p>
    <w:bookmarkEnd w:id="1225"/>
    <w:bookmarkStart w:name="z1236" w:id="1226"/>
    <w:p>
      <w:pPr>
        <w:spacing w:after="0"/>
        <w:ind w:left="0"/>
        <w:jc w:val="left"/>
      </w:pPr>
      <w:r>
        <w:rPr>
          <w:rFonts w:ascii="Times New Roman"/>
          <w:b/>
          <w:i w:val="false"/>
          <w:color w:val="000000"/>
        </w:rPr>
        <w:t xml:space="preserve"> 5. Порядок и условия оплаты труда работников ГКП на ПХВ</w:t>
      </w:r>
    </w:p>
    <w:bookmarkEnd w:id="1226"/>
    <w:bookmarkStart w:name="z1237" w:id="1227"/>
    <w:p>
      <w:pPr>
        <w:spacing w:after="0"/>
        <w:ind w:left="0"/>
        <w:jc w:val="both"/>
      </w:pPr>
      <w:r>
        <w:rPr>
          <w:rFonts w:ascii="Times New Roman"/>
          <w:b w:val="false"/>
          <w:i w:val="false"/>
          <w:color w:val="000000"/>
          <w:sz w:val="28"/>
        </w:rPr>
        <w:t>
      5.1. Размеры ДО руководящих работников (руководитель, заместители руководителя, главный бухгалтер) ГКП на ПХВ устанавливаются Управлением.</w:t>
      </w:r>
    </w:p>
    <w:bookmarkEnd w:id="1227"/>
    <w:bookmarkStart w:name="z1238" w:id="1228"/>
    <w:p>
      <w:pPr>
        <w:spacing w:after="0"/>
        <w:ind w:left="0"/>
        <w:jc w:val="both"/>
      </w:pPr>
      <w:r>
        <w:rPr>
          <w:rFonts w:ascii="Times New Roman"/>
          <w:b w:val="false"/>
          <w:i w:val="false"/>
          <w:color w:val="000000"/>
          <w:sz w:val="28"/>
        </w:rPr>
        <w:t>
      5.2. Оплата труда и премирование руководителя, его заместителей, главного бухгалтера производится за счет средств, предусмотренных на оплату труда в плане развития.</w:t>
      </w:r>
    </w:p>
    <w:bookmarkEnd w:id="1228"/>
    <w:bookmarkStart w:name="z1239" w:id="1229"/>
    <w:p>
      <w:pPr>
        <w:spacing w:after="0"/>
        <w:ind w:left="0"/>
        <w:jc w:val="both"/>
      </w:pPr>
      <w:r>
        <w:rPr>
          <w:rFonts w:ascii="Times New Roman"/>
          <w:b w:val="false"/>
          <w:i w:val="false"/>
          <w:color w:val="000000"/>
          <w:sz w:val="28"/>
        </w:rPr>
        <w:t>
      5.3. Управление имеет право:</w:t>
      </w:r>
    </w:p>
    <w:bookmarkEnd w:id="1229"/>
    <w:bookmarkStart w:name="z1240" w:id="1230"/>
    <w:p>
      <w:pPr>
        <w:spacing w:after="0"/>
        <w:ind w:left="0"/>
        <w:jc w:val="both"/>
      </w:pPr>
      <w:r>
        <w:rPr>
          <w:rFonts w:ascii="Times New Roman"/>
          <w:b w:val="false"/>
          <w:i w:val="false"/>
          <w:color w:val="000000"/>
          <w:sz w:val="28"/>
        </w:rPr>
        <w:t>
      - премировать, устанавливать стимулирующие надбавки к ДО руководителей ГКП на ПХВ по результатам их работы, а также оказывать материальную помощь за счет экономии средств, предусмотренных на содержание соответствующего ГКП на ПХВ по плану развития;</w:t>
      </w:r>
    </w:p>
    <w:bookmarkEnd w:id="1230"/>
    <w:bookmarkStart w:name="z1241" w:id="1231"/>
    <w:p>
      <w:pPr>
        <w:spacing w:after="0"/>
        <w:ind w:left="0"/>
        <w:jc w:val="both"/>
      </w:pPr>
      <w:r>
        <w:rPr>
          <w:rFonts w:ascii="Times New Roman"/>
          <w:b w:val="false"/>
          <w:i w:val="false"/>
          <w:color w:val="000000"/>
          <w:sz w:val="28"/>
        </w:rPr>
        <w:t>
      - устанавливать за счет средств местного бюджета стимулирующие надбавки к ДО работников ГКП на ПХВ, финансируемых из местного бюджета;</w:t>
      </w:r>
    </w:p>
    <w:bookmarkEnd w:id="1231"/>
    <w:bookmarkStart w:name="z1242" w:id="1232"/>
    <w:p>
      <w:pPr>
        <w:spacing w:after="0"/>
        <w:ind w:left="0"/>
        <w:jc w:val="both"/>
      </w:pPr>
      <w:r>
        <w:rPr>
          <w:rFonts w:ascii="Times New Roman"/>
          <w:b w:val="false"/>
          <w:i w:val="false"/>
          <w:color w:val="000000"/>
          <w:sz w:val="28"/>
        </w:rPr>
        <w:t>
      - дополнительно премировать руководящих работников ГКП на ПХВ.</w:t>
      </w:r>
    </w:p>
    <w:bookmarkEnd w:id="1232"/>
    <w:bookmarkStart w:name="z1243" w:id="1233"/>
    <w:p>
      <w:pPr>
        <w:spacing w:after="0"/>
        <w:ind w:left="0"/>
        <w:jc w:val="both"/>
      </w:pPr>
      <w:r>
        <w:rPr>
          <w:rFonts w:ascii="Times New Roman"/>
          <w:b w:val="false"/>
          <w:i w:val="false"/>
          <w:color w:val="000000"/>
          <w:sz w:val="28"/>
        </w:rPr>
        <w:t>
      5.4. Руководители ГКП на ПХВ имеют право:</w:t>
      </w:r>
    </w:p>
    <w:bookmarkEnd w:id="1233"/>
    <w:bookmarkStart w:name="z1244" w:id="1234"/>
    <w:p>
      <w:pPr>
        <w:spacing w:after="0"/>
        <w:ind w:left="0"/>
        <w:jc w:val="both"/>
      </w:pPr>
      <w:r>
        <w:rPr>
          <w:rFonts w:ascii="Times New Roman"/>
          <w:b w:val="false"/>
          <w:i w:val="false"/>
          <w:color w:val="000000"/>
          <w:sz w:val="28"/>
        </w:rPr>
        <w:t>
      - устанавливать дополнительные выплаты стимулирующего характера к ДО работников ГКП на ПХВ, премировать и оказывать материальную помощь за счет экономии средств, предусмотренных по плану развития, при отсутствии кредиторской задолженности, в порядке, определенном Соглашением, коллективным договором, настоящим Положением.</w:t>
      </w:r>
    </w:p>
    <w:bookmarkEnd w:id="1234"/>
    <w:bookmarkStart w:name="z1245" w:id="1235"/>
    <w:p>
      <w:pPr>
        <w:spacing w:after="0"/>
        <w:ind w:left="0"/>
        <w:jc w:val="both"/>
      </w:pPr>
      <w:r>
        <w:rPr>
          <w:rFonts w:ascii="Times New Roman"/>
          <w:b w:val="false"/>
          <w:i w:val="false"/>
          <w:color w:val="000000"/>
          <w:sz w:val="28"/>
        </w:rPr>
        <w:t>
      5.5.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При совпадении дня выплаты заработной платы с выходными или праздничными днями выплата производится накануне их.</w:t>
      </w:r>
    </w:p>
    <w:bookmarkEnd w:id="1235"/>
    <w:bookmarkStart w:name="z1246" w:id="1236"/>
    <w:p>
      <w:pPr>
        <w:spacing w:after="0"/>
        <w:ind w:left="0"/>
        <w:jc w:val="both"/>
      </w:pPr>
      <w:r>
        <w:rPr>
          <w:rFonts w:ascii="Times New Roman"/>
          <w:b w:val="false"/>
          <w:i w:val="false"/>
          <w:color w:val="000000"/>
          <w:sz w:val="28"/>
        </w:rPr>
        <w:t>
      5.6. Размер месячной заработной платы работников ГКП на ПХВ,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действующим законодательством Республики Казахстан минимального размера заработной платы.</w:t>
      </w:r>
    </w:p>
    <w:bookmarkEnd w:id="1236"/>
    <w:bookmarkStart w:name="z1247" w:id="1237"/>
    <w:p>
      <w:pPr>
        <w:spacing w:after="0"/>
        <w:ind w:left="0"/>
        <w:jc w:val="both"/>
      </w:pPr>
      <w:r>
        <w:rPr>
          <w:rFonts w:ascii="Times New Roman"/>
          <w:b w:val="false"/>
          <w:i w:val="false"/>
          <w:color w:val="000000"/>
          <w:sz w:val="28"/>
        </w:rPr>
        <w:t>
      5.7.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 в соответствии с Соглашением, коллективным договором и настоящим Положением.</w:t>
      </w:r>
    </w:p>
    <w:bookmarkEnd w:id="1237"/>
    <w:bookmarkStart w:name="z1248" w:id="1238"/>
    <w:p>
      <w:pPr>
        <w:spacing w:after="0"/>
        <w:ind w:left="0"/>
        <w:jc w:val="both"/>
      </w:pPr>
      <w:r>
        <w:rPr>
          <w:rFonts w:ascii="Times New Roman"/>
          <w:b w:val="false"/>
          <w:i w:val="false"/>
          <w:color w:val="000000"/>
          <w:sz w:val="28"/>
        </w:rPr>
        <w:t>
      5.8. Неиспользованная часть средств по экономии образует "фонд экономии", который, может быть направлен на дополнительные выплаты работникам и развитие деятельности ГКП на ПХВ.</w:t>
      </w:r>
    </w:p>
    <w:bookmarkEnd w:id="1238"/>
    <w:bookmarkStart w:name="z1249" w:id="1239"/>
    <w:p>
      <w:pPr>
        <w:spacing w:after="0"/>
        <w:ind w:left="0"/>
        <w:jc w:val="left"/>
      </w:pPr>
      <w:r>
        <w:rPr>
          <w:rFonts w:ascii="Times New Roman"/>
          <w:b/>
          <w:i w:val="false"/>
          <w:color w:val="000000"/>
        </w:rPr>
        <w:t xml:space="preserve"> 6. Определения размеров дополнительной части заработной платы</w:t>
      </w:r>
    </w:p>
    <w:bookmarkEnd w:id="1239"/>
    <w:bookmarkStart w:name="z1250" w:id="1240"/>
    <w:p>
      <w:pPr>
        <w:spacing w:after="0"/>
        <w:ind w:left="0"/>
        <w:jc w:val="both"/>
      </w:pPr>
      <w:r>
        <w:rPr>
          <w:rFonts w:ascii="Times New Roman"/>
          <w:b w:val="false"/>
          <w:i w:val="false"/>
          <w:color w:val="000000"/>
          <w:sz w:val="28"/>
        </w:rPr>
        <w:t>
      6.1. Для усиления материальной заинтересованности работников ГКП на ПХВ в повышении эффективности производства и качества работы работодателем за счет экономии средств в пределах фонда оплаты труда плана развития, по итогам работы за год и к праздничным датам производятся следующие дополнительные выплаты:</w:t>
      </w:r>
    </w:p>
    <w:bookmarkEnd w:id="1240"/>
    <w:bookmarkStart w:name="z1251" w:id="1241"/>
    <w:p>
      <w:pPr>
        <w:spacing w:after="0"/>
        <w:ind w:left="0"/>
        <w:jc w:val="both"/>
      </w:pPr>
      <w:r>
        <w:rPr>
          <w:rFonts w:ascii="Times New Roman"/>
          <w:b w:val="false"/>
          <w:i w:val="false"/>
          <w:color w:val="000000"/>
          <w:sz w:val="28"/>
        </w:rPr>
        <w:t>
      - индивидуальные оплаты труда за счет сложившейся экономии на основе критериев оценки деятельности работников;</w:t>
      </w:r>
    </w:p>
    <w:bookmarkEnd w:id="1241"/>
    <w:bookmarkStart w:name="z1252" w:id="1242"/>
    <w:p>
      <w:pPr>
        <w:spacing w:after="0"/>
        <w:ind w:left="0"/>
        <w:jc w:val="both"/>
      </w:pPr>
      <w:r>
        <w:rPr>
          <w:rFonts w:ascii="Times New Roman"/>
          <w:b w:val="false"/>
          <w:i w:val="false"/>
          <w:color w:val="000000"/>
          <w:sz w:val="28"/>
        </w:rPr>
        <w:t>
      - стимулирующие надбавки;</w:t>
      </w:r>
    </w:p>
    <w:bookmarkEnd w:id="1242"/>
    <w:bookmarkStart w:name="z1253" w:id="1243"/>
    <w:p>
      <w:pPr>
        <w:spacing w:after="0"/>
        <w:ind w:left="0"/>
        <w:jc w:val="both"/>
      </w:pPr>
      <w:r>
        <w:rPr>
          <w:rFonts w:ascii="Times New Roman"/>
          <w:b w:val="false"/>
          <w:i w:val="false"/>
          <w:color w:val="000000"/>
          <w:sz w:val="28"/>
        </w:rPr>
        <w:t>
      - премий;</w:t>
      </w:r>
    </w:p>
    <w:bookmarkEnd w:id="1243"/>
    <w:bookmarkStart w:name="z1254" w:id="1244"/>
    <w:p>
      <w:pPr>
        <w:spacing w:after="0"/>
        <w:ind w:left="0"/>
        <w:jc w:val="both"/>
      </w:pPr>
      <w:r>
        <w:rPr>
          <w:rFonts w:ascii="Times New Roman"/>
          <w:b w:val="false"/>
          <w:i w:val="false"/>
          <w:color w:val="000000"/>
          <w:sz w:val="28"/>
        </w:rPr>
        <w:t>
      - компенсационного и социального характера, представление которых является обязательным по Соглашению, коллективным договорам, а также действующему законодательству Республики Казахстан;</w:t>
      </w:r>
    </w:p>
    <w:bookmarkEnd w:id="1244"/>
    <w:bookmarkStart w:name="z1255" w:id="1245"/>
    <w:p>
      <w:pPr>
        <w:spacing w:after="0"/>
        <w:ind w:left="0"/>
        <w:jc w:val="both"/>
      </w:pPr>
      <w:r>
        <w:rPr>
          <w:rFonts w:ascii="Times New Roman"/>
          <w:b w:val="false"/>
          <w:i w:val="false"/>
          <w:color w:val="000000"/>
          <w:sz w:val="28"/>
        </w:rPr>
        <w:t>
      - материальная помощь.</w:t>
      </w:r>
    </w:p>
    <w:bookmarkEnd w:id="1245"/>
    <w:bookmarkStart w:name="z1256" w:id="1246"/>
    <w:p>
      <w:pPr>
        <w:spacing w:after="0"/>
        <w:ind w:left="0"/>
        <w:jc w:val="both"/>
      </w:pPr>
      <w:r>
        <w:rPr>
          <w:rFonts w:ascii="Times New Roman"/>
          <w:b w:val="false"/>
          <w:i w:val="false"/>
          <w:color w:val="000000"/>
          <w:sz w:val="28"/>
        </w:rPr>
        <w:t>
      6.2. Обязательным условием для дополнительных выплат указанных в п. 6.1 настоящего Положения являются соблюдение работниками финансовой дисциплины, лицензионных требований, качественное выполнение уставной деятельности ГКП на ПХВ и должностных обязанностей.</w:t>
      </w:r>
    </w:p>
    <w:bookmarkEnd w:id="1246"/>
    <w:bookmarkStart w:name="z1257" w:id="1247"/>
    <w:p>
      <w:pPr>
        <w:spacing w:after="0"/>
        <w:ind w:left="0"/>
        <w:jc w:val="both"/>
      </w:pPr>
      <w:r>
        <w:rPr>
          <w:rFonts w:ascii="Times New Roman"/>
          <w:b w:val="false"/>
          <w:i w:val="false"/>
          <w:color w:val="000000"/>
          <w:sz w:val="28"/>
        </w:rPr>
        <w:t>
      6.3. Основными показателями, характеризующими результаты деятельности работника ГКП на ПХВ, дающими право на его премирование, являются:</w:t>
      </w:r>
    </w:p>
    <w:bookmarkEnd w:id="1247"/>
    <w:bookmarkStart w:name="z1258" w:id="1248"/>
    <w:p>
      <w:pPr>
        <w:spacing w:after="0"/>
        <w:ind w:left="0"/>
        <w:jc w:val="both"/>
      </w:pPr>
      <w:r>
        <w:rPr>
          <w:rFonts w:ascii="Times New Roman"/>
          <w:b w:val="false"/>
          <w:i w:val="false"/>
          <w:color w:val="000000"/>
          <w:sz w:val="28"/>
        </w:rPr>
        <w:t>
      - соблюдение трудовой дисциплины;</w:t>
      </w:r>
    </w:p>
    <w:bookmarkEnd w:id="1248"/>
    <w:bookmarkStart w:name="z1259" w:id="1249"/>
    <w:p>
      <w:pPr>
        <w:spacing w:after="0"/>
        <w:ind w:left="0"/>
        <w:jc w:val="both"/>
      </w:pPr>
      <w:r>
        <w:rPr>
          <w:rFonts w:ascii="Times New Roman"/>
          <w:b w:val="false"/>
          <w:i w:val="false"/>
          <w:color w:val="000000"/>
          <w:sz w:val="28"/>
        </w:rPr>
        <w:t>
      - соблюдение этики;</w:t>
      </w:r>
    </w:p>
    <w:bookmarkEnd w:id="1249"/>
    <w:bookmarkStart w:name="z1260" w:id="1250"/>
    <w:p>
      <w:pPr>
        <w:spacing w:after="0"/>
        <w:ind w:left="0"/>
        <w:jc w:val="both"/>
      </w:pPr>
      <w:r>
        <w:rPr>
          <w:rFonts w:ascii="Times New Roman"/>
          <w:b w:val="false"/>
          <w:i w:val="false"/>
          <w:color w:val="000000"/>
          <w:sz w:val="28"/>
        </w:rPr>
        <w:t>
      - результаты работы за определенный период;</w:t>
      </w:r>
    </w:p>
    <w:bookmarkEnd w:id="1250"/>
    <w:bookmarkStart w:name="z1261" w:id="1251"/>
    <w:p>
      <w:pPr>
        <w:spacing w:after="0"/>
        <w:ind w:left="0"/>
        <w:jc w:val="both"/>
      </w:pPr>
      <w:r>
        <w:rPr>
          <w:rFonts w:ascii="Times New Roman"/>
          <w:b w:val="false"/>
          <w:i w:val="false"/>
          <w:color w:val="000000"/>
          <w:sz w:val="28"/>
        </w:rPr>
        <w:t>
      - качественное ведение учетно-отчетной документации;</w:t>
      </w:r>
    </w:p>
    <w:bookmarkEnd w:id="1251"/>
    <w:bookmarkStart w:name="z1262" w:id="1252"/>
    <w:p>
      <w:pPr>
        <w:spacing w:after="0"/>
        <w:ind w:left="0"/>
        <w:jc w:val="both"/>
      </w:pPr>
      <w:r>
        <w:rPr>
          <w:rFonts w:ascii="Times New Roman"/>
          <w:b w:val="false"/>
          <w:i w:val="false"/>
          <w:color w:val="000000"/>
          <w:sz w:val="28"/>
        </w:rPr>
        <w:t>
      - выполнение неотложной и заранее непредвиденной работы, от срочного выполнения которой зависит в дальнейшем нормальная (бесперебойная) работа ГКП на ПХВ в целом или его отдельных подразделений;</w:t>
      </w:r>
    </w:p>
    <w:bookmarkEnd w:id="1252"/>
    <w:bookmarkStart w:name="z1263" w:id="1253"/>
    <w:p>
      <w:pPr>
        <w:spacing w:after="0"/>
        <w:ind w:left="0"/>
        <w:jc w:val="both"/>
      </w:pPr>
      <w:r>
        <w:rPr>
          <w:rFonts w:ascii="Times New Roman"/>
          <w:b w:val="false"/>
          <w:i w:val="false"/>
          <w:color w:val="000000"/>
          <w:sz w:val="28"/>
        </w:rPr>
        <w:t>
      - образцовое выполнение должностных обязанностей, заданий особой важности и сложности и другие достижения в работе;</w:t>
      </w:r>
    </w:p>
    <w:bookmarkEnd w:id="1253"/>
    <w:bookmarkStart w:name="z1264" w:id="1254"/>
    <w:p>
      <w:pPr>
        <w:spacing w:after="0"/>
        <w:ind w:left="0"/>
        <w:jc w:val="both"/>
      </w:pPr>
      <w:r>
        <w:rPr>
          <w:rFonts w:ascii="Times New Roman"/>
          <w:b w:val="false"/>
          <w:i w:val="false"/>
          <w:color w:val="000000"/>
          <w:sz w:val="28"/>
        </w:rPr>
        <w:t>
      - юбилейные и праздничные даты.</w:t>
      </w:r>
    </w:p>
    <w:bookmarkEnd w:id="1254"/>
    <w:bookmarkStart w:name="z1265" w:id="1255"/>
    <w:p>
      <w:pPr>
        <w:spacing w:after="0"/>
        <w:ind w:left="0"/>
        <w:jc w:val="both"/>
      </w:pPr>
      <w:r>
        <w:rPr>
          <w:rFonts w:ascii="Times New Roman"/>
          <w:b w:val="false"/>
          <w:i w:val="false"/>
          <w:color w:val="000000"/>
          <w:sz w:val="28"/>
        </w:rPr>
        <w:t>
      6.4. Установление надбавок работнику ГКП на ПХВ не производится:</w:t>
      </w:r>
    </w:p>
    <w:bookmarkEnd w:id="1255"/>
    <w:bookmarkStart w:name="z1266" w:id="1256"/>
    <w:p>
      <w:pPr>
        <w:spacing w:after="0"/>
        <w:ind w:left="0"/>
        <w:jc w:val="both"/>
      </w:pPr>
      <w:r>
        <w:rPr>
          <w:rFonts w:ascii="Times New Roman"/>
          <w:b w:val="false"/>
          <w:i w:val="false"/>
          <w:color w:val="000000"/>
          <w:sz w:val="28"/>
        </w:rPr>
        <w:t>
      - при наличии у него не снятого дисциплинарного взыскания;</w:t>
      </w:r>
    </w:p>
    <w:bookmarkEnd w:id="1256"/>
    <w:bookmarkStart w:name="z1267" w:id="1257"/>
    <w:p>
      <w:pPr>
        <w:spacing w:after="0"/>
        <w:ind w:left="0"/>
        <w:jc w:val="both"/>
      </w:pPr>
      <w:r>
        <w:rPr>
          <w:rFonts w:ascii="Times New Roman"/>
          <w:b w:val="false"/>
          <w:i w:val="false"/>
          <w:color w:val="000000"/>
          <w:sz w:val="28"/>
        </w:rPr>
        <w:t>
      - в период прохождения испытательного срока;</w:t>
      </w:r>
    </w:p>
    <w:bookmarkEnd w:id="1257"/>
    <w:bookmarkStart w:name="z1268" w:id="1258"/>
    <w:p>
      <w:pPr>
        <w:spacing w:after="0"/>
        <w:ind w:left="0"/>
        <w:jc w:val="both"/>
      </w:pPr>
      <w:r>
        <w:rPr>
          <w:rFonts w:ascii="Times New Roman"/>
          <w:b w:val="false"/>
          <w:i w:val="false"/>
          <w:color w:val="000000"/>
          <w:sz w:val="28"/>
        </w:rPr>
        <w:t>
      - при, осуществлении работы на условиях совместительства.</w:t>
      </w:r>
    </w:p>
    <w:bookmarkEnd w:id="1258"/>
    <w:bookmarkStart w:name="z1269" w:id="1259"/>
    <w:p>
      <w:pPr>
        <w:spacing w:after="0"/>
        <w:ind w:left="0"/>
        <w:jc w:val="both"/>
      </w:pPr>
      <w:r>
        <w:rPr>
          <w:rFonts w:ascii="Times New Roman"/>
          <w:b w:val="false"/>
          <w:i w:val="false"/>
          <w:color w:val="000000"/>
          <w:sz w:val="28"/>
        </w:rPr>
        <w:t>
      6.5. Средства, направляемые на дополнительные выплаты работникам ГКП на ПХВ, образуются посредством:</w:t>
      </w:r>
    </w:p>
    <w:bookmarkEnd w:id="1259"/>
    <w:bookmarkStart w:name="z1270" w:id="1260"/>
    <w:p>
      <w:pPr>
        <w:spacing w:after="0"/>
        <w:ind w:left="0"/>
        <w:jc w:val="both"/>
      </w:pPr>
      <w:r>
        <w:rPr>
          <w:rFonts w:ascii="Times New Roman"/>
          <w:b w:val="false"/>
          <w:i w:val="false"/>
          <w:color w:val="000000"/>
          <w:sz w:val="28"/>
        </w:rPr>
        <w:t>
      - формирования фонда оплаты труда структурных подразделений;</w:t>
      </w:r>
    </w:p>
    <w:bookmarkEnd w:id="1260"/>
    <w:bookmarkStart w:name="z1271" w:id="1261"/>
    <w:p>
      <w:pPr>
        <w:spacing w:after="0"/>
        <w:ind w:left="0"/>
        <w:jc w:val="both"/>
      </w:pPr>
      <w:r>
        <w:rPr>
          <w:rFonts w:ascii="Times New Roman"/>
          <w:b w:val="false"/>
          <w:i w:val="false"/>
          <w:color w:val="000000"/>
          <w:sz w:val="28"/>
        </w:rPr>
        <w:t>
      - распределения суммы экономии структурных подразделений.</w:t>
      </w:r>
    </w:p>
    <w:bookmarkEnd w:id="1261"/>
    <w:bookmarkStart w:name="z1272" w:id="1262"/>
    <w:p>
      <w:pPr>
        <w:spacing w:after="0"/>
        <w:ind w:left="0"/>
        <w:jc w:val="both"/>
      </w:pPr>
      <w:r>
        <w:rPr>
          <w:rFonts w:ascii="Times New Roman"/>
          <w:b w:val="false"/>
          <w:i w:val="false"/>
          <w:color w:val="000000"/>
          <w:sz w:val="28"/>
        </w:rPr>
        <w:t>
      - распределение окончательного объема (с учетом перерасчета повышающих и поправочных коэффициентов) средств между работниками.</w:t>
      </w:r>
    </w:p>
    <w:bookmarkEnd w:id="1262"/>
    <w:bookmarkStart w:name="z1273" w:id="1263"/>
    <w:p>
      <w:pPr>
        <w:spacing w:after="0"/>
        <w:ind w:left="0"/>
        <w:jc w:val="both"/>
      </w:pPr>
      <w:r>
        <w:rPr>
          <w:rFonts w:ascii="Times New Roman"/>
          <w:b w:val="false"/>
          <w:i w:val="false"/>
          <w:color w:val="000000"/>
          <w:sz w:val="28"/>
        </w:rPr>
        <w:t>
      6.6. Для определения размеров дополнительной части заработной платы работников ГКП на ПХВ создается комиссия. Состав членов комиссии определяется приказом работодателя, с обязательным включением председателя Профкома.</w:t>
      </w:r>
    </w:p>
    <w:bookmarkEnd w:id="1263"/>
    <w:bookmarkStart w:name="z1274" w:id="1264"/>
    <w:p>
      <w:pPr>
        <w:spacing w:after="0"/>
        <w:ind w:left="0"/>
        <w:jc w:val="both"/>
      </w:pPr>
      <w:r>
        <w:rPr>
          <w:rFonts w:ascii="Times New Roman"/>
          <w:b w:val="false"/>
          <w:i w:val="false"/>
          <w:color w:val="000000"/>
          <w:sz w:val="28"/>
        </w:rPr>
        <w:t>
      В комиссию могут включаться работники ГКП на ПХВ, не занимающие руководящую должность.</w:t>
      </w:r>
    </w:p>
    <w:bookmarkEnd w:id="1264"/>
    <w:bookmarkStart w:name="z1275" w:id="1265"/>
    <w:p>
      <w:pPr>
        <w:spacing w:after="0"/>
        <w:ind w:left="0"/>
        <w:jc w:val="both"/>
      </w:pPr>
      <w:r>
        <w:rPr>
          <w:rFonts w:ascii="Times New Roman"/>
          <w:b w:val="false"/>
          <w:i w:val="false"/>
          <w:color w:val="000000"/>
          <w:sz w:val="28"/>
        </w:rPr>
        <w:t>
      6.7. Кадровая служба перед заседанием комиссии представляет список работников ГКП на ПХВ по структурным подразделениям с указанием совместителей и список работников имеющих не снятые дисциплинарные взыскания.</w:t>
      </w:r>
    </w:p>
    <w:bookmarkEnd w:id="1265"/>
    <w:bookmarkStart w:name="z1276" w:id="1266"/>
    <w:p>
      <w:pPr>
        <w:spacing w:after="0"/>
        <w:ind w:left="0"/>
        <w:jc w:val="both"/>
      </w:pPr>
      <w:r>
        <w:rPr>
          <w:rFonts w:ascii="Times New Roman"/>
          <w:b w:val="false"/>
          <w:i w:val="false"/>
          <w:color w:val="000000"/>
          <w:sz w:val="28"/>
        </w:rPr>
        <w:t>
      6.8. Бухгалтерия ГКП на ПХВ представляет комиссии информацию по экономии денежных средств согласно.</w:t>
      </w:r>
    </w:p>
    <w:bookmarkEnd w:id="1266"/>
    <w:bookmarkStart w:name="z1277" w:id="1267"/>
    <w:p>
      <w:pPr>
        <w:spacing w:after="0"/>
        <w:ind w:left="0"/>
        <w:jc w:val="both"/>
      </w:pPr>
      <w:r>
        <w:rPr>
          <w:rFonts w:ascii="Times New Roman"/>
          <w:b w:val="false"/>
          <w:i w:val="false"/>
          <w:color w:val="000000"/>
          <w:sz w:val="28"/>
        </w:rPr>
        <w:t>
      6.9. Комиссия по результатам заседания дает заключения по определению размеров дополнительной части заработной платы работников, для принятия решений руководителем ГКП на ПХВ.</w:t>
      </w:r>
    </w:p>
    <w:bookmarkEnd w:id="1267"/>
    <w:bookmarkStart w:name="z1278" w:id="1268"/>
    <w:p>
      <w:pPr>
        <w:spacing w:after="0"/>
        <w:ind w:left="0"/>
        <w:jc w:val="both"/>
      </w:pPr>
      <w:r>
        <w:rPr>
          <w:rFonts w:ascii="Times New Roman"/>
          <w:b w:val="false"/>
          <w:i w:val="false"/>
          <w:color w:val="000000"/>
          <w:sz w:val="28"/>
        </w:rPr>
        <w:t>
      6.10. Заседание комиссии оформляется протоколом, подписанного председателем, членами и секретарем комиссии.</w:t>
      </w:r>
    </w:p>
    <w:bookmarkEnd w:id="1268"/>
    <w:bookmarkStart w:name="z1279" w:id="1269"/>
    <w:p>
      <w:pPr>
        <w:spacing w:after="0"/>
        <w:ind w:left="0"/>
        <w:jc w:val="both"/>
      </w:pPr>
      <w:r>
        <w:rPr>
          <w:rFonts w:ascii="Times New Roman"/>
          <w:b w:val="false"/>
          <w:i w:val="false"/>
          <w:color w:val="000000"/>
          <w:sz w:val="28"/>
        </w:rPr>
        <w:t>
      6.11. Премирование работников ГКП на ПХВ производится на основании приказа работодателя.</w:t>
      </w:r>
    </w:p>
    <w:bookmarkEnd w:id="1269"/>
    <w:bookmarkStart w:name="z1280" w:id="1270"/>
    <w:p>
      <w:pPr>
        <w:spacing w:after="0"/>
        <w:ind w:left="0"/>
        <w:jc w:val="both"/>
      </w:pPr>
      <w:r>
        <w:rPr>
          <w:rFonts w:ascii="Times New Roman"/>
          <w:b w:val="false"/>
          <w:i w:val="false"/>
          <w:color w:val="000000"/>
          <w:sz w:val="28"/>
        </w:rPr>
        <w:t>
      6.12. Премирование работников может производиться на основании решения руководителя ГКП на ПХВ по представлению заместителей руководителя.</w:t>
      </w:r>
    </w:p>
    <w:bookmarkEnd w:id="1270"/>
    <w:bookmarkStart w:name="z1281" w:id="1271"/>
    <w:p>
      <w:pPr>
        <w:spacing w:after="0"/>
        <w:ind w:left="0"/>
        <w:jc w:val="both"/>
      </w:pPr>
      <w:r>
        <w:rPr>
          <w:rFonts w:ascii="Times New Roman"/>
          <w:b w:val="false"/>
          <w:i w:val="false"/>
          <w:color w:val="000000"/>
          <w:sz w:val="28"/>
        </w:rPr>
        <w:t>
      В представлении указываются ФИО и должность работника, основания и размеры премирования и сведения об отсутствии дисциплинарного взыскания.</w:t>
      </w:r>
    </w:p>
    <w:bookmarkEnd w:id="1271"/>
    <w:bookmarkStart w:name="z1282" w:id="1272"/>
    <w:p>
      <w:pPr>
        <w:spacing w:after="0"/>
        <w:ind w:left="0"/>
        <w:jc w:val="both"/>
      </w:pPr>
      <w:r>
        <w:rPr>
          <w:rFonts w:ascii="Times New Roman"/>
          <w:b w:val="false"/>
          <w:i w:val="false"/>
          <w:color w:val="000000"/>
          <w:sz w:val="28"/>
        </w:rPr>
        <w:t>
      6.13. Общий размер дополнительных выплат в год, устанавливается в размере не более 30% от фонда оплаты труда плана развития.</w:t>
      </w:r>
    </w:p>
    <w:bookmarkEnd w:id="1272"/>
    <w:bookmarkStart w:name="z1283" w:id="1273"/>
    <w:p>
      <w:pPr>
        <w:spacing w:after="0"/>
        <w:ind w:left="0"/>
        <w:jc w:val="both"/>
      </w:pPr>
      <w:r>
        <w:rPr>
          <w:rFonts w:ascii="Times New Roman"/>
          <w:b w:val="false"/>
          <w:i w:val="false"/>
          <w:color w:val="000000"/>
          <w:sz w:val="28"/>
        </w:rPr>
        <w:t>
      6.14. Предельный размер дополнительных выплат (кроме компенсационных и социальных выплат, материальной помощи) по каждому случаю, устанавливаются в размере не более 100% от заработной платы работников ГКП на ПХВ.</w:t>
      </w:r>
    </w:p>
    <w:bookmarkEnd w:id="1273"/>
    <w:bookmarkStart w:name="z1284" w:id="1274"/>
    <w:p>
      <w:pPr>
        <w:spacing w:after="0"/>
        <w:ind w:left="0"/>
        <w:jc w:val="both"/>
      </w:pPr>
      <w:r>
        <w:rPr>
          <w:rFonts w:ascii="Times New Roman"/>
          <w:b w:val="false"/>
          <w:i w:val="false"/>
          <w:color w:val="000000"/>
          <w:sz w:val="28"/>
        </w:rPr>
        <w:t>
      6.15. Руководитель и главный бухгалтер ГКП на ПХВ ответственны за правильность начисления дополнительных выплат в соответствии с данным Положением.</w:t>
      </w:r>
    </w:p>
    <w:bookmarkEnd w:id="1274"/>
    <w:bookmarkStart w:name="z1285" w:id="1275"/>
    <w:p>
      <w:pPr>
        <w:spacing w:after="0"/>
        <w:ind w:left="0"/>
        <w:jc w:val="both"/>
      </w:pPr>
      <w:r>
        <w:rPr>
          <w:rFonts w:ascii="Times New Roman"/>
          <w:b w:val="false"/>
          <w:i w:val="false"/>
          <w:color w:val="000000"/>
          <w:sz w:val="28"/>
        </w:rPr>
        <w:t>
      6.16. Дополнительные выплаты производятся вместе с заработной платой в месяце следующего за отчетным, в установленные действующим законодательством Республики Казахстан сроки.</w:t>
      </w:r>
    </w:p>
    <w:bookmarkEnd w:id="1275"/>
    <w:bookmarkStart w:name="z1286" w:id="1276"/>
    <w:p>
      <w:pPr>
        <w:spacing w:after="0"/>
        <w:ind w:left="0"/>
        <w:jc w:val="both"/>
      </w:pPr>
      <w:r>
        <w:rPr>
          <w:rFonts w:ascii="Times New Roman"/>
          <w:b w:val="false"/>
          <w:i w:val="false"/>
          <w:color w:val="000000"/>
          <w:sz w:val="28"/>
        </w:rPr>
        <w:t>
      6.17. Дополнительные выплаты за конечный результат работы к заработным платам работников ГКП на ПХВ не являются постоянными и не образуют новый ДО и заработную плату.</w:t>
      </w:r>
    </w:p>
    <w:bookmarkEnd w:id="1276"/>
    <w:bookmarkStart w:name="z1287" w:id="1277"/>
    <w:p>
      <w:pPr>
        <w:spacing w:after="0"/>
        <w:ind w:left="0"/>
        <w:jc w:val="left"/>
      </w:pPr>
      <w:r>
        <w:rPr>
          <w:rFonts w:ascii="Times New Roman"/>
          <w:b/>
          <w:i w:val="false"/>
          <w:color w:val="000000"/>
        </w:rPr>
        <w:t xml:space="preserve"> 7. Компенсационные выплаты</w:t>
      </w:r>
    </w:p>
    <w:bookmarkEnd w:id="1277"/>
    <w:bookmarkStart w:name="z1288" w:id="1278"/>
    <w:p>
      <w:pPr>
        <w:spacing w:after="0"/>
        <w:ind w:left="0"/>
        <w:jc w:val="both"/>
      </w:pPr>
      <w:r>
        <w:rPr>
          <w:rFonts w:ascii="Times New Roman"/>
          <w:b w:val="false"/>
          <w:i w:val="false"/>
          <w:color w:val="000000"/>
          <w:sz w:val="28"/>
        </w:rPr>
        <w:t>
      7.1. Компенсационные выплаты работникам ГКП на ПХВ могут производиться:</w:t>
      </w:r>
    </w:p>
    <w:bookmarkEnd w:id="1278"/>
    <w:bookmarkStart w:name="z1289" w:id="1279"/>
    <w:p>
      <w:pPr>
        <w:spacing w:after="0"/>
        <w:ind w:left="0"/>
        <w:jc w:val="both"/>
      </w:pPr>
      <w:r>
        <w:rPr>
          <w:rFonts w:ascii="Times New Roman"/>
          <w:b w:val="false"/>
          <w:i w:val="false"/>
          <w:color w:val="000000"/>
          <w:sz w:val="28"/>
        </w:rPr>
        <w:t>
      - за неиспользованный оплачиваемый ежегодный трудовой отпуск при прекращении трудового договора – из расчета средней заработной платы работника;</w:t>
      </w:r>
    </w:p>
    <w:bookmarkEnd w:id="1279"/>
    <w:bookmarkStart w:name="z1290" w:id="1280"/>
    <w:p>
      <w:pPr>
        <w:spacing w:after="0"/>
        <w:ind w:left="0"/>
        <w:jc w:val="both"/>
      </w:pPr>
      <w:r>
        <w:rPr>
          <w:rFonts w:ascii="Times New Roman"/>
          <w:b w:val="false"/>
          <w:i w:val="false"/>
          <w:color w:val="000000"/>
          <w:sz w:val="28"/>
        </w:rPr>
        <w:t xml:space="preserve">
      - за причинение вреда жизни и здоровью работника при исполнении им трудовых обязанностей; </w:t>
      </w:r>
    </w:p>
    <w:bookmarkEnd w:id="1280"/>
    <w:bookmarkStart w:name="z1291" w:id="1281"/>
    <w:p>
      <w:pPr>
        <w:spacing w:after="0"/>
        <w:ind w:left="0"/>
        <w:jc w:val="both"/>
      </w:pPr>
      <w:r>
        <w:rPr>
          <w:rFonts w:ascii="Times New Roman"/>
          <w:b w:val="false"/>
          <w:i w:val="false"/>
          <w:color w:val="000000"/>
          <w:sz w:val="28"/>
        </w:rPr>
        <w:t>
      - за ущерб, причиненный незаконным лишением работника возможности трудиться на своем рабочем месте;</w:t>
      </w:r>
    </w:p>
    <w:bookmarkEnd w:id="1281"/>
    <w:bookmarkStart w:name="z1292" w:id="1282"/>
    <w:p>
      <w:pPr>
        <w:spacing w:after="0"/>
        <w:ind w:left="0"/>
        <w:jc w:val="both"/>
      </w:pPr>
      <w:r>
        <w:rPr>
          <w:rFonts w:ascii="Times New Roman"/>
          <w:b w:val="false"/>
          <w:i w:val="false"/>
          <w:color w:val="000000"/>
          <w:sz w:val="28"/>
        </w:rPr>
        <w:t>
      - за ущерб, причиненный имуществу работника;</w:t>
      </w:r>
    </w:p>
    <w:bookmarkEnd w:id="1282"/>
    <w:bookmarkStart w:name="z1293" w:id="1283"/>
    <w:p>
      <w:pPr>
        <w:spacing w:after="0"/>
        <w:ind w:left="0"/>
        <w:jc w:val="both"/>
      </w:pPr>
      <w:r>
        <w:rPr>
          <w:rFonts w:ascii="Times New Roman"/>
          <w:b w:val="false"/>
          <w:i w:val="false"/>
          <w:color w:val="000000"/>
          <w:sz w:val="28"/>
        </w:rPr>
        <w:t>
      - при направлении в командировки;</w:t>
      </w:r>
    </w:p>
    <w:bookmarkEnd w:id="1283"/>
    <w:bookmarkStart w:name="z1294" w:id="1284"/>
    <w:p>
      <w:pPr>
        <w:spacing w:after="0"/>
        <w:ind w:left="0"/>
        <w:jc w:val="both"/>
      </w:pPr>
      <w:r>
        <w:rPr>
          <w:rFonts w:ascii="Times New Roman"/>
          <w:b w:val="false"/>
          <w:i w:val="false"/>
          <w:color w:val="000000"/>
          <w:sz w:val="28"/>
        </w:rPr>
        <w:t>
      -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 – в размере средней заработной платы за месяц;</w:t>
      </w:r>
    </w:p>
    <w:bookmarkEnd w:id="1284"/>
    <w:bookmarkStart w:name="z1295" w:id="1285"/>
    <w:p>
      <w:pPr>
        <w:spacing w:after="0"/>
        <w:ind w:left="0"/>
        <w:jc w:val="both"/>
      </w:pPr>
      <w:r>
        <w:rPr>
          <w:rFonts w:ascii="Times New Roman"/>
          <w:b w:val="false"/>
          <w:i w:val="false"/>
          <w:color w:val="000000"/>
          <w:sz w:val="28"/>
        </w:rPr>
        <w:t>
      - при расторжении трудового договора по инициативе работодателя в случае сокращения численности или штата работников – в размере средней заработной платы за месяц;</w:t>
      </w:r>
    </w:p>
    <w:bookmarkEnd w:id="1285"/>
    <w:bookmarkStart w:name="z1296" w:id="1286"/>
    <w:p>
      <w:pPr>
        <w:spacing w:after="0"/>
        <w:ind w:left="0"/>
        <w:jc w:val="both"/>
      </w:pPr>
      <w:r>
        <w:rPr>
          <w:rFonts w:ascii="Times New Roman"/>
          <w:b w:val="false"/>
          <w:i w:val="false"/>
          <w:color w:val="000000"/>
          <w:sz w:val="28"/>
        </w:rPr>
        <w:t>
      - при расторжении трудового договора по инициативе работника в случае неисполнения работодателем условий трудового договора – в размере средней заработной платы за месяц;</w:t>
      </w:r>
    </w:p>
    <w:bookmarkEnd w:id="1286"/>
    <w:bookmarkStart w:name="z1297" w:id="1287"/>
    <w:p>
      <w:pPr>
        <w:spacing w:after="0"/>
        <w:ind w:left="0"/>
        <w:jc w:val="both"/>
      </w:pPr>
      <w:r>
        <w:rPr>
          <w:rFonts w:ascii="Times New Roman"/>
          <w:b w:val="false"/>
          <w:i w:val="false"/>
          <w:color w:val="000000"/>
          <w:sz w:val="28"/>
        </w:rPr>
        <w:t>
      - при расторжении трудового договора по инициативе работодателя при достижении работником пенсионного возраста – в размере одного ДО, при условии, что он ранее не получал данную компенсацию;</w:t>
      </w:r>
    </w:p>
    <w:bookmarkEnd w:id="1287"/>
    <w:bookmarkStart w:name="z1298" w:id="1288"/>
    <w:p>
      <w:pPr>
        <w:spacing w:after="0"/>
        <w:ind w:left="0"/>
        <w:jc w:val="both"/>
      </w:pPr>
      <w:r>
        <w:rPr>
          <w:rFonts w:ascii="Times New Roman"/>
          <w:b w:val="false"/>
          <w:i w:val="false"/>
          <w:color w:val="000000"/>
          <w:sz w:val="28"/>
        </w:rPr>
        <w:t>
      - за дни неиспользованной части оплачиваемого ежегодного трудового отпуска,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w:t>
      </w:r>
    </w:p>
    <w:bookmarkEnd w:id="1288"/>
    <w:bookmarkStart w:name="z1299" w:id="1289"/>
    <w:p>
      <w:pPr>
        <w:spacing w:after="0"/>
        <w:ind w:left="0"/>
        <w:jc w:val="both"/>
      </w:pPr>
      <w:r>
        <w:rPr>
          <w:rFonts w:ascii="Times New Roman"/>
          <w:b w:val="false"/>
          <w:i w:val="false"/>
          <w:color w:val="000000"/>
          <w:sz w:val="28"/>
        </w:rPr>
        <w:t>
      - в соответствии с договором о дуальном обучении;</w:t>
      </w:r>
    </w:p>
    <w:bookmarkEnd w:id="1289"/>
    <w:bookmarkStart w:name="z1300" w:id="1290"/>
    <w:p>
      <w:pPr>
        <w:spacing w:after="0"/>
        <w:ind w:left="0"/>
        <w:jc w:val="both"/>
      </w:pPr>
      <w:r>
        <w:rPr>
          <w:rFonts w:ascii="Times New Roman"/>
          <w:b w:val="false"/>
          <w:i w:val="false"/>
          <w:color w:val="000000"/>
          <w:sz w:val="28"/>
        </w:rPr>
        <w:t>
      - в других случаях предусмотренных нормативными правовыми актами Республики Казахстан.</w:t>
      </w:r>
    </w:p>
    <w:bookmarkEnd w:id="1290"/>
    <w:bookmarkStart w:name="z1301" w:id="1291"/>
    <w:p>
      <w:pPr>
        <w:spacing w:after="0"/>
        <w:ind w:left="0"/>
        <w:jc w:val="both"/>
      </w:pPr>
      <w:r>
        <w:rPr>
          <w:rFonts w:ascii="Times New Roman"/>
          <w:b w:val="false"/>
          <w:i w:val="false"/>
          <w:color w:val="000000"/>
          <w:sz w:val="28"/>
        </w:rPr>
        <w:t>
      7.2. Назначение компенсационных выплат осуществляется на основании акта работодателя с указанием основания, размеров и порядка выплаты, в соответствии с действующим законодательством Республики Казахстан, Соглашением, коллективным договором.</w:t>
      </w:r>
    </w:p>
    <w:bookmarkEnd w:id="1291"/>
    <w:bookmarkStart w:name="z1302" w:id="1292"/>
    <w:p>
      <w:pPr>
        <w:spacing w:after="0"/>
        <w:ind w:left="0"/>
        <w:jc w:val="left"/>
      </w:pPr>
      <w:r>
        <w:rPr>
          <w:rFonts w:ascii="Times New Roman"/>
          <w:b/>
          <w:i w:val="false"/>
          <w:color w:val="000000"/>
        </w:rPr>
        <w:t xml:space="preserve"> 8. Социальные выплаты и гарантии</w:t>
      </w:r>
    </w:p>
    <w:bookmarkEnd w:id="1292"/>
    <w:bookmarkStart w:name="z1303" w:id="1293"/>
    <w:p>
      <w:pPr>
        <w:spacing w:after="0"/>
        <w:ind w:left="0"/>
        <w:jc w:val="both"/>
      </w:pPr>
      <w:r>
        <w:rPr>
          <w:rFonts w:ascii="Times New Roman"/>
          <w:b w:val="false"/>
          <w:i w:val="false"/>
          <w:color w:val="000000"/>
          <w:sz w:val="28"/>
        </w:rPr>
        <w:t>
      8.1. Работникам ГКП на ПХВ могут производиться следующие виды социальных выплат и предоставляться социальные гарантии:</w:t>
      </w:r>
    </w:p>
    <w:bookmarkEnd w:id="1293"/>
    <w:bookmarkStart w:name="z1304" w:id="1294"/>
    <w:p>
      <w:pPr>
        <w:spacing w:after="0"/>
        <w:ind w:left="0"/>
        <w:jc w:val="both"/>
      </w:pPr>
      <w:r>
        <w:rPr>
          <w:rFonts w:ascii="Times New Roman"/>
          <w:b w:val="false"/>
          <w:i w:val="false"/>
          <w:color w:val="000000"/>
          <w:sz w:val="28"/>
        </w:rPr>
        <w:t>
      - пособие по временной нетрудоспособности;</w:t>
      </w:r>
    </w:p>
    <w:bookmarkEnd w:id="1294"/>
    <w:bookmarkStart w:name="z1305" w:id="1295"/>
    <w:p>
      <w:pPr>
        <w:spacing w:after="0"/>
        <w:ind w:left="0"/>
        <w:jc w:val="both"/>
      </w:pPr>
      <w:r>
        <w:rPr>
          <w:rFonts w:ascii="Times New Roman"/>
          <w:b w:val="false"/>
          <w:i w:val="false"/>
          <w:color w:val="000000"/>
          <w:sz w:val="28"/>
        </w:rPr>
        <w:t>
      - пособие на оздоровление;</w:t>
      </w:r>
    </w:p>
    <w:bookmarkEnd w:id="1295"/>
    <w:bookmarkStart w:name="z1306" w:id="12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доплата</w:t>
      </w:r>
      <w:r>
        <w:rPr>
          <w:rFonts w:ascii="Times New Roman"/>
          <w:b w:val="false"/>
          <w:i w:val="false"/>
          <w:color w:val="000000"/>
          <w:sz w:val="28"/>
        </w:rPr>
        <w:t xml:space="preserve"> по зонам радиационного риска:</w:t>
      </w:r>
    </w:p>
    <w:bookmarkEnd w:id="1296"/>
    <w:bookmarkStart w:name="z1307" w:id="129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ежегодный дополнительный оплачиваемый отпуск.</w:t>
      </w:r>
    </w:p>
    <w:bookmarkEnd w:id="1297"/>
    <w:bookmarkStart w:name="z1308" w:id="1298"/>
    <w:p>
      <w:pPr>
        <w:spacing w:after="0"/>
        <w:ind w:left="0"/>
        <w:jc w:val="both"/>
      </w:pPr>
      <w:r>
        <w:rPr>
          <w:rFonts w:ascii="Times New Roman"/>
          <w:b w:val="false"/>
          <w:i w:val="false"/>
          <w:color w:val="000000"/>
          <w:sz w:val="28"/>
        </w:rPr>
        <w:t>
      8.2 Основанием для выплаты социальных пособий по временной нетрудоспособности являются листы о временной нетрудоспособности, выданные в соответствии с действующим законодательством Республики Казахстан.</w:t>
      </w:r>
    </w:p>
    <w:bookmarkEnd w:id="1298"/>
    <w:bookmarkStart w:name="z1309" w:id="1299"/>
    <w:p>
      <w:pPr>
        <w:spacing w:after="0"/>
        <w:ind w:left="0"/>
        <w:jc w:val="both"/>
      </w:pPr>
      <w:r>
        <w:rPr>
          <w:rFonts w:ascii="Times New Roman"/>
          <w:b w:val="false"/>
          <w:i w:val="false"/>
          <w:color w:val="000000"/>
          <w:sz w:val="28"/>
        </w:rPr>
        <w:t>
      Размеры социальных пособий, порядок назначения и выплаты определяются действующим законодательством Республики Казахстан.</w:t>
      </w:r>
    </w:p>
    <w:bookmarkEnd w:id="1299"/>
    <w:bookmarkStart w:name="z1310" w:id="1300"/>
    <w:p>
      <w:pPr>
        <w:spacing w:after="0"/>
        <w:ind w:left="0"/>
        <w:jc w:val="both"/>
      </w:pPr>
      <w:r>
        <w:rPr>
          <w:rFonts w:ascii="Times New Roman"/>
          <w:b w:val="false"/>
          <w:i w:val="false"/>
          <w:color w:val="000000"/>
          <w:sz w:val="28"/>
        </w:rPr>
        <w:t>
      8.3. Работникам ГКП на ПХВ (кроме педагогов и неквалифицированных работников), являющиеся членами Профсоюза,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w:t>
      </w:r>
    </w:p>
    <w:bookmarkEnd w:id="1300"/>
    <w:bookmarkStart w:name="z1311" w:id="1301"/>
    <w:p>
      <w:pPr>
        <w:spacing w:after="0"/>
        <w:ind w:left="0"/>
        <w:jc w:val="both"/>
      </w:pPr>
      <w:r>
        <w:rPr>
          <w:rFonts w:ascii="Times New Roman"/>
          <w:b w:val="false"/>
          <w:i w:val="false"/>
          <w:color w:val="000000"/>
          <w:sz w:val="28"/>
        </w:rPr>
        <w:t>
      Данным работникам компенсация на оздоровления выплачивается один раз в календарном году при предоставлении оплачиваемого ежегодного трудового отпуска.</w:t>
      </w:r>
    </w:p>
    <w:bookmarkEnd w:id="1301"/>
    <w:bookmarkStart w:name="z1312" w:id="1302"/>
    <w:p>
      <w:pPr>
        <w:spacing w:after="0"/>
        <w:ind w:left="0"/>
        <w:jc w:val="both"/>
      </w:pPr>
      <w:r>
        <w:rPr>
          <w:rFonts w:ascii="Times New Roman"/>
          <w:b w:val="false"/>
          <w:i w:val="false"/>
          <w:color w:val="000000"/>
          <w:sz w:val="28"/>
        </w:rPr>
        <w:t>
      8.4. Размер пособия на оздоровление педагогов ГКП на ПХВ, являющиеся членами Профсоюза устанавливается в размере не менее одного ДО, один раз в календарном году при предоставлении им очередного ежегодного трудового отпуска.</w:t>
      </w:r>
    </w:p>
    <w:bookmarkEnd w:id="1302"/>
    <w:bookmarkStart w:name="z1313" w:id="1303"/>
    <w:p>
      <w:pPr>
        <w:spacing w:after="0"/>
        <w:ind w:left="0"/>
        <w:jc w:val="both"/>
      </w:pPr>
      <w:r>
        <w:rPr>
          <w:rFonts w:ascii="Times New Roman"/>
          <w:b w:val="false"/>
          <w:i w:val="false"/>
          <w:color w:val="000000"/>
          <w:sz w:val="28"/>
        </w:rPr>
        <w:t>
      Размер пособия на оздоровления педагогам, имеющие нормативную учебную нагрузку рассчитывается из их фактической учебной нагрузки на день предоставления отпуска.</w:t>
      </w:r>
    </w:p>
    <w:bookmarkEnd w:id="1303"/>
    <w:bookmarkStart w:name="z1314" w:id="1304"/>
    <w:p>
      <w:pPr>
        <w:spacing w:after="0"/>
        <w:ind w:left="0"/>
        <w:jc w:val="both"/>
      </w:pPr>
      <w:r>
        <w:rPr>
          <w:rFonts w:ascii="Times New Roman"/>
          <w:b w:val="false"/>
          <w:i w:val="false"/>
          <w:color w:val="000000"/>
          <w:sz w:val="28"/>
        </w:rPr>
        <w:t>
      8.5. Неквалифицированным работникам (рабочим) ГКП на ПХВ, являющиеся членами Профсоюза или присоеденившиеся к коллективному договору, предоставляется основной оплачиваемый ежегодный трудовой отпуск продолжительностью двадцать четыре календарных дня, если большее количество дней не предусмотрено ТКРК, и иными нормативными правовыми актами Республики Казахстан, Соглашением, коллективным договорами с выплатой пособия на оздоровление в размере минимальной заработной платы за счет экономии средств и отсутствии кредиторской задолженности.</w:t>
      </w:r>
    </w:p>
    <w:bookmarkEnd w:id="1304"/>
    <w:bookmarkStart w:name="z1315" w:id="1305"/>
    <w:p>
      <w:pPr>
        <w:spacing w:after="0"/>
        <w:ind w:left="0"/>
        <w:jc w:val="both"/>
      </w:pPr>
      <w:r>
        <w:rPr>
          <w:rFonts w:ascii="Times New Roman"/>
          <w:b w:val="false"/>
          <w:i w:val="false"/>
          <w:color w:val="000000"/>
          <w:sz w:val="28"/>
        </w:rPr>
        <w:t>
      8.6. Работникам ГКП на ПХВ, являющиеся членами Профсоюза или присоеденившиеся к коллективному договору, указанных в пунктах 8.3, 8.4 и 8.5 настоящего Положения, работающим на условиях совместительства, пособие на оздоровление назначается и выплачивается на общих основаниях.</w:t>
      </w:r>
    </w:p>
    <w:bookmarkEnd w:id="1305"/>
    <w:bookmarkStart w:name="z1316" w:id="1306"/>
    <w:p>
      <w:pPr>
        <w:spacing w:after="0"/>
        <w:ind w:left="0"/>
        <w:jc w:val="both"/>
      </w:pPr>
      <w:r>
        <w:rPr>
          <w:rFonts w:ascii="Times New Roman"/>
          <w:b w:val="false"/>
          <w:i w:val="false"/>
          <w:color w:val="000000"/>
          <w:sz w:val="28"/>
        </w:rPr>
        <w:t>
      8.7. Выплата работнику ГКП на ПХВ пособия на оздоровление осуществляется в сроки, установленные ТКРК для оплаты трудового отпуска.</w:t>
      </w:r>
    </w:p>
    <w:bookmarkEnd w:id="1306"/>
    <w:bookmarkStart w:name="z1317" w:id="1307"/>
    <w:p>
      <w:pPr>
        <w:spacing w:after="0"/>
        <w:ind w:left="0"/>
        <w:jc w:val="both"/>
      </w:pPr>
      <w:r>
        <w:rPr>
          <w:rFonts w:ascii="Times New Roman"/>
          <w:b w:val="false"/>
          <w:i w:val="false"/>
          <w:color w:val="000000"/>
          <w:sz w:val="28"/>
        </w:rPr>
        <w:t xml:space="preserve">
      8.8. Работникам ГКП на ПХВ оплачиваемый ежегодный трудовой отпуск предоставляется продолжительностью, согласно </w:t>
      </w:r>
      <w:r>
        <w:rPr>
          <w:rFonts w:ascii="Times New Roman"/>
          <w:b w:val="false"/>
          <w:i w:val="false"/>
          <w:color w:val="000000"/>
          <w:sz w:val="28"/>
        </w:rPr>
        <w:t>Приложению № 7.6</w:t>
      </w:r>
      <w:r>
        <w:rPr>
          <w:rFonts w:ascii="Times New Roman"/>
          <w:b w:val="false"/>
          <w:i w:val="false"/>
          <w:color w:val="000000"/>
          <w:sz w:val="28"/>
        </w:rPr>
        <w:t xml:space="preserve"> к настоящему Положению.</w:t>
      </w:r>
    </w:p>
    <w:bookmarkEnd w:id="1307"/>
    <w:bookmarkStart w:name="z1318" w:id="1308"/>
    <w:p>
      <w:pPr>
        <w:spacing w:after="0"/>
        <w:ind w:left="0"/>
        <w:jc w:val="both"/>
      </w:pPr>
      <w:r>
        <w:rPr>
          <w:rFonts w:ascii="Times New Roman"/>
          <w:b w:val="false"/>
          <w:i w:val="false"/>
          <w:color w:val="000000"/>
          <w:sz w:val="28"/>
        </w:rPr>
        <w:t>
      8.9. Работодатель обязуется:</w:t>
      </w:r>
    </w:p>
    <w:bookmarkEnd w:id="1308"/>
    <w:bookmarkStart w:name="z1319" w:id="1309"/>
    <w:p>
      <w:pPr>
        <w:spacing w:after="0"/>
        <w:ind w:left="0"/>
        <w:jc w:val="both"/>
      </w:pPr>
      <w:r>
        <w:rPr>
          <w:rFonts w:ascii="Times New Roman"/>
          <w:b w:val="false"/>
          <w:i w:val="false"/>
          <w:color w:val="000000"/>
          <w:sz w:val="28"/>
        </w:rPr>
        <w:t xml:space="preserve">
      8.9.1. Предоставлять дополнительные оплачиваемые ежегодные трудовые отпуска в соответствии с </w:t>
      </w:r>
      <w:r>
        <w:rPr>
          <w:rFonts w:ascii="Times New Roman"/>
          <w:b w:val="false"/>
          <w:i w:val="false"/>
          <w:color w:val="000000"/>
          <w:sz w:val="28"/>
        </w:rPr>
        <w:t>п. 1</w:t>
      </w:r>
      <w:r>
        <w:rPr>
          <w:rFonts w:ascii="Times New Roman"/>
          <w:b w:val="false"/>
          <w:i w:val="false"/>
          <w:color w:val="000000"/>
          <w:sz w:val="28"/>
        </w:rPr>
        <w:t xml:space="preserve"> ст. 89 ТКРК:</w:t>
      </w:r>
    </w:p>
    <w:bookmarkEnd w:id="1309"/>
    <w:bookmarkStart w:name="z1320" w:id="1310"/>
    <w:p>
      <w:pPr>
        <w:spacing w:after="0"/>
        <w:ind w:left="0"/>
        <w:jc w:val="both"/>
      </w:pPr>
      <w:r>
        <w:rPr>
          <w:rFonts w:ascii="Times New Roman"/>
          <w:b w:val="false"/>
          <w:i w:val="false"/>
          <w:color w:val="000000"/>
          <w:sz w:val="28"/>
        </w:rPr>
        <w:t xml:space="preserve">
      - работникам ГКП на ПХВ, занятым на тяжелых работах, работах с вредными и (или) опасными условиями труда в соответствии со Списком производств, цехов, профессий и должностей, перечню тяжелых работ, работ с вредными и (или) опасными условиями труда, согласно </w:t>
      </w:r>
      <w:r>
        <w:rPr>
          <w:rFonts w:ascii="Times New Roman"/>
          <w:b w:val="false"/>
          <w:i w:val="false"/>
          <w:color w:val="000000"/>
          <w:sz w:val="28"/>
        </w:rPr>
        <w:t xml:space="preserve">Приложению № 7.7 </w:t>
      </w:r>
      <w:r>
        <w:rPr>
          <w:rFonts w:ascii="Times New Roman"/>
          <w:b w:val="false"/>
          <w:i w:val="false"/>
          <w:color w:val="000000"/>
          <w:sz w:val="28"/>
        </w:rPr>
        <w:t>к настоящему Положению.</w:t>
      </w:r>
    </w:p>
    <w:bookmarkEnd w:id="1310"/>
    <w:bookmarkStart w:name="z1321" w:id="1311"/>
    <w:p>
      <w:pPr>
        <w:spacing w:after="0"/>
        <w:ind w:left="0"/>
        <w:jc w:val="both"/>
      </w:pPr>
      <w:r>
        <w:rPr>
          <w:rFonts w:ascii="Times New Roman"/>
          <w:b w:val="false"/>
          <w:i w:val="false"/>
          <w:color w:val="000000"/>
          <w:sz w:val="28"/>
        </w:rPr>
        <w:t>
      - лицам с инвалидностью первой и второй групп – не менее шести календарных дней.</w:t>
      </w:r>
    </w:p>
    <w:bookmarkEnd w:id="1311"/>
    <w:bookmarkStart w:name="z1322" w:id="1312"/>
    <w:p>
      <w:pPr>
        <w:spacing w:after="0"/>
        <w:ind w:left="0"/>
        <w:jc w:val="both"/>
      </w:pPr>
      <w:r>
        <w:rPr>
          <w:rFonts w:ascii="Times New Roman"/>
          <w:b w:val="false"/>
          <w:i w:val="false"/>
          <w:color w:val="000000"/>
          <w:sz w:val="28"/>
        </w:rPr>
        <w:t xml:space="preserve">
      8.9.2. В соответствии с </w:t>
      </w:r>
      <w:r>
        <w:rPr>
          <w:rFonts w:ascii="Times New Roman"/>
          <w:b w:val="false"/>
          <w:i w:val="false"/>
          <w:color w:val="000000"/>
          <w:sz w:val="28"/>
        </w:rPr>
        <w:t>п. 3</w:t>
      </w:r>
      <w:r>
        <w:rPr>
          <w:rFonts w:ascii="Times New Roman"/>
          <w:b w:val="false"/>
          <w:i w:val="false"/>
          <w:color w:val="000000"/>
          <w:sz w:val="28"/>
        </w:rPr>
        <w:t xml:space="preserve"> ст. 89 ТКРК, Соглашением, коллективным договором предоставлять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1312"/>
    <w:bookmarkStart w:name="z1323" w:id="1313"/>
    <w:p>
      <w:pPr>
        <w:spacing w:after="0"/>
        <w:ind w:left="0"/>
        <w:jc w:val="both"/>
      </w:pPr>
      <w:r>
        <w:rPr>
          <w:rFonts w:ascii="Times New Roman"/>
          <w:b w:val="false"/>
          <w:i w:val="false"/>
          <w:color w:val="000000"/>
          <w:sz w:val="28"/>
        </w:rPr>
        <w:t>
      - работнику ГКП на ПХВ, являющийся неосвобожденным председателем Профкома – пять календарных дня;</w:t>
      </w:r>
    </w:p>
    <w:bookmarkEnd w:id="1313"/>
    <w:bookmarkStart w:name="z1324" w:id="1314"/>
    <w:p>
      <w:pPr>
        <w:spacing w:after="0"/>
        <w:ind w:left="0"/>
        <w:jc w:val="both"/>
      </w:pPr>
      <w:r>
        <w:rPr>
          <w:rFonts w:ascii="Times New Roman"/>
          <w:b w:val="false"/>
          <w:i w:val="false"/>
          <w:color w:val="000000"/>
          <w:sz w:val="28"/>
        </w:rPr>
        <w:t>
      - заведующему библиотекой, библиотекарю, главному бухгалтеру, бухгалтеру, работнику, являющийся техническим инспектором по охране труда – три календарных дня.</w:t>
      </w:r>
    </w:p>
    <w:bookmarkEnd w:id="1314"/>
    <w:bookmarkStart w:name="z1325" w:id="1315"/>
    <w:p>
      <w:pPr>
        <w:spacing w:after="0"/>
        <w:ind w:left="0"/>
        <w:jc w:val="both"/>
      </w:pPr>
      <w:r>
        <w:rPr>
          <w:rFonts w:ascii="Times New Roman"/>
          <w:b w:val="false"/>
          <w:i w:val="false"/>
          <w:color w:val="000000"/>
          <w:sz w:val="28"/>
        </w:rPr>
        <w:t xml:space="preserve">
      8.10.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и социальной поддержки педагога в соответствии с п. 7 ст. 12 Закона Республики Казахстан "О статусе педагога", работникам и педагогам ГКП на ПХВ, являющиеся членами Профсоюза или присоеденившиеся к коллективному договору, и имеющие удостоверение граждан, пострадавших вследствие ядерных испытаний на Семипалатинском испытательном ядерном полигоне за счет экономии средств и отсутствии кредиторской задолженности по основному месту работы устанавливаются:</w:t>
      </w:r>
    </w:p>
    <w:bookmarkEnd w:id="1315"/>
    <w:bookmarkStart w:name="z1326" w:id="131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доплата по зонам радиационного риска в размере, согласно </w:t>
      </w:r>
      <w:r>
        <w:rPr>
          <w:rFonts w:ascii="Times New Roman"/>
          <w:b w:val="false"/>
          <w:i w:val="false"/>
          <w:color w:val="000000"/>
          <w:sz w:val="28"/>
        </w:rPr>
        <w:t>Приложению № 7.8</w:t>
      </w:r>
      <w:r>
        <w:rPr>
          <w:rFonts w:ascii="Times New Roman"/>
          <w:b w:val="false"/>
          <w:i w:val="false"/>
          <w:color w:val="000000"/>
          <w:sz w:val="28"/>
        </w:rPr>
        <w:t xml:space="preserve"> к настоящему Положению;</w:t>
      </w:r>
    </w:p>
    <w:bookmarkEnd w:id="1316"/>
    <w:bookmarkStart w:name="z1327" w:id="1317"/>
    <w:p>
      <w:pPr>
        <w:spacing w:after="0"/>
        <w:ind w:left="0"/>
        <w:jc w:val="both"/>
      </w:pPr>
      <w:r>
        <w:rPr>
          <w:rFonts w:ascii="Times New Roman"/>
          <w:b w:val="false"/>
          <w:i w:val="false"/>
          <w:color w:val="000000"/>
          <w:sz w:val="28"/>
        </w:rPr>
        <w:t xml:space="preserve">
      - ежегодный дополнительный оплачиваемый отпуск по радиационным зонам, согласно </w:t>
      </w:r>
      <w:r>
        <w:rPr>
          <w:rFonts w:ascii="Times New Roman"/>
          <w:b w:val="false"/>
          <w:i w:val="false"/>
          <w:color w:val="000000"/>
          <w:sz w:val="28"/>
        </w:rPr>
        <w:t>Приложению № 7.9</w:t>
      </w:r>
      <w:r>
        <w:rPr>
          <w:rFonts w:ascii="Times New Roman"/>
          <w:b w:val="false"/>
          <w:i w:val="false"/>
          <w:color w:val="000000"/>
          <w:sz w:val="28"/>
        </w:rPr>
        <w:t xml:space="preserve"> к настоящему Положению.</w:t>
      </w:r>
    </w:p>
    <w:bookmarkEnd w:id="1317"/>
    <w:bookmarkStart w:name="z1328" w:id="1318"/>
    <w:p>
      <w:pPr>
        <w:spacing w:after="0"/>
        <w:ind w:left="0"/>
        <w:jc w:val="both"/>
      </w:pPr>
      <w:r>
        <w:rPr>
          <w:rFonts w:ascii="Times New Roman"/>
          <w:b w:val="false"/>
          <w:i w:val="false"/>
          <w:color w:val="000000"/>
          <w:sz w:val="28"/>
        </w:rPr>
        <w:t xml:space="preserve">
      Зоны радиационного риска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p>
    <w:bookmarkEnd w:id="1318"/>
    <w:bookmarkStart w:name="z1329" w:id="1319"/>
    <w:p>
      <w:pPr>
        <w:spacing w:after="0"/>
        <w:ind w:left="0"/>
        <w:jc w:val="left"/>
      </w:pPr>
      <w:r>
        <w:rPr>
          <w:rFonts w:ascii="Times New Roman"/>
          <w:b/>
          <w:i w:val="false"/>
          <w:color w:val="000000"/>
        </w:rPr>
        <w:t xml:space="preserve"> 9. Материальная помощь</w:t>
      </w:r>
    </w:p>
    <w:bookmarkEnd w:id="1319"/>
    <w:bookmarkStart w:name="z1330" w:id="1320"/>
    <w:p>
      <w:pPr>
        <w:spacing w:after="0"/>
        <w:ind w:left="0"/>
        <w:jc w:val="both"/>
      </w:pPr>
      <w:r>
        <w:rPr>
          <w:rFonts w:ascii="Times New Roman"/>
          <w:b w:val="false"/>
          <w:i w:val="false"/>
          <w:color w:val="000000"/>
          <w:sz w:val="28"/>
        </w:rPr>
        <w:t>
      9.1. Решение об оказании материальной помощи принимает руководитель ГКП на ПХВ на основании письменного заявления работника в соответствии с Соглашением, коллективным договором.</w:t>
      </w:r>
    </w:p>
    <w:bookmarkEnd w:id="1320"/>
    <w:bookmarkStart w:name="z1331" w:id="1321"/>
    <w:p>
      <w:pPr>
        <w:spacing w:after="0"/>
        <w:ind w:left="0"/>
        <w:jc w:val="left"/>
      </w:pPr>
      <w:r>
        <w:rPr>
          <w:rFonts w:ascii="Times New Roman"/>
          <w:b/>
          <w:i w:val="false"/>
          <w:color w:val="000000"/>
        </w:rPr>
        <w:t xml:space="preserve"> 10. Заключительные положения</w:t>
      </w:r>
    </w:p>
    <w:bookmarkEnd w:id="1321"/>
    <w:bookmarkStart w:name="z1332" w:id="1322"/>
    <w:p>
      <w:pPr>
        <w:spacing w:after="0"/>
        <w:ind w:left="0"/>
        <w:jc w:val="both"/>
      </w:pPr>
      <w:r>
        <w:rPr>
          <w:rFonts w:ascii="Times New Roman"/>
          <w:b w:val="false"/>
          <w:i w:val="false"/>
          <w:color w:val="000000"/>
          <w:sz w:val="28"/>
        </w:rPr>
        <w:t>
      10.1. Настоящее Положение определяет основные условия оплаты труда на ГКП на ПХВ.</w:t>
      </w:r>
    </w:p>
    <w:bookmarkEnd w:id="1322"/>
    <w:bookmarkStart w:name="z1333" w:id="1323"/>
    <w:p>
      <w:pPr>
        <w:spacing w:after="0"/>
        <w:ind w:left="0"/>
        <w:jc w:val="both"/>
      </w:pPr>
      <w:r>
        <w:rPr>
          <w:rFonts w:ascii="Times New Roman"/>
          <w:b w:val="false"/>
          <w:i w:val="false"/>
          <w:color w:val="000000"/>
          <w:sz w:val="28"/>
        </w:rPr>
        <w:t xml:space="preserve">
      10.2. Соглашением, коллективным договором, актами работодателя, для работников ГКП на ПХВ, являющиеся членами Профсоюза, могут быть предусмотрены дополнительные улучшающие положения по сравнению с настоящим Положением. </w:t>
      </w:r>
    </w:p>
    <w:bookmarkEnd w:id="1323"/>
    <w:bookmarkStart w:name="z1334" w:id="1324"/>
    <w:p>
      <w:pPr>
        <w:spacing w:after="0"/>
        <w:ind w:left="0"/>
        <w:jc w:val="both"/>
      </w:pPr>
      <w:r>
        <w:rPr>
          <w:rFonts w:ascii="Times New Roman"/>
          <w:b w:val="false"/>
          <w:i w:val="false"/>
          <w:color w:val="000000"/>
          <w:sz w:val="28"/>
        </w:rPr>
        <w:t>
      10.3. Изменения и дополнения в настоящее Положение могут вноситься в течение срока действия Соглашения, коллективного договора, при наличии взаимного согласия руководителя и Профкома ГКП на ПХВ.</w:t>
      </w:r>
    </w:p>
    <w:bookmarkEnd w:id="1324"/>
    <w:bookmarkStart w:name="z1335" w:id="1325"/>
    <w:p>
      <w:pPr>
        <w:spacing w:after="0"/>
        <w:ind w:left="0"/>
        <w:jc w:val="both"/>
      </w:pPr>
      <w:r>
        <w:rPr>
          <w:rFonts w:ascii="Times New Roman"/>
          <w:b w:val="false"/>
          <w:i w:val="false"/>
          <w:color w:val="000000"/>
          <w:sz w:val="28"/>
        </w:rPr>
        <w:t>
      10.4. Условия оплаты труда работников ГКП на ПХВ, не урегулированные или не полностью урегулированные настоящим Положением, определяются в соответствии с действующим законодательством Республики Казахстан.</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7.1</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37" w:id="1326"/>
    <w:p>
      <w:pPr>
        <w:spacing w:after="0"/>
        <w:ind w:left="0"/>
        <w:jc w:val="left"/>
      </w:pPr>
      <w:r>
        <w:rPr>
          <w:rFonts w:ascii="Times New Roman"/>
          <w:b/>
          <w:i w:val="false"/>
          <w:color w:val="000000"/>
        </w:rPr>
        <w:t xml:space="preserve"> Классификация должностей педагогов ГКП на ПХВ</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должностей</w:t>
            </w:r>
            <w:r>
              <w:rPr>
                <w:rFonts w:ascii="Times New Roman"/>
                <w:b w:val="false"/>
                <w:i w:val="false"/>
                <w:color w:val="000000"/>
                <w:sz w:val="20"/>
              </w:rPr>
              <w:t xml:space="preserve"> </w:t>
            </w:r>
            <w:r>
              <w:rPr>
                <w:rFonts w:ascii="Times New Roman"/>
                <w:b/>
                <w:i w:val="false"/>
                <w:color w:val="000000"/>
                <w:sz w:val="20"/>
              </w:rPr>
              <w:t>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республиканского научно–практического, учебно-методического, учебно-практического центра;</w:t>
            </w:r>
          </w:p>
          <w:p>
            <w:pPr>
              <w:spacing w:after="20"/>
              <w:ind w:left="20"/>
              <w:jc w:val="both"/>
            </w:pPr>
            <w:r>
              <w:rPr>
                <w:rFonts w:ascii="Times New Roman"/>
                <w:b w:val="false"/>
                <w:i w:val="false"/>
                <w:color w:val="000000"/>
                <w:sz w:val="20"/>
              </w:rPr>
              <w:t>Преподаватель организации технического и профессионального, послесреднего образования, в том числе преподаватель-организатор начальной военной подготовки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института повышения квалификации, организации технического и профессионального, послесреднего образования, методического кабинета (центра);</w:t>
            </w:r>
          </w:p>
          <w:p>
            <w:pPr>
              <w:spacing w:after="20"/>
              <w:ind w:left="20"/>
              <w:jc w:val="both"/>
            </w:pPr>
            <w:r>
              <w:rPr>
                <w:rFonts w:ascii="Times New Roman"/>
                <w:b w:val="false"/>
                <w:i w:val="false"/>
                <w:color w:val="000000"/>
                <w:sz w:val="20"/>
              </w:rPr>
              <w:t>Мастер-преподаватель организации технического и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"педагог-мастер", "педагог-исследователь":</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"педагог-эксперт":</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"педагог-модератор":</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"педагог-мастер", "педагог-исследователь":</w:t>
            </w:r>
          </w:p>
          <w:p>
            <w:pPr>
              <w:spacing w:after="20"/>
              <w:ind w:left="20"/>
              <w:jc w:val="both"/>
            </w:pPr>
            <w:r>
              <w:rPr>
                <w:rFonts w:ascii="Times New Roman"/>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"педагог-эксперт":</w:t>
            </w:r>
          </w:p>
          <w:p>
            <w:pPr>
              <w:spacing w:after="20"/>
              <w:ind w:left="20"/>
              <w:jc w:val="both"/>
            </w:pPr>
            <w:r>
              <w:rPr>
                <w:rFonts w:ascii="Times New Roman"/>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"педагог-модератор":</w:t>
            </w:r>
          </w:p>
          <w:p>
            <w:pPr>
              <w:spacing w:after="20"/>
              <w:ind w:left="20"/>
              <w:jc w:val="both"/>
            </w:pPr>
            <w:r>
              <w:rPr>
                <w:rFonts w:ascii="Times New Roman"/>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w:t>
            </w:r>
          </w:p>
          <w:p>
            <w:pPr>
              <w:spacing w:after="20"/>
              <w:ind w:left="20"/>
              <w:jc w:val="both"/>
            </w:pPr>
            <w:r>
              <w:rPr>
                <w:rFonts w:ascii="Times New Roman"/>
                <w:b w:val="false"/>
                <w:i w:val="false"/>
                <w:color w:val="000000"/>
                <w:sz w:val="20"/>
              </w:rPr>
              <w:t>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хореограф (основных служб), тренер-преподаватель, логопед, психолог, тренер Центра уровневых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"педагог-мастер", "педагог-исследователь":</w:t>
            </w:r>
          </w:p>
          <w:p>
            <w:pPr>
              <w:spacing w:after="20"/>
              <w:ind w:left="20"/>
              <w:jc w:val="both"/>
            </w:pPr>
            <w:r>
              <w:rPr>
                <w:rFonts w:ascii="Times New Roman"/>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"педагог-эксперт":</w:t>
            </w:r>
          </w:p>
          <w:p>
            <w:pPr>
              <w:spacing w:after="20"/>
              <w:ind w:left="20"/>
              <w:jc w:val="both"/>
            </w:pPr>
            <w:r>
              <w:rPr>
                <w:rFonts w:ascii="Times New Roman"/>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"педагог-модератор":</w:t>
            </w:r>
          </w:p>
          <w:p>
            <w:pPr>
              <w:spacing w:after="20"/>
              <w:ind w:left="20"/>
              <w:jc w:val="both"/>
            </w:pPr>
            <w:r>
              <w:rPr>
                <w:rFonts w:ascii="Times New Roman"/>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w:t>
            </w:r>
          </w:p>
          <w:p>
            <w:pPr>
              <w:spacing w:after="20"/>
              <w:ind w:left="20"/>
              <w:jc w:val="both"/>
            </w:pPr>
            <w:r>
              <w:rPr>
                <w:rFonts w:ascii="Times New Roman"/>
                <w:b w:val="false"/>
                <w:i w:val="false"/>
                <w:color w:val="000000"/>
                <w:sz w:val="20"/>
              </w:rPr>
              <w:t>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7.2</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39" w:id="1327"/>
    <w:p>
      <w:pPr>
        <w:spacing w:after="0"/>
        <w:ind w:left="0"/>
        <w:jc w:val="left"/>
      </w:pPr>
      <w:r>
        <w:rPr>
          <w:rFonts w:ascii="Times New Roman"/>
          <w:b/>
          <w:i w:val="false"/>
          <w:color w:val="000000"/>
        </w:rPr>
        <w:t xml:space="preserve"> Повышающие коэффициенты для исчисления ДО педагогов ГКП на ПХВ</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Звено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Ступень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специальности,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7.3</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41" w:id="1328"/>
    <w:p>
      <w:pPr>
        <w:spacing w:after="0"/>
        <w:ind w:left="0"/>
        <w:jc w:val="left"/>
      </w:pPr>
      <w:r>
        <w:rPr>
          <w:rFonts w:ascii="Times New Roman"/>
          <w:b/>
          <w:i w:val="false"/>
          <w:color w:val="000000"/>
        </w:rPr>
        <w:t xml:space="preserve"> Штатное расписание ГКП на ПХВ</w:t>
      </w:r>
      <w:r>
        <w:br/>
      </w:r>
      <w:r>
        <w:rPr>
          <w:rFonts w:ascii="Times New Roman"/>
          <w:b/>
          <w:i w:val="false"/>
          <w:color w:val="000000"/>
        </w:rPr>
        <w:t>в области образования города Астаны</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месяц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7.4</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43" w:id="1329"/>
    <w:p>
      <w:pPr>
        <w:spacing w:after="0"/>
        <w:ind w:left="0"/>
        <w:jc w:val="left"/>
      </w:pPr>
      <w:r>
        <w:rPr>
          <w:rFonts w:ascii="Times New Roman"/>
          <w:b/>
          <w:i w:val="false"/>
          <w:color w:val="000000"/>
        </w:rPr>
        <w:t xml:space="preserve"> Доплаты педагогам ГКП на ПХВ за условия труда </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w:t>
            </w:r>
            <w:r>
              <w:rPr>
                <w:rFonts w:ascii="Times New Roman"/>
                <w:b w:val="false"/>
                <w:i w:val="false"/>
                <w:color w:val="000000"/>
                <w:sz w:val="20"/>
              </w:rPr>
              <w:t xml:space="preserve"> </w:t>
            </w:r>
            <w:r>
              <w:rPr>
                <w:rFonts w:ascii="Times New Roman"/>
                <w:b/>
                <w:i w:val="false"/>
                <w:color w:val="000000"/>
                <w:sz w:val="20"/>
              </w:rPr>
              <w:t>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Размеры</w:t>
            </w:r>
            <w:r>
              <w:rPr>
                <w:rFonts w:ascii="Times New Roman"/>
                <w:b w:val="false"/>
                <w:i w:val="false"/>
                <w:color w:val="000000"/>
                <w:sz w:val="20"/>
              </w:rPr>
              <w:t xml:space="preserve"> </w:t>
            </w:r>
            <w:r>
              <w:rPr>
                <w:rFonts w:ascii="Times New Roman"/>
                <w:b/>
                <w:i w:val="false"/>
                <w:color w:val="000000"/>
                <w:sz w:val="20"/>
              </w:rPr>
              <w:t>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интернатом при учебном заведении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 статусе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школах-интернатах, детских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учебной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библиотечным фондом учебников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 статусе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Доплата устанавливается в случае, если проверка тетрадей и письменных работ предусмотрена типовыми учебными программами.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 по:</w:t>
            </w:r>
          </w:p>
          <w:p>
            <w:pPr>
              <w:spacing w:after="20"/>
              <w:ind w:left="20"/>
              <w:jc w:val="both"/>
            </w:pPr>
            <w:r>
              <w:rPr>
                <w:rFonts w:ascii="Times New Roman"/>
                <w:b w:val="false"/>
                <w:i w:val="false"/>
                <w:color w:val="000000"/>
                <w:sz w:val="20"/>
              </w:rPr>
              <w:t>казахскому, русскому языкам, другим национальным языкам и литературе;</w:t>
            </w:r>
          </w:p>
          <w:p>
            <w:pPr>
              <w:spacing w:after="20"/>
              <w:ind w:left="20"/>
              <w:jc w:val="both"/>
            </w:pPr>
            <w:r>
              <w:rPr>
                <w:rFonts w:ascii="Times New Roman"/>
                <w:b w:val="false"/>
                <w:i w:val="false"/>
                <w:color w:val="000000"/>
                <w:sz w:val="20"/>
              </w:rPr>
              <w:t>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0"/>
          <w:p>
            <w:pPr>
              <w:spacing w:after="20"/>
              <w:ind w:left="20"/>
              <w:jc w:val="both"/>
            </w:pPr>
            <w:r>
              <w:rPr>
                <w:rFonts w:ascii="Times New Roman"/>
                <w:b w:val="false"/>
                <w:i w:val="false"/>
                <w:color w:val="000000"/>
                <w:sz w:val="20"/>
              </w:rPr>
              <w:t>
 </w:t>
            </w:r>
          </w:p>
          <w:bookmarkEnd w:id="1330"/>
          <w:p>
            <w:pPr>
              <w:spacing w:after="20"/>
              <w:ind w:left="20"/>
              <w:jc w:val="both"/>
            </w:pPr>
            <w:r>
              <w:rPr>
                <w:rFonts w:ascii="Times New Roman"/>
                <w:b w:val="false"/>
                <w:i w:val="false"/>
                <w:color w:val="000000"/>
                <w:sz w:val="20"/>
              </w:rPr>
              <w:t>
50 % от БДО</w:t>
            </w:r>
          </w:p>
          <w:p>
            <w:pPr>
              <w:spacing w:after="20"/>
              <w:ind w:left="20"/>
              <w:jc w:val="both"/>
            </w:pPr>
          </w:p>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w:t>
            </w:r>
          </w:p>
          <w:p>
            <w:pPr>
              <w:spacing w:after="20"/>
              <w:ind w:left="20"/>
              <w:jc w:val="both"/>
            </w:pPr>
            <w:r>
              <w:rPr>
                <w:rFonts w:ascii="Times New Roman"/>
                <w:b w:val="false"/>
                <w:i w:val="false"/>
                <w:color w:val="000000"/>
                <w:sz w:val="20"/>
              </w:rPr>
              <w:t>особыми образовательными потребностями, обучающимися в организациях образования;</w:t>
            </w:r>
          </w:p>
          <w:p>
            <w:pPr>
              <w:spacing w:after="20"/>
              <w:ind w:left="20"/>
              <w:jc w:val="both"/>
            </w:pPr>
            <w:r>
              <w:rPr>
                <w:rFonts w:ascii="Times New Roman"/>
                <w:b w:val="false"/>
                <w:i w:val="false"/>
                <w:color w:val="000000"/>
                <w:sz w:val="20"/>
              </w:rPr>
              <w:t>психоневрологическими патологиями (не подлежащими обучению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1"/>
          <w:p>
            <w:pPr>
              <w:spacing w:after="20"/>
              <w:ind w:left="20"/>
              <w:jc w:val="both"/>
            </w:pPr>
          </w:p>
          <w:bookmarkEnd w:id="1331"/>
          <w:p>
            <w:pPr>
              <w:spacing w:after="20"/>
              <w:ind w:left="20"/>
              <w:jc w:val="both"/>
            </w:pPr>
            <w:r>
              <w:rPr>
                <w:rFonts w:ascii="Times New Roman"/>
                <w:b w:val="false"/>
                <w:i w:val="false"/>
                <w:color w:val="000000"/>
                <w:sz w:val="20"/>
              </w:rPr>
              <w:t>40 % от БДО</w:t>
            </w:r>
          </w:p>
          <w:p>
            <w:pPr>
              <w:spacing w:after="20"/>
              <w:ind w:left="20"/>
              <w:jc w:val="both"/>
            </w:pPr>
          </w:p>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лиц с инвалидностью за работу с детьми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лицами старше 18 лет с психическими и психоневрологическими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Помощникам воспитателей в</w:t>
            </w:r>
          </w:p>
          <w:p>
            <w:pPr>
              <w:spacing w:after="20"/>
              <w:ind w:left="20"/>
              <w:jc w:val="both"/>
            </w:pPr>
            <w:r>
              <w:rPr>
                <w:rFonts w:ascii="Times New Roman"/>
                <w:b w:val="false"/>
                <w:i w:val="false"/>
                <w:color w:val="000000"/>
                <w:sz w:val="20"/>
              </w:rPr>
              <w:t>организациях дошкольного</w:t>
            </w:r>
          </w:p>
          <w:p>
            <w:pPr>
              <w:spacing w:after="20"/>
              <w:ind w:left="20"/>
              <w:jc w:val="both"/>
            </w:pPr>
            <w:r>
              <w:rPr>
                <w:rFonts w:ascii="Times New Roman"/>
                <w:b w:val="false"/>
                <w:i w:val="false"/>
                <w:color w:val="000000"/>
                <w:sz w:val="20"/>
              </w:rPr>
              <w:t>воспитания и обучения за</w:t>
            </w:r>
          </w:p>
          <w:p>
            <w:pPr>
              <w:spacing w:after="20"/>
              <w:ind w:left="20"/>
              <w:jc w:val="both"/>
            </w:pPr>
            <w:r>
              <w:rPr>
                <w:rFonts w:ascii="Times New Roman"/>
                <w:b w:val="false"/>
                <w:i w:val="false"/>
                <w:color w:val="000000"/>
                <w:sz w:val="20"/>
              </w:rPr>
              <w:t>работу с дезинфицирующими</w:t>
            </w:r>
          </w:p>
          <w:p>
            <w:pPr>
              <w:spacing w:after="20"/>
              <w:ind w:left="20"/>
              <w:jc w:val="both"/>
            </w:pPr>
            <w:r>
              <w:rPr>
                <w:rFonts w:ascii="Times New Roman"/>
                <w:b w:val="false"/>
                <w:i w:val="false"/>
                <w:color w:val="000000"/>
                <w:sz w:val="20"/>
              </w:rPr>
              <w:t>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32"/>
          <w:p>
            <w:pPr>
              <w:spacing w:after="20"/>
              <w:ind w:left="20"/>
              <w:jc w:val="both"/>
            </w:pPr>
            <w:r>
              <w:rPr>
                <w:rFonts w:ascii="Times New Roman"/>
                <w:b w:val="false"/>
                <w:i w:val="false"/>
                <w:color w:val="000000"/>
                <w:sz w:val="20"/>
              </w:rPr>
              <w:t>
до 200 %</w:t>
            </w:r>
          </w:p>
          <w:bookmarkEnd w:id="1332"/>
          <w:p>
            <w:pPr>
              <w:spacing w:after="20"/>
              <w:ind w:left="20"/>
              <w:jc w:val="both"/>
            </w:pPr>
            <w:r>
              <w:rPr>
                <w:rFonts w:ascii="Times New Roman"/>
                <w:b w:val="false"/>
                <w:i w:val="false"/>
                <w:color w:val="000000"/>
                <w:sz w:val="20"/>
              </w:rPr>
              <w:t>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углубленное преподавание отдельных предметов профильного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производственного</w:t>
            </w:r>
          </w:p>
          <w:p>
            <w:pPr>
              <w:spacing w:after="20"/>
              <w:ind w:left="20"/>
              <w:jc w:val="both"/>
            </w:pPr>
            <w:r>
              <w:rPr>
                <w:rFonts w:ascii="Times New Roman"/>
                <w:b w:val="false"/>
                <w:i w:val="false"/>
                <w:color w:val="000000"/>
                <w:sz w:val="20"/>
              </w:rPr>
              <w:t>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ГКП на ПХВ, имеющим квалификационную категорию:</w:t>
            </w:r>
          </w:p>
          <w:p>
            <w:pPr>
              <w:spacing w:after="20"/>
              <w:ind w:left="20"/>
              <w:jc w:val="both"/>
            </w:pPr>
            <w:r>
              <w:rPr>
                <w:rFonts w:ascii="Times New Roman"/>
                <w:b w:val="false"/>
                <w:i w:val="false"/>
                <w:color w:val="000000"/>
                <w:sz w:val="20"/>
              </w:rPr>
              <w:t>"педагог- мастер"</w:t>
            </w:r>
          </w:p>
          <w:p>
            <w:pPr>
              <w:spacing w:after="20"/>
              <w:ind w:left="20"/>
              <w:jc w:val="both"/>
            </w:pPr>
            <w:r>
              <w:rPr>
                <w:rFonts w:ascii="Times New Roman"/>
                <w:b w:val="false"/>
                <w:i w:val="false"/>
                <w:color w:val="000000"/>
                <w:sz w:val="20"/>
              </w:rPr>
              <w:t>"педагог-исследователь"</w:t>
            </w:r>
          </w:p>
          <w:p>
            <w:pPr>
              <w:spacing w:after="20"/>
              <w:ind w:left="20"/>
              <w:jc w:val="both"/>
            </w:pPr>
            <w:r>
              <w:rPr>
                <w:rFonts w:ascii="Times New Roman"/>
                <w:b w:val="false"/>
                <w:i w:val="false"/>
                <w:color w:val="000000"/>
                <w:sz w:val="20"/>
              </w:rPr>
              <w:t>"педагог-эксперт"</w:t>
            </w:r>
          </w:p>
          <w:p>
            <w:pPr>
              <w:spacing w:after="20"/>
              <w:ind w:left="20"/>
              <w:jc w:val="both"/>
            </w:pPr>
            <w:r>
              <w:rPr>
                <w:rFonts w:ascii="Times New Roman"/>
                <w:b w:val="false"/>
                <w:i w:val="false"/>
                <w:color w:val="000000"/>
                <w:sz w:val="20"/>
              </w:rPr>
              <w:t>"педагог-модератор"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40% от ДО</w:t>
            </w:r>
          </w:p>
          <w:p>
            <w:pPr>
              <w:spacing w:after="20"/>
              <w:ind w:left="20"/>
              <w:jc w:val="both"/>
            </w:pPr>
            <w:r>
              <w:rPr>
                <w:rFonts w:ascii="Times New Roman"/>
                <w:b w:val="false"/>
                <w:i w:val="false"/>
                <w:color w:val="000000"/>
                <w:sz w:val="20"/>
              </w:rPr>
              <w:t>35% от ДО</w:t>
            </w:r>
          </w:p>
          <w:p>
            <w:pPr>
              <w:spacing w:after="20"/>
              <w:ind w:left="20"/>
              <w:jc w:val="both"/>
            </w:pPr>
            <w:r>
              <w:rPr>
                <w:rFonts w:ascii="Times New Roman"/>
                <w:b w:val="false"/>
                <w:i w:val="false"/>
                <w:color w:val="000000"/>
                <w:sz w:val="20"/>
              </w:rPr>
              <w:t>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3"/>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bookmarkEnd w:id="1333"/>
          <w:p>
            <w:pPr>
              <w:spacing w:after="20"/>
              <w:ind w:left="20"/>
              <w:jc w:val="both"/>
            </w:pPr>
            <w:r>
              <w:rPr>
                <w:rFonts w:ascii="Times New Roman"/>
                <w:b w:val="false"/>
                <w:i w:val="false"/>
                <w:color w:val="000000"/>
                <w:sz w:val="20"/>
              </w:rPr>
              <w:t>
Данная доплата устанавливается к ДО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34"/>
          <w:p>
            <w:pPr>
              <w:spacing w:after="20"/>
              <w:ind w:left="20"/>
              <w:jc w:val="both"/>
            </w:pPr>
            <w:r>
              <w:rPr>
                <w:rFonts w:ascii="Times New Roman"/>
                <w:b w:val="false"/>
                <w:i w:val="false"/>
                <w:color w:val="000000"/>
                <w:sz w:val="20"/>
              </w:rPr>
              <w:t>
Руководителям и заместителям руководителей ГКП на ПХВ, имеющим квалификационную категорию:</w:t>
            </w:r>
          </w:p>
          <w:bookmarkEnd w:id="1334"/>
          <w:p>
            <w:pPr>
              <w:spacing w:after="20"/>
              <w:ind w:left="20"/>
              <w:jc w:val="both"/>
            </w:pPr>
            <w:r>
              <w:rPr>
                <w:rFonts w:ascii="Times New Roman"/>
                <w:b w:val="false"/>
                <w:i w:val="false"/>
                <w:color w:val="000000"/>
                <w:sz w:val="20"/>
              </w:rPr>
              <w:t>"1 категория"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w:t>
            </w:r>
          </w:p>
          <w:p>
            <w:pPr>
              <w:spacing w:after="20"/>
              <w:ind w:left="20"/>
              <w:jc w:val="both"/>
            </w:pPr>
          </w:p>
          <w:p>
            <w:pPr>
              <w:spacing w:after="20"/>
              <w:ind w:left="20"/>
              <w:jc w:val="both"/>
            </w:pPr>
            <w:r>
              <w:rPr>
                <w:rFonts w:ascii="Times New Roman"/>
                <w:b w:val="false"/>
                <w:i w:val="false"/>
                <w:color w:val="000000"/>
                <w:sz w:val="20"/>
              </w:rPr>
              <w:t>
"3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35"/>
          <w:p>
            <w:pPr>
              <w:spacing w:after="20"/>
              <w:ind w:left="20"/>
              <w:jc w:val="both"/>
            </w:pPr>
            <w:r>
              <w:rPr>
                <w:rFonts w:ascii="Times New Roman"/>
                <w:b w:val="false"/>
                <w:i w:val="false"/>
                <w:color w:val="000000"/>
                <w:sz w:val="20"/>
              </w:rPr>
              <w:t>
 </w:t>
            </w:r>
          </w:p>
          <w:bookmarkEnd w:id="1335"/>
          <w:p>
            <w:pPr>
              <w:spacing w:after="20"/>
              <w:ind w:left="20"/>
              <w:jc w:val="both"/>
            </w:pPr>
            <w:r>
              <w:rPr>
                <w:rFonts w:ascii="Times New Roman"/>
                <w:b w:val="false"/>
                <w:i w:val="false"/>
                <w:color w:val="000000"/>
                <w:sz w:val="20"/>
              </w:rPr>
              <w:t>
100% от ДО руководителя и заместителя руководителя государственных учреждений и казенных предприятий</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50% от ДО руководителя и заместителя руководителя государственных учреждений и казенных предприятий</w:t>
            </w:r>
          </w:p>
          <w:p>
            <w:pPr>
              <w:spacing w:after="20"/>
              <w:ind w:left="20"/>
              <w:jc w:val="both"/>
            </w:pPr>
            <w:r>
              <w:rPr>
                <w:rFonts w:ascii="Times New Roman"/>
                <w:b w:val="false"/>
                <w:i w:val="false"/>
                <w:color w:val="000000"/>
                <w:sz w:val="20"/>
              </w:rPr>
              <w:t>
30% от ДО руководителя и заместителя руководителя государственных учреждений и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доплата руководителям и заместителям руководителя ГКП на ПХВ устанавливается в зависимости от соответствующего вида деятельности и типа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степень магистра по научно-педагогическому направлению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основного среднего, общего среднего образования;</w:t>
            </w:r>
          </w:p>
          <w:p>
            <w:pPr>
              <w:spacing w:after="20"/>
              <w:ind w:left="20"/>
              <w:jc w:val="both"/>
            </w:pPr>
            <w:r>
              <w:rPr>
                <w:rFonts w:ascii="Times New Roman"/>
                <w:b w:val="false"/>
                <w:i w:val="false"/>
                <w:color w:val="000000"/>
                <w:sz w:val="20"/>
              </w:rPr>
              <w:t>педагогам методических кабинетов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36"/>
          <w:p>
            <w:pPr>
              <w:spacing w:after="20"/>
              <w:ind w:left="20"/>
              <w:jc w:val="both"/>
            </w:pPr>
            <w:r>
              <w:rPr>
                <w:rFonts w:ascii="Times New Roman"/>
                <w:b w:val="false"/>
                <w:i w:val="false"/>
                <w:color w:val="000000"/>
                <w:sz w:val="20"/>
              </w:rPr>
              <w:t xml:space="preserve">
10 МРП***, установленного законом о республиканском бюджете и действующего на </w:t>
            </w:r>
          </w:p>
          <w:bookmarkEnd w:id="1336"/>
          <w:p>
            <w:pPr>
              <w:spacing w:after="20"/>
              <w:ind w:left="20"/>
              <w:jc w:val="both"/>
            </w:pPr>
            <w:r>
              <w:rPr>
                <w:rFonts w:ascii="Times New Roman"/>
                <w:b w:val="false"/>
                <w:i w:val="false"/>
                <w:color w:val="000000"/>
                <w:sz w:val="20"/>
              </w:rPr>
              <w:t>
1 января соответствующего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наставничество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доплаты определяются уполномоченным органом в области образования. Указанная доплата устанавливается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за исключением организаций высшего и (или)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ведение внеурочных спортивных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организациях среднего образования в регионах, имеющих дефицит учителей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производится в период реализации Правил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13.06.2022 г № 390, с сентября 2022 г. по май 2027 г.</w:t>
            </w:r>
          </w:p>
        </w:tc>
      </w:tr>
    </w:tbl>
    <w:bookmarkStart w:name="z1353" w:id="13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37"/>
    <w:bookmarkStart w:name="z1354" w:id="1338"/>
    <w:p>
      <w:pPr>
        <w:spacing w:after="0"/>
        <w:ind w:left="0"/>
        <w:jc w:val="both"/>
      </w:pPr>
      <w:r>
        <w:rPr>
          <w:rFonts w:ascii="Times New Roman"/>
          <w:b w:val="false"/>
          <w:i w:val="false"/>
          <w:color w:val="000000"/>
          <w:sz w:val="28"/>
        </w:rPr>
        <w:t xml:space="preserve">
      </w:t>
      </w:r>
      <w:r>
        <w:rPr>
          <w:rFonts w:ascii="Times New Roman"/>
          <w:b/>
          <w:i w:val="false"/>
          <w:color w:val="000000"/>
          <w:sz w:val="28"/>
        </w:rPr>
        <w:t>*БДО</w:t>
      </w:r>
      <w:r>
        <w:rPr>
          <w:rFonts w:ascii="Times New Roman"/>
          <w:b w:val="false"/>
          <w:i w:val="false"/>
          <w:color w:val="000000"/>
          <w:sz w:val="28"/>
        </w:rPr>
        <w:t xml:space="preserve"> – базовый должностной оклад.</w:t>
      </w:r>
    </w:p>
    <w:bookmarkEnd w:id="1338"/>
    <w:bookmarkStart w:name="z1355" w:id="1339"/>
    <w:p>
      <w:pPr>
        <w:spacing w:after="0"/>
        <w:ind w:left="0"/>
        <w:jc w:val="both"/>
      </w:pP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 должностной оклад (тарифная ставка). </w:t>
      </w:r>
    </w:p>
    <w:bookmarkEnd w:id="1339"/>
    <w:bookmarkStart w:name="z1356" w:id="1340"/>
    <w:p>
      <w:pPr>
        <w:spacing w:after="0"/>
        <w:ind w:left="0"/>
        <w:jc w:val="both"/>
      </w:pPr>
      <w:r>
        <w:rPr>
          <w:rFonts w:ascii="Times New Roman"/>
          <w:b w:val="false"/>
          <w:i w:val="false"/>
          <w:color w:val="000000"/>
          <w:sz w:val="28"/>
        </w:rPr>
        <w:t xml:space="preserve">
      </w:t>
      </w:r>
      <w:r>
        <w:rPr>
          <w:rFonts w:ascii="Times New Roman"/>
          <w:b/>
          <w:i w:val="false"/>
          <w:color w:val="000000"/>
          <w:sz w:val="28"/>
        </w:rPr>
        <w:t>***МРП</w:t>
      </w:r>
      <w:r>
        <w:rPr>
          <w:rFonts w:ascii="Times New Roman"/>
          <w:b w:val="false"/>
          <w:i w:val="false"/>
          <w:color w:val="000000"/>
          <w:sz w:val="28"/>
        </w:rPr>
        <w:t xml:space="preserve"> – месячный расчетный показатель, установленный законодательным актом.</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7.5</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58" w:id="1341"/>
    <w:p>
      <w:pPr>
        <w:spacing w:after="0"/>
        <w:ind w:left="0"/>
        <w:jc w:val="left"/>
      </w:pPr>
      <w:r>
        <w:rPr>
          <w:rFonts w:ascii="Times New Roman"/>
          <w:b/>
          <w:i w:val="false"/>
          <w:color w:val="000000"/>
        </w:rPr>
        <w:t xml:space="preserve"> Доплаты и надбавки единые для работников, в том числе педагогам и неквалифицированным рабочим ГКП на ПХВ за условия труда</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4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342"/>
          <w:p>
            <w:pPr>
              <w:spacing w:after="20"/>
              <w:ind w:left="20"/>
              <w:jc w:val="both"/>
            </w:pPr>
            <w:r>
              <w:rPr>
                <w:rFonts w:ascii="Times New Roman"/>
                <w:b w:val="false"/>
                <w:i w:val="false"/>
                <w:color w:val="000000"/>
                <w:sz w:val="20"/>
              </w:rPr>
              <w:t>
</w:t>
            </w:r>
            <w:r>
              <w:rPr>
                <w:rFonts w:ascii="Times New Roman"/>
                <w:b/>
                <w:i w:val="false"/>
                <w:color w:val="000000"/>
                <w:sz w:val="20"/>
              </w:rPr>
              <w:t>доплат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w:t>
            </w:r>
            <w:r>
              <w:rPr>
                <w:rFonts w:ascii="Times New Roman"/>
                <w:b w:val="false"/>
                <w:i w:val="false"/>
                <w:color w:val="000000"/>
                <w:sz w:val="20"/>
              </w:rPr>
              <w:t xml:space="preserve"> </w:t>
            </w:r>
            <w:r>
              <w:rPr>
                <w:rFonts w:ascii="Times New Roman"/>
                <w:b/>
                <w:i w:val="false"/>
                <w:color w:val="000000"/>
                <w:sz w:val="20"/>
              </w:rPr>
              <w:t>доплат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Размеры</w:t>
            </w:r>
            <w:r>
              <w:rPr>
                <w:rFonts w:ascii="Times New Roman"/>
                <w:b w:val="false"/>
                <w:i w:val="false"/>
                <w:color w:val="000000"/>
                <w:sz w:val="20"/>
              </w:rPr>
              <w:t xml:space="preserve"> </w:t>
            </w:r>
            <w:r>
              <w:rPr>
                <w:rFonts w:ascii="Times New Roman"/>
                <w:b/>
                <w:i w:val="false"/>
                <w:color w:val="000000"/>
                <w:sz w:val="20"/>
              </w:rPr>
              <w:t>доплат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43"/>
          <w:p>
            <w:pPr>
              <w:spacing w:after="20"/>
              <w:ind w:left="20"/>
              <w:jc w:val="both"/>
            </w:pPr>
            <w:r>
              <w:rPr>
                <w:rFonts w:ascii="Times New Roman"/>
                <w:b w:val="false"/>
                <w:i w:val="false"/>
                <w:color w:val="000000"/>
                <w:sz w:val="20"/>
              </w:rPr>
              <w:t>
Работникам</w:t>
            </w:r>
          </w:p>
          <w:bookmarkEnd w:id="1343"/>
          <w:p>
            <w:pPr>
              <w:spacing w:after="20"/>
              <w:ind w:left="20"/>
              <w:jc w:val="both"/>
            </w:pPr>
            <w:r>
              <w:rPr>
                <w:rFonts w:ascii="Times New Roman"/>
                <w:b w:val="false"/>
                <w:i w:val="false"/>
                <w:color w:val="000000"/>
                <w:sz w:val="20"/>
              </w:rPr>
              <w:t>
за каждый час работы с 22 часов до 6 часов утра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ночное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44"/>
          <w:p>
            <w:pPr>
              <w:spacing w:after="20"/>
              <w:ind w:left="20"/>
              <w:jc w:val="both"/>
            </w:pPr>
            <w:r>
              <w:rPr>
                <w:rFonts w:ascii="Times New Roman"/>
                <w:b w:val="false"/>
                <w:i w:val="false"/>
                <w:color w:val="000000"/>
                <w:sz w:val="20"/>
              </w:rPr>
              <w:t>
Работникам</w:t>
            </w:r>
          </w:p>
          <w:bookmarkEnd w:id="1344"/>
          <w:p>
            <w:pPr>
              <w:spacing w:after="20"/>
              <w:ind w:left="20"/>
              <w:jc w:val="both"/>
            </w:pPr>
            <w:r>
              <w:rPr>
                <w:rFonts w:ascii="Times New Roman"/>
                <w:b w:val="false"/>
                <w:i w:val="false"/>
                <w:color w:val="000000"/>
                <w:sz w:val="20"/>
              </w:rPr>
              <w:t>
за каждый час работы в выходной или праздничный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выходные и праздничные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45"/>
          <w:p>
            <w:pPr>
              <w:spacing w:after="20"/>
              <w:ind w:left="20"/>
              <w:jc w:val="both"/>
            </w:pPr>
            <w:r>
              <w:rPr>
                <w:rFonts w:ascii="Times New Roman"/>
                <w:b w:val="false"/>
                <w:i w:val="false"/>
                <w:color w:val="000000"/>
                <w:sz w:val="20"/>
              </w:rPr>
              <w:t>
Работникам</w:t>
            </w:r>
          </w:p>
          <w:bookmarkEnd w:id="1345"/>
          <w:p>
            <w:pPr>
              <w:spacing w:after="20"/>
              <w:ind w:left="20"/>
              <w:jc w:val="both"/>
            </w:pPr>
            <w:r>
              <w:rPr>
                <w:rFonts w:ascii="Times New Roman"/>
                <w:b w:val="false"/>
                <w:i w:val="false"/>
                <w:color w:val="000000"/>
                <w:sz w:val="20"/>
              </w:rPr>
              <w:t>
за каждый час работы в сверхурочное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сверхурочную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выполняющим дополнительную работу в пределах рабочего времени по основной должности (профессии)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 самого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46"/>
          <w:p>
            <w:pPr>
              <w:spacing w:after="20"/>
              <w:ind w:left="20"/>
              <w:jc w:val="both"/>
            </w:pPr>
            <w:r>
              <w:rPr>
                <w:rFonts w:ascii="Times New Roman"/>
                <w:b w:val="false"/>
                <w:i w:val="false"/>
                <w:color w:val="000000"/>
                <w:sz w:val="20"/>
              </w:rPr>
              <w:t>
В соответствии с ТКРК.</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Доплата за совмещение </w:t>
            </w:r>
          </w:p>
          <w:p>
            <w:pPr>
              <w:spacing w:after="20"/>
              <w:ind w:left="20"/>
              <w:jc w:val="both"/>
            </w:pPr>
            <w:r>
              <w:rPr>
                <w:rFonts w:ascii="Times New Roman"/>
                <w:b w:val="false"/>
                <w:i w:val="false"/>
                <w:color w:val="000000"/>
                <w:sz w:val="20"/>
              </w:rPr>
              <w:t>
руководящими работниками, другую должность руководящего работника производится по решению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выполнение обязанностей временно отсутствующего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 из фактического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47"/>
          <w:p>
            <w:pPr>
              <w:spacing w:after="20"/>
              <w:ind w:left="20"/>
              <w:jc w:val="both"/>
            </w:pPr>
            <w:r>
              <w:rPr>
                <w:rFonts w:ascii="Times New Roman"/>
                <w:b w:val="false"/>
                <w:i w:val="false"/>
                <w:color w:val="000000"/>
                <w:sz w:val="20"/>
              </w:rPr>
              <w:t>
Работникам ГКП на ПХВ, имеющих, удостоверение граждан, пострадавших вследствие ядерных испытаний на Семипалатинском испытательном ядерном полигоне,</w:t>
            </w:r>
          </w:p>
          <w:bookmarkEnd w:id="1347"/>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чрезвычайного радиационного риска;</w:t>
            </w:r>
          </w:p>
          <w:p>
            <w:pPr>
              <w:spacing w:after="20"/>
              <w:ind w:left="20"/>
              <w:jc w:val="both"/>
            </w:pPr>
            <w:r>
              <w:rPr>
                <w:rFonts w:ascii="Times New Roman"/>
                <w:b w:val="false"/>
                <w:i w:val="false"/>
                <w:color w:val="000000"/>
                <w:sz w:val="20"/>
              </w:rPr>
              <w:t>максимального радиационного риска;</w:t>
            </w:r>
          </w:p>
          <w:p>
            <w:pPr>
              <w:spacing w:after="20"/>
              <w:ind w:left="20"/>
              <w:jc w:val="both"/>
            </w:pPr>
            <w:r>
              <w:rPr>
                <w:rFonts w:ascii="Times New Roman"/>
                <w:b w:val="false"/>
                <w:i w:val="false"/>
                <w:color w:val="000000"/>
                <w:sz w:val="20"/>
              </w:rPr>
              <w:t>повышенного радиационного риска;</w:t>
            </w:r>
          </w:p>
          <w:p>
            <w:pPr>
              <w:spacing w:after="20"/>
              <w:ind w:left="20"/>
              <w:jc w:val="both"/>
            </w:pPr>
            <w:r>
              <w:rPr>
                <w:rFonts w:ascii="Times New Roman"/>
                <w:b w:val="false"/>
                <w:i w:val="false"/>
                <w:color w:val="000000"/>
                <w:sz w:val="20"/>
              </w:rPr>
              <w:t>минимального радиационного риска;</w:t>
            </w:r>
          </w:p>
          <w:p>
            <w:pPr>
              <w:spacing w:after="20"/>
              <w:ind w:left="20"/>
              <w:jc w:val="both"/>
            </w:pPr>
            <w:r>
              <w:rPr>
                <w:rFonts w:ascii="Times New Roman"/>
                <w:b w:val="false"/>
                <w:i w:val="false"/>
                <w:color w:val="000000"/>
                <w:sz w:val="20"/>
              </w:rPr>
              <w:t>с льготным социально-экономическим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зонам радиационного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48"/>
          <w:p>
            <w:pPr>
              <w:spacing w:after="20"/>
              <w:ind w:left="20"/>
              <w:jc w:val="both"/>
            </w:pPr>
            <w:r>
              <w:rPr>
                <w:rFonts w:ascii="Times New Roman"/>
                <w:b w:val="false"/>
                <w:i w:val="false"/>
                <w:color w:val="000000"/>
                <w:sz w:val="20"/>
              </w:rPr>
              <w:t>
2 МРП**</w:t>
            </w:r>
          </w:p>
          <w:bookmarkEnd w:id="1348"/>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1,75 МРП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МРП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1,25 МРП</w:t>
            </w:r>
          </w:p>
          <w:p>
            <w:pPr>
              <w:spacing w:after="20"/>
              <w:ind w:left="20"/>
              <w:jc w:val="both"/>
            </w:pPr>
          </w:p>
          <w:p>
            <w:pPr>
              <w:spacing w:after="20"/>
              <w:ind w:left="20"/>
              <w:jc w:val="both"/>
            </w:pPr>
            <w:r>
              <w:rPr>
                <w:rFonts w:ascii="Times New Roman"/>
                <w:b w:val="false"/>
                <w:i w:val="false"/>
                <w:color w:val="000000"/>
                <w:sz w:val="20"/>
              </w:rPr>
              <w:t>
1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49"/>
          <w:p>
            <w:pPr>
              <w:spacing w:after="20"/>
              <w:ind w:left="20"/>
              <w:jc w:val="both"/>
            </w:pPr>
            <w:r>
              <w:rPr>
                <w:rFonts w:ascii="Times New Roman"/>
                <w:b w:val="false"/>
                <w:i w:val="false"/>
                <w:color w:val="000000"/>
                <w:sz w:val="20"/>
              </w:rPr>
              <w:t>
В соответствии с</w:t>
            </w:r>
          </w:p>
          <w:bookmarkEnd w:id="1349"/>
          <w:p>
            <w:pPr>
              <w:spacing w:after="20"/>
              <w:ind w:left="20"/>
              <w:jc w:val="both"/>
            </w:pPr>
            <w:r>
              <w:rPr>
                <w:rFonts w:ascii="Times New Roman"/>
                <w:b w:val="false"/>
                <w:i w:val="false"/>
                <w:color w:val="000000"/>
                <w:sz w:val="20"/>
              </w:rPr>
              <w:t xml:space="preserve">
п. п. 1) </w:t>
            </w:r>
            <w:r>
              <w:rPr>
                <w:rFonts w:ascii="Times New Roman"/>
                <w:b w:val="false"/>
                <w:i w:val="false"/>
                <w:color w:val="000000"/>
                <w:sz w:val="20"/>
              </w:rPr>
              <w:t>п. 2</w:t>
            </w:r>
            <w:r>
              <w:rPr>
                <w:rFonts w:ascii="Times New Roman"/>
                <w:b w:val="false"/>
                <w:i w:val="false"/>
                <w:color w:val="000000"/>
                <w:sz w:val="20"/>
              </w:rPr>
              <w:t xml:space="preserve"> ст. 157 ТКРК и </w:t>
            </w:r>
            <w:r>
              <w:rPr>
                <w:rFonts w:ascii="Times New Roman"/>
                <w:b w:val="false"/>
                <w:i w:val="false"/>
                <w:color w:val="000000"/>
                <w:sz w:val="20"/>
              </w:rPr>
              <w:t>п. 7</w:t>
            </w:r>
            <w:r>
              <w:rPr>
                <w:rFonts w:ascii="Times New Roman"/>
                <w:b w:val="false"/>
                <w:i w:val="false"/>
                <w:color w:val="000000"/>
                <w:sz w:val="20"/>
              </w:rPr>
              <w:t xml:space="preserve"> ст. 12 Закона Республики Казахстан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Уборщикам:</w:t>
            </w:r>
          </w:p>
          <w:p>
            <w:pPr>
              <w:spacing w:after="20"/>
              <w:ind w:left="20"/>
              <w:jc w:val="both"/>
            </w:pPr>
            <w:r>
              <w:rPr>
                <w:rFonts w:ascii="Times New Roman"/>
                <w:b w:val="false"/>
                <w:i w:val="false"/>
                <w:color w:val="000000"/>
                <w:sz w:val="20"/>
              </w:rPr>
              <w:t>производственных и служебных помещений, использующим дезинфицирующие средства;</w:t>
            </w:r>
          </w:p>
          <w:p>
            <w:pPr>
              <w:spacing w:after="20"/>
              <w:ind w:left="20"/>
              <w:jc w:val="both"/>
            </w:pPr>
            <w:r>
              <w:rPr>
                <w:rFonts w:ascii="Times New Roman"/>
                <w:b w:val="false"/>
                <w:i w:val="false"/>
                <w:color w:val="000000"/>
                <w:sz w:val="20"/>
              </w:rPr>
              <w:t>при уборке туалетов с использованием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50"/>
          <w:p>
            <w:pPr>
              <w:spacing w:after="20"/>
              <w:ind w:left="20"/>
              <w:jc w:val="both"/>
            </w:pPr>
            <w:r>
              <w:rPr>
                <w:rFonts w:ascii="Times New Roman"/>
                <w:b w:val="false"/>
                <w:i w:val="false"/>
                <w:color w:val="000000"/>
                <w:sz w:val="20"/>
              </w:rPr>
              <w:t>
 </w:t>
            </w:r>
          </w:p>
          <w:bookmarkEnd w:id="1350"/>
          <w:p>
            <w:pPr>
              <w:spacing w:after="20"/>
              <w:ind w:left="20"/>
              <w:jc w:val="both"/>
            </w:pPr>
            <w:r>
              <w:rPr>
                <w:rFonts w:ascii="Times New Roman"/>
                <w:b w:val="false"/>
                <w:i w:val="false"/>
                <w:color w:val="000000"/>
                <w:sz w:val="20"/>
              </w:rPr>
              <w:t>
20 % от БДО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w:t>
            </w:r>
          </w:p>
          <w:p>
            <w:pPr>
              <w:spacing w:after="20"/>
              <w:ind w:left="20"/>
              <w:jc w:val="both"/>
            </w:pPr>
            <w:r>
              <w:rPr>
                <w:rFonts w:ascii="Times New Roman"/>
                <w:b w:val="false"/>
                <w:i w:val="false"/>
                <w:color w:val="000000"/>
                <w:sz w:val="20"/>
              </w:rPr>
              <w:t>классную квалификацию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Водителям грузовых и легковых автомобилей, автобусов, имеющим классную квалификацию:</w:t>
            </w:r>
          </w:p>
          <w:p>
            <w:pPr>
              <w:spacing w:after="20"/>
              <w:ind w:left="20"/>
              <w:jc w:val="both"/>
            </w:pPr>
            <w:r>
              <w:rPr>
                <w:rFonts w:ascii="Times New Roman"/>
                <w:b w:val="false"/>
                <w:i w:val="false"/>
                <w:color w:val="000000"/>
                <w:sz w:val="20"/>
              </w:rPr>
              <w:t>"водитель 1 класса" (при наличии категорий В, С, Д, Е);</w:t>
            </w:r>
          </w:p>
          <w:p>
            <w:pPr>
              <w:spacing w:after="20"/>
              <w:ind w:left="20"/>
              <w:jc w:val="both"/>
            </w:pPr>
            <w:r>
              <w:rPr>
                <w:rFonts w:ascii="Times New Roman"/>
                <w:b w:val="false"/>
                <w:i w:val="false"/>
                <w:color w:val="000000"/>
                <w:sz w:val="20"/>
              </w:rPr>
              <w:t>"водитель 2 класса" (при наличии категорий В, С, Е или В, С, Д или Д (Д 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51"/>
          <w:p>
            <w:pPr>
              <w:spacing w:after="20"/>
              <w:ind w:left="20"/>
              <w:jc w:val="both"/>
            </w:pPr>
            <w:r>
              <w:rPr>
                <w:rFonts w:ascii="Times New Roman"/>
                <w:b w:val="false"/>
                <w:i w:val="false"/>
                <w:color w:val="000000"/>
                <w:sz w:val="20"/>
              </w:rPr>
              <w:t>
 </w:t>
            </w:r>
          </w:p>
          <w:bookmarkEnd w:id="1351"/>
          <w:p>
            <w:pPr>
              <w:spacing w:after="20"/>
              <w:ind w:left="20"/>
              <w:jc w:val="both"/>
            </w:pPr>
            <w:r>
              <w:rPr>
                <w:rFonts w:ascii="Times New Roman"/>
                <w:b w:val="false"/>
                <w:i w:val="false"/>
                <w:color w:val="000000"/>
                <w:sz w:val="20"/>
              </w:rPr>
              <w:t>
35 % от БДО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почетное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52"/>
          <w:p>
            <w:pPr>
              <w:spacing w:after="20"/>
              <w:ind w:left="20"/>
              <w:jc w:val="both"/>
            </w:pPr>
            <w:r>
              <w:rPr>
                <w:rFonts w:ascii="Times New Roman"/>
                <w:b w:val="false"/>
                <w:i w:val="false"/>
                <w:color w:val="000000"/>
                <w:sz w:val="20"/>
              </w:rPr>
              <w:t>
Работникам, имеющим:</w:t>
            </w:r>
          </w:p>
          <w:bookmarkEnd w:id="1352"/>
          <w:p>
            <w:pPr>
              <w:spacing w:after="20"/>
              <w:ind w:left="20"/>
              <w:jc w:val="both"/>
            </w:pPr>
            <w:r>
              <w:rPr>
                <w:rFonts w:ascii="Times New Roman"/>
                <w:b w:val="false"/>
                <w:i w:val="false"/>
                <w:color w:val="000000"/>
                <w:sz w:val="20"/>
              </w:rPr>
              <w:t>почетные звания "Народный" бывшего СССР и присвоенные почетные звания "Заслуженный" бывшего СССР;</w:t>
            </w:r>
          </w:p>
          <w:p>
            <w:pPr>
              <w:spacing w:after="20"/>
              <w:ind w:left="20"/>
              <w:jc w:val="both"/>
            </w:pPr>
            <w:r>
              <w:rPr>
                <w:rFonts w:ascii="Times New Roman"/>
                <w:b w:val="false"/>
                <w:i w:val="false"/>
                <w:color w:val="000000"/>
                <w:sz w:val="20"/>
              </w:rPr>
              <w:t>
присвоенные почетные звания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53"/>
          <w:p>
            <w:pPr>
              <w:spacing w:after="20"/>
              <w:ind w:left="20"/>
              <w:jc w:val="both"/>
            </w:pPr>
            <w:r>
              <w:rPr>
                <w:rFonts w:ascii="Times New Roman"/>
                <w:b w:val="false"/>
                <w:i w:val="false"/>
                <w:color w:val="000000"/>
                <w:sz w:val="20"/>
              </w:rPr>
              <w:t>
 </w:t>
            </w:r>
          </w:p>
          <w:bookmarkEnd w:id="1353"/>
          <w:p>
            <w:pPr>
              <w:spacing w:after="20"/>
              <w:ind w:left="20"/>
              <w:jc w:val="both"/>
            </w:pPr>
            <w:r>
              <w:rPr>
                <w:rFonts w:ascii="Times New Roman"/>
                <w:b w:val="false"/>
                <w:i w:val="false"/>
                <w:color w:val="000000"/>
                <w:sz w:val="20"/>
              </w:rPr>
              <w:t>
50 % от БДО</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наградах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ученую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54"/>
          <w:p>
            <w:pPr>
              <w:spacing w:after="20"/>
              <w:ind w:left="20"/>
              <w:jc w:val="both"/>
            </w:pPr>
            <w:r>
              <w:rPr>
                <w:rFonts w:ascii="Times New Roman"/>
                <w:b w:val="false"/>
                <w:i w:val="false"/>
                <w:color w:val="000000"/>
                <w:sz w:val="20"/>
              </w:rPr>
              <w:t>
Кандидатам наук, докторам философии (PhD), докторам по профилю</w:t>
            </w:r>
          </w:p>
          <w:bookmarkEnd w:id="1354"/>
          <w:p>
            <w:pPr>
              <w:spacing w:after="20"/>
              <w:ind w:left="20"/>
              <w:jc w:val="both"/>
            </w:pPr>
            <w:r>
              <w:rPr>
                <w:rFonts w:ascii="Times New Roman"/>
                <w:b w:val="false"/>
                <w:i w:val="false"/>
                <w:color w:val="000000"/>
                <w:sz w:val="20"/>
              </w:rPr>
              <w:t>
Докторам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55"/>
          <w:p>
            <w:pPr>
              <w:spacing w:after="20"/>
              <w:ind w:left="20"/>
              <w:jc w:val="both"/>
            </w:pPr>
            <w:r>
              <w:rPr>
                <w:rFonts w:ascii="Times New Roman"/>
                <w:b w:val="false"/>
                <w:i w:val="false"/>
                <w:color w:val="000000"/>
                <w:sz w:val="20"/>
              </w:rPr>
              <w:t>
17 МРП</w:t>
            </w:r>
          </w:p>
          <w:bookmarkEnd w:id="1355"/>
          <w:p>
            <w:pPr>
              <w:spacing w:after="20"/>
              <w:ind w:left="20"/>
              <w:jc w:val="both"/>
            </w:pPr>
            <w:r>
              <w:rPr>
                <w:rFonts w:ascii="Times New Roman"/>
                <w:b w:val="false"/>
                <w:i w:val="false"/>
                <w:color w:val="000000"/>
                <w:sz w:val="20"/>
              </w:rPr>
              <w:t>
34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выданного уполномоченным органом в области аттестации научных кадров высшей квалификации, и производится по основному месту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работы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статус "Старший"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заведование отделением (кабинетом)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являющиеся членами Профсоюза или присоеденившиеся к коллективному договору ГКП на ПХВ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7" w:id="13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56"/>
    <w:bookmarkStart w:name="z1378" w:id="1357"/>
    <w:p>
      <w:pPr>
        <w:spacing w:after="0"/>
        <w:ind w:left="0"/>
        <w:jc w:val="both"/>
      </w:pP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 должностной оклад (тарифная ставка).</w:t>
      </w:r>
    </w:p>
    <w:bookmarkEnd w:id="1357"/>
    <w:bookmarkStart w:name="z1379" w:id="1358"/>
    <w:p>
      <w:pPr>
        <w:spacing w:after="0"/>
        <w:ind w:left="0"/>
        <w:jc w:val="both"/>
      </w:pPr>
      <w:r>
        <w:rPr>
          <w:rFonts w:ascii="Times New Roman"/>
          <w:b w:val="false"/>
          <w:i w:val="false"/>
          <w:color w:val="000000"/>
          <w:sz w:val="28"/>
        </w:rPr>
        <w:t xml:space="preserve">
      </w:t>
      </w:r>
      <w:r>
        <w:rPr>
          <w:rFonts w:ascii="Times New Roman"/>
          <w:b/>
          <w:i w:val="false"/>
          <w:color w:val="000000"/>
          <w:sz w:val="28"/>
        </w:rPr>
        <w:t>**МРП</w:t>
      </w:r>
      <w:r>
        <w:rPr>
          <w:rFonts w:ascii="Times New Roman"/>
          <w:b w:val="false"/>
          <w:i w:val="false"/>
          <w:color w:val="000000"/>
          <w:sz w:val="28"/>
        </w:rPr>
        <w:t xml:space="preserve"> – месячный расчетный показатель, установленный законодательным актом.</w:t>
      </w:r>
    </w:p>
    <w:bookmarkEnd w:id="1358"/>
    <w:bookmarkStart w:name="z1380" w:id="1359"/>
    <w:p>
      <w:pPr>
        <w:spacing w:after="0"/>
        <w:ind w:left="0"/>
        <w:jc w:val="both"/>
      </w:pPr>
      <w:r>
        <w:rPr>
          <w:rFonts w:ascii="Times New Roman"/>
          <w:b w:val="false"/>
          <w:i w:val="false"/>
          <w:color w:val="000000"/>
          <w:sz w:val="28"/>
        </w:rPr>
        <w:t xml:space="preserve">
      </w:t>
      </w:r>
      <w:r>
        <w:rPr>
          <w:rFonts w:ascii="Times New Roman"/>
          <w:b/>
          <w:i w:val="false"/>
          <w:color w:val="000000"/>
          <w:sz w:val="28"/>
        </w:rPr>
        <w:t>***БДО</w:t>
      </w:r>
      <w:r>
        <w:rPr>
          <w:rFonts w:ascii="Times New Roman"/>
          <w:b w:val="false"/>
          <w:i w:val="false"/>
          <w:color w:val="000000"/>
          <w:sz w:val="28"/>
        </w:rPr>
        <w:t xml:space="preserve"> – базовый должностной оклад.</w:t>
      </w:r>
    </w:p>
    <w:bookmarkEnd w:id="1359"/>
    <w:bookmarkStart w:name="z1381" w:id="13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****Особые</w:t>
      </w:r>
      <w:r>
        <w:rPr>
          <w:rFonts w:ascii="Times New Roman"/>
          <w:b w:val="false"/>
          <w:i w:val="false"/>
          <w:color w:val="000000"/>
          <w:sz w:val="28"/>
        </w:rPr>
        <w:t xml:space="preserve"> </w:t>
      </w:r>
      <w:r>
        <w:rPr>
          <w:rFonts w:ascii="Times New Roman"/>
          <w:b/>
          <w:i w:val="false"/>
          <w:color w:val="000000"/>
          <w:sz w:val="28"/>
        </w:rPr>
        <w:t>условия</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 это условия, при которых выполнение трудовых обязанностей связано с факторами, выходящими за рамки нормальной (обычной) работы и оказывающими повышенное воздействие на здоровье или безопасность работника.</w:t>
      </w:r>
    </w:p>
    <w:bookmarkEnd w:id="1360"/>
    <w:bookmarkStart w:name="z1382" w:id="1361"/>
    <w:p>
      <w:pPr>
        <w:spacing w:after="0"/>
        <w:ind w:left="0"/>
        <w:jc w:val="both"/>
      </w:pPr>
      <w:r>
        <w:rPr>
          <w:rFonts w:ascii="Times New Roman"/>
          <w:b w:val="false"/>
          <w:i w:val="false"/>
          <w:color w:val="000000"/>
          <w:sz w:val="28"/>
        </w:rPr>
        <w:t>
      К особым условиям труда относятся:</w:t>
      </w:r>
    </w:p>
    <w:bookmarkEnd w:id="1361"/>
    <w:bookmarkStart w:name="z1383" w:id="1362"/>
    <w:p>
      <w:pPr>
        <w:spacing w:after="0"/>
        <w:ind w:left="0"/>
        <w:jc w:val="both"/>
      </w:pPr>
      <w:r>
        <w:rPr>
          <w:rFonts w:ascii="Times New Roman"/>
          <w:b w:val="false"/>
          <w:i w:val="false"/>
          <w:color w:val="000000"/>
          <w:sz w:val="28"/>
        </w:rPr>
        <w:t>
      - факторы среды и процесса труда;</w:t>
      </w:r>
    </w:p>
    <w:bookmarkEnd w:id="1362"/>
    <w:bookmarkStart w:name="z1384" w:id="1363"/>
    <w:p>
      <w:pPr>
        <w:spacing w:after="0"/>
        <w:ind w:left="0"/>
        <w:jc w:val="both"/>
      </w:pPr>
      <w:r>
        <w:rPr>
          <w:rFonts w:ascii="Times New Roman"/>
          <w:b w:val="false"/>
          <w:i w:val="false"/>
          <w:color w:val="000000"/>
          <w:sz w:val="28"/>
        </w:rPr>
        <w:t>
      - организационные особенности работы;</w:t>
      </w:r>
    </w:p>
    <w:bookmarkEnd w:id="1363"/>
    <w:bookmarkStart w:name="z1385" w:id="1364"/>
    <w:p>
      <w:pPr>
        <w:spacing w:after="0"/>
        <w:ind w:left="0"/>
        <w:jc w:val="both"/>
      </w:pPr>
      <w:r>
        <w:rPr>
          <w:rFonts w:ascii="Times New Roman"/>
          <w:b w:val="false"/>
          <w:i w:val="false"/>
          <w:color w:val="000000"/>
          <w:sz w:val="28"/>
        </w:rPr>
        <w:t>
      - ⁠⁠риск для здоровья и жизни;</w:t>
      </w:r>
    </w:p>
    <w:bookmarkEnd w:id="1364"/>
    <w:bookmarkStart w:name="z1386" w:id="1365"/>
    <w:p>
      <w:pPr>
        <w:spacing w:after="0"/>
        <w:ind w:left="0"/>
        <w:jc w:val="both"/>
      </w:pPr>
      <w:r>
        <w:rPr>
          <w:rFonts w:ascii="Times New Roman"/>
          <w:b w:val="false"/>
          <w:i w:val="false"/>
          <w:color w:val="000000"/>
          <w:sz w:val="28"/>
        </w:rPr>
        <w:t>
      - ⁠⁠наличие профессиональных рисков;</w:t>
      </w:r>
    </w:p>
    <w:bookmarkEnd w:id="1365"/>
    <w:bookmarkStart w:name="z1387" w:id="1366"/>
    <w:p>
      <w:pPr>
        <w:spacing w:after="0"/>
        <w:ind w:left="0"/>
        <w:jc w:val="both"/>
      </w:pPr>
      <w:r>
        <w:rPr>
          <w:rFonts w:ascii="Times New Roman"/>
          <w:b w:val="false"/>
          <w:i w:val="false"/>
          <w:color w:val="000000"/>
          <w:sz w:val="28"/>
        </w:rPr>
        <w:t>
      - ⁠⁠повышенная психоэмоциональная нагрузка;</w:t>
      </w:r>
    </w:p>
    <w:bookmarkEnd w:id="1366"/>
    <w:bookmarkStart w:name="z1388" w:id="1367"/>
    <w:p>
      <w:pPr>
        <w:spacing w:after="0"/>
        <w:ind w:left="0"/>
        <w:jc w:val="both"/>
      </w:pPr>
      <w:r>
        <w:rPr>
          <w:rFonts w:ascii="Times New Roman"/>
          <w:b w:val="false"/>
          <w:i w:val="false"/>
          <w:color w:val="000000"/>
          <w:sz w:val="28"/>
        </w:rPr>
        <w:t>
      - ⁠⁠работа с большим количеством учащихся и воспитанников;</w:t>
      </w:r>
    </w:p>
    <w:bookmarkEnd w:id="1367"/>
    <w:bookmarkStart w:name="z1389" w:id="1368"/>
    <w:p>
      <w:pPr>
        <w:spacing w:after="0"/>
        <w:ind w:left="0"/>
        <w:jc w:val="both"/>
      </w:pPr>
      <w:r>
        <w:rPr>
          <w:rFonts w:ascii="Times New Roman"/>
          <w:b w:val="false"/>
          <w:i w:val="false"/>
          <w:color w:val="000000"/>
          <w:sz w:val="28"/>
        </w:rPr>
        <w:t>
      - ⁠⁠напряженные условия труда при подготовке к урокам и занятиям;</w:t>
      </w:r>
    </w:p>
    <w:bookmarkEnd w:id="1368"/>
    <w:bookmarkStart w:name="z1390" w:id="1369"/>
    <w:p>
      <w:pPr>
        <w:spacing w:after="0"/>
        <w:ind w:left="0"/>
        <w:jc w:val="both"/>
      </w:pPr>
      <w:r>
        <w:rPr>
          <w:rFonts w:ascii="Times New Roman"/>
          <w:b w:val="false"/>
          <w:i w:val="false"/>
          <w:color w:val="000000"/>
          <w:sz w:val="28"/>
        </w:rPr>
        <w:t>
      - ⁠⁠ответственность за жизнь и здоровье детей;</w:t>
      </w:r>
    </w:p>
    <w:bookmarkEnd w:id="1369"/>
    <w:bookmarkStart w:name="z1391" w:id="1370"/>
    <w:p>
      <w:pPr>
        <w:spacing w:after="0"/>
        <w:ind w:left="0"/>
        <w:jc w:val="both"/>
      </w:pPr>
      <w:r>
        <w:rPr>
          <w:rFonts w:ascii="Times New Roman"/>
          <w:b w:val="false"/>
          <w:i w:val="false"/>
          <w:color w:val="000000"/>
          <w:sz w:val="28"/>
        </w:rPr>
        <w:t>
      - ⁠⁠работа с детьми с девиантным поведением;</w:t>
      </w:r>
    </w:p>
    <w:bookmarkEnd w:id="1370"/>
    <w:bookmarkStart w:name="z1392" w:id="1371"/>
    <w:p>
      <w:pPr>
        <w:spacing w:after="0"/>
        <w:ind w:left="0"/>
        <w:jc w:val="both"/>
      </w:pPr>
      <w:r>
        <w:rPr>
          <w:rFonts w:ascii="Times New Roman"/>
          <w:b w:val="false"/>
          <w:i w:val="false"/>
          <w:color w:val="000000"/>
          <w:sz w:val="28"/>
        </w:rPr>
        <w:t>
      - ⁠⁠ненормированный рабочий день;</w:t>
      </w:r>
    </w:p>
    <w:bookmarkEnd w:id="1371"/>
    <w:bookmarkStart w:name="z1393" w:id="1372"/>
    <w:p>
      <w:pPr>
        <w:spacing w:after="0"/>
        <w:ind w:left="0"/>
        <w:jc w:val="both"/>
      </w:pPr>
      <w:r>
        <w:rPr>
          <w:rFonts w:ascii="Times New Roman"/>
          <w:b w:val="false"/>
          <w:i w:val="false"/>
          <w:color w:val="000000"/>
          <w:sz w:val="28"/>
        </w:rPr>
        <w:t>
      - ⁠⁠работа в тяжелых климатических условиях;</w:t>
      </w:r>
    </w:p>
    <w:bookmarkEnd w:id="1372"/>
    <w:bookmarkStart w:name="z1394" w:id="1373"/>
    <w:p>
      <w:pPr>
        <w:spacing w:after="0"/>
        <w:ind w:left="0"/>
        <w:jc w:val="both"/>
      </w:pPr>
      <w:r>
        <w:rPr>
          <w:rFonts w:ascii="Times New Roman"/>
          <w:b w:val="false"/>
          <w:i w:val="false"/>
          <w:color w:val="000000"/>
          <w:sz w:val="28"/>
        </w:rPr>
        <w:t>
      - ⁠⁠внеурочные мероприятия (подготовка учеников и воспитанников к экзаменам и олимпиадам, дежурство, участие в методических днях, собрания с законными представители ученика и воспитанниками, др.);</w:t>
      </w:r>
    </w:p>
    <w:bookmarkEnd w:id="1373"/>
    <w:bookmarkStart w:name="z1395" w:id="1374"/>
    <w:p>
      <w:pPr>
        <w:spacing w:after="0"/>
        <w:ind w:left="0"/>
        <w:jc w:val="both"/>
      </w:pPr>
      <w:r>
        <w:rPr>
          <w:rFonts w:ascii="Times New Roman"/>
          <w:b w:val="false"/>
          <w:i w:val="false"/>
          <w:color w:val="000000"/>
          <w:sz w:val="28"/>
        </w:rPr>
        <w:t>
      - работа с законными представители ученика и воспитанниками;</w:t>
      </w:r>
    </w:p>
    <w:bookmarkEnd w:id="1374"/>
    <w:bookmarkStart w:name="z1396" w:id="1375"/>
    <w:p>
      <w:pPr>
        <w:spacing w:after="0"/>
        <w:ind w:left="0"/>
        <w:jc w:val="both"/>
      </w:pPr>
      <w:r>
        <w:rPr>
          <w:rFonts w:ascii="Times New Roman"/>
          <w:b w:val="false"/>
          <w:i w:val="false"/>
          <w:color w:val="000000"/>
          <w:sz w:val="28"/>
        </w:rPr>
        <w:t>
      - ⁠⁠другие мероприятия не предусмотрены квалификационными требованиями.</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7.6</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398" w:id="1376"/>
    <w:p>
      <w:pPr>
        <w:spacing w:after="0"/>
        <w:ind w:left="0"/>
        <w:jc w:val="left"/>
      </w:pPr>
      <w:r>
        <w:rPr>
          <w:rFonts w:ascii="Times New Roman"/>
          <w:b/>
          <w:i w:val="false"/>
          <w:color w:val="000000"/>
        </w:rPr>
        <w:t xml:space="preserve"> Продолжительность ежегодного оплачиваемого трудового отпуска работников ГКП на ПХВ</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календарных</w:t>
            </w:r>
            <w:r>
              <w:rPr>
                <w:rFonts w:ascii="Times New Roman"/>
                <w:b w:val="false"/>
                <w:i w:val="false"/>
                <w:color w:val="000000"/>
                <w:sz w:val="20"/>
              </w:rPr>
              <w:t xml:space="preserve"> </w:t>
            </w:r>
            <w:r>
              <w:rPr>
                <w:rFonts w:ascii="Times New Roman"/>
                <w:b/>
                <w:i w:val="false"/>
                <w:color w:val="000000"/>
                <w:sz w:val="20"/>
              </w:rPr>
              <w:t>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являющиеся педагогами (кроме неквалифицированных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77"/>
          <w:p>
            <w:pPr>
              <w:spacing w:after="20"/>
              <w:ind w:left="20"/>
              <w:jc w:val="both"/>
            </w:pPr>
            <w:r>
              <w:rPr>
                <w:rFonts w:ascii="Times New Roman"/>
                <w:b w:val="false"/>
                <w:i w:val="false"/>
                <w:color w:val="000000"/>
                <w:sz w:val="20"/>
              </w:rPr>
              <w:t>
Неквалифицированные работники:</w:t>
            </w:r>
          </w:p>
          <w:bookmarkEnd w:id="1377"/>
          <w:p>
            <w:pPr>
              <w:spacing w:after="20"/>
              <w:ind w:left="20"/>
              <w:jc w:val="both"/>
            </w:pPr>
            <w:r>
              <w:rPr>
                <w:rFonts w:ascii="Times New Roman"/>
                <w:b w:val="false"/>
                <w:i w:val="false"/>
                <w:color w:val="000000"/>
                <w:sz w:val="20"/>
              </w:rPr>
              <w:t>
- уборщик служебных помещений, вахтер, гардеробщик, кастелянша, дворник, санитарка, сторож,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7.7</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401" w:id="1378"/>
    <w:p>
      <w:pPr>
        <w:spacing w:after="0"/>
        <w:ind w:left="0"/>
        <w:jc w:val="left"/>
      </w:pPr>
      <w:r>
        <w:rPr>
          <w:rFonts w:ascii="Times New Roman"/>
          <w:b/>
          <w:i w:val="false"/>
          <w:color w:val="000000"/>
        </w:rPr>
        <w:t xml:space="preserve"> Перечень работников ГКП на ПХВ, имеющих право на дополнительный ежегодный оплачиваемый трудовой отпуск за работу во вредных, опасных, тяжелых условиях и сокращенную продолжительность рабочего времени</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дней</w:t>
            </w:r>
            <w:r>
              <w:rPr>
                <w:rFonts w:ascii="Times New Roman"/>
                <w:b w:val="false"/>
                <w:i w:val="false"/>
                <w:color w:val="000000"/>
                <w:sz w:val="20"/>
              </w:rPr>
              <w:t xml:space="preserve"> </w:t>
            </w:r>
            <w:r>
              <w:rPr>
                <w:rFonts w:ascii="Times New Roman"/>
                <w:b/>
                <w:i w:val="false"/>
                <w:color w:val="000000"/>
                <w:sz w:val="20"/>
              </w:rPr>
              <w:t>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Рабочее</w:t>
            </w:r>
            <w:r>
              <w:rPr>
                <w:rFonts w:ascii="Times New Roman"/>
                <w:b w:val="false"/>
                <w:i w:val="false"/>
                <w:color w:val="000000"/>
                <w:sz w:val="20"/>
              </w:rPr>
              <w:t xml:space="preserve"> </w:t>
            </w:r>
            <w:r>
              <w:rPr>
                <w:rFonts w:ascii="Times New Roman"/>
                <w:b/>
                <w:i w:val="false"/>
                <w:color w:val="000000"/>
                <w:sz w:val="20"/>
              </w:rPr>
              <w:t>время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неделю</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старший медицинский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79"/>
          <w:p>
            <w:pPr>
              <w:spacing w:after="20"/>
              <w:ind w:left="20"/>
              <w:jc w:val="both"/>
            </w:pPr>
            <w:r>
              <w:rPr>
                <w:rFonts w:ascii="Times New Roman"/>
                <w:b w:val="false"/>
                <w:i w:val="false"/>
                <w:color w:val="000000"/>
                <w:sz w:val="20"/>
              </w:rPr>
              <w:t>
Работники и обслуживающий персонал санаторной и вспомогательной школы-интерната, в том числе:</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 библиотекарь, кастелянша, лаборант, врачи;</w:t>
            </w:r>
          </w:p>
          <w:p>
            <w:pPr>
              <w:spacing w:after="20"/>
              <w:ind w:left="20"/>
              <w:jc w:val="both"/>
            </w:pPr>
            <w:r>
              <w:rPr>
                <w:rFonts w:ascii="Times New Roman"/>
                <w:b w:val="false"/>
                <w:i w:val="false"/>
                <w:color w:val="000000"/>
                <w:sz w:val="20"/>
              </w:rPr>
              <w:t>
- средний и младший медицинский персонал, санитарка, мойщик посуды, помощник воспитателя, уборщик производственных помещений, парикмахер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7.8</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405" w:id="1380"/>
    <w:p>
      <w:pPr>
        <w:spacing w:after="0"/>
        <w:ind w:left="0"/>
        <w:jc w:val="left"/>
      </w:pPr>
      <w:r>
        <w:rPr>
          <w:rFonts w:ascii="Times New Roman"/>
          <w:b/>
          <w:i w:val="false"/>
          <w:color w:val="000000"/>
        </w:rPr>
        <w:t xml:space="preserve"> Доплаты по зонам радиационного риска</w:t>
      </w:r>
      <w:r>
        <w:br/>
      </w:r>
      <w:r>
        <w:rPr>
          <w:rFonts w:ascii="Times New Roman"/>
          <w:b/>
          <w:i w:val="false"/>
          <w:color w:val="000000"/>
        </w:rPr>
        <w:t>работникам и педагогам ГКП на ПХВ имеющих, удостоверение граждан, пострадавших вследствие ядерных испытаний на Семипалатинском испытательном ядерном полигоне</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по зонам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социально-экономический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МРП</w:t>
            </w:r>
          </w:p>
        </w:tc>
      </w:tr>
    </w:tbl>
    <w:bookmarkStart w:name="z1406" w:id="13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381"/>
    <w:bookmarkStart w:name="z1407" w:id="1382"/>
    <w:p>
      <w:pPr>
        <w:spacing w:after="0"/>
        <w:ind w:left="0"/>
        <w:jc w:val="both"/>
      </w:pPr>
      <w:r>
        <w:rPr>
          <w:rFonts w:ascii="Times New Roman"/>
          <w:b w:val="false"/>
          <w:i w:val="false"/>
          <w:color w:val="000000"/>
          <w:sz w:val="28"/>
        </w:rPr>
        <w:t xml:space="preserve">
      </w:t>
      </w:r>
      <w:r>
        <w:rPr>
          <w:rFonts w:ascii="Times New Roman"/>
          <w:b/>
          <w:i w:val="false"/>
          <w:color w:val="000000"/>
          <w:sz w:val="28"/>
        </w:rPr>
        <w:t>*МРП</w:t>
      </w:r>
      <w:r>
        <w:rPr>
          <w:rFonts w:ascii="Times New Roman"/>
          <w:b w:val="false"/>
          <w:i w:val="false"/>
          <w:color w:val="000000"/>
          <w:sz w:val="28"/>
        </w:rPr>
        <w:t xml:space="preserve"> – месячный расчетный показатель</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7.9</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Положению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системе</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br/>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ГКП</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ПХВ</w:t>
            </w:r>
            <w:r>
              <w:br/>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bl>
    <w:bookmarkStart w:name="z1409" w:id="1383"/>
    <w:p>
      <w:pPr>
        <w:spacing w:after="0"/>
        <w:ind w:left="0"/>
        <w:jc w:val="left"/>
      </w:pPr>
      <w:r>
        <w:rPr>
          <w:rFonts w:ascii="Times New Roman"/>
          <w:b/>
          <w:i w:val="false"/>
          <w:color w:val="000000"/>
        </w:rPr>
        <w:t xml:space="preserve"> Ежегодный дополнительный оплачиваемый отпуск по зонам радиационного риска работникам и педагогам ГКП на ПХВ имеющих, удостоверение граждан, пострадавших вследствие ядерных испытаний на Семипалатинском испытательном ядерном полигоне</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дополнительный оплачиваемый отпуск по зонам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зона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социально-экономический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rPr>
                <w:rFonts w:ascii="Times New Roman"/>
                <w:b w:val="false"/>
                <w:i/>
                <w:color w:val="000000"/>
                <w:sz w:val="20"/>
              </w:rPr>
              <w:t>"</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годы</w:t>
            </w:r>
          </w:p>
        </w:tc>
      </w:tr>
    </w:tbl>
    <w:bookmarkStart w:name="z1411" w:id="1384"/>
    <w:p>
      <w:pPr>
        <w:spacing w:after="0"/>
        <w:ind w:left="0"/>
        <w:jc w:val="left"/>
      </w:pPr>
      <w:r>
        <w:rPr>
          <w:rFonts w:ascii="Times New Roman"/>
          <w:b/>
          <w:i w:val="false"/>
          <w:color w:val="000000"/>
        </w:rPr>
        <w:t xml:space="preserve"> Правила</w:t>
      </w:r>
      <w:r>
        <w:br/>
      </w:r>
      <w:r>
        <w:rPr>
          <w:rFonts w:ascii="Times New Roman"/>
          <w:b/>
          <w:i w:val="false"/>
          <w:color w:val="000000"/>
        </w:rPr>
        <w:t>выплаты премий, оказания материальной помощи и установления надбавок к должностным окладам работников государственных организаций образования</w:t>
      </w:r>
    </w:p>
    <w:bookmarkEnd w:id="1384"/>
    <w:bookmarkStart w:name="z1412" w:id="1385"/>
    <w:p>
      <w:pPr>
        <w:spacing w:after="0"/>
        <w:ind w:left="0"/>
        <w:jc w:val="left"/>
      </w:pPr>
      <w:r>
        <w:rPr>
          <w:rFonts w:ascii="Times New Roman"/>
          <w:b/>
          <w:i w:val="false"/>
          <w:color w:val="000000"/>
        </w:rPr>
        <w:t xml:space="preserve"> 1. Общие положения</w:t>
      </w:r>
    </w:p>
    <w:bookmarkEnd w:id="1385"/>
    <w:bookmarkStart w:name="z1413" w:id="1386"/>
    <w:p>
      <w:pPr>
        <w:spacing w:after="0"/>
        <w:ind w:left="0"/>
        <w:jc w:val="both"/>
      </w:pPr>
      <w:r>
        <w:rPr>
          <w:rFonts w:ascii="Times New Roman"/>
          <w:b w:val="false"/>
          <w:i w:val="false"/>
          <w:color w:val="000000"/>
          <w:sz w:val="28"/>
        </w:rPr>
        <w:t xml:space="preserve">
      1. Настоящие Правила выплаты премий, оказания материальной помощи и установления надбавок к должностным окладам работников государственных организаций образования (далее – Правила премирования) разработаны в соответствии с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2007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целях упорядочения системы поощрения работников за надлежащее выполнение должностных (служебных) обязанностей, а также повышения материальной заинтересованности работников организаций образования в повышении качества образования, выполнении трудовых функций. </w:t>
      </w:r>
    </w:p>
    <w:bookmarkEnd w:id="1386"/>
    <w:bookmarkStart w:name="z1414" w:id="1387"/>
    <w:p>
      <w:pPr>
        <w:spacing w:after="0"/>
        <w:ind w:left="0"/>
        <w:jc w:val="both"/>
      </w:pPr>
      <w:r>
        <w:rPr>
          <w:rFonts w:ascii="Times New Roman"/>
          <w:b w:val="false"/>
          <w:i w:val="false"/>
          <w:color w:val="000000"/>
          <w:sz w:val="28"/>
        </w:rPr>
        <w:t>
      2. Настоящие Правила премирования распространяются на работников организаций образования, подведомственных Управлению образования города Астаны.</w:t>
      </w:r>
    </w:p>
    <w:bookmarkEnd w:id="1387"/>
    <w:bookmarkStart w:name="z1415" w:id="1388"/>
    <w:p>
      <w:pPr>
        <w:spacing w:after="0"/>
        <w:ind w:left="0"/>
        <w:jc w:val="left"/>
      </w:pPr>
      <w:r>
        <w:rPr>
          <w:rFonts w:ascii="Times New Roman"/>
          <w:b/>
          <w:i w:val="false"/>
          <w:color w:val="000000"/>
        </w:rPr>
        <w:t xml:space="preserve"> 2. Условия премирования</w:t>
      </w:r>
    </w:p>
    <w:bookmarkEnd w:id="1388"/>
    <w:bookmarkStart w:name="z1416" w:id="1389"/>
    <w:p>
      <w:pPr>
        <w:spacing w:after="0"/>
        <w:ind w:left="0"/>
        <w:jc w:val="both"/>
      </w:pPr>
      <w:r>
        <w:rPr>
          <w:rFonts w:ascii="Times New Roman"/>
          <w:b w:val="false"/>
          <w:i w:val="false"/>
          <w:color w:val="000000"/>
          <w:sz w:val="28"/>
        </w:rPr>
        <w:t xml:space="preserve">
      3. Основными показателями, характеризующими результаты деятельности работника, дающими право на его премирование, являются: </w:t>
      </w:r>
    </w:p>
    <w:bookmarkEnd w:id="1389"/>
    <w:bookmarkStart w:name="z1417" w:id="1390"/>
    <w:p>
      <w:pPr>
        <w:spacing w:after="0"/>
        <w:ind w:left="0"/>
        <w:jc w:val="both"/>
      </w:pPr>
      <w:r>
        <w:rPr>
          <w:rFonts w:ascii="Times New Roman"/>
          <w:b w:val="false"/>
          <w:i w:val="false"/>
          <w:color w:val="000000"/>
          <w:sz w:val="28"/>
        </w:rPr>
        <w:t>
      - соблюдение трудовой дисциплины;</w:t>
      </w:r>
    </w:p>
    <w:bookmarkEnd w:id="1390"/>
    <w:bookmarkStart w:name="z1418" w:id="1391"/>
    <w:p>
      <w:pPr>
        <w:spacing w:after="0"/>
        <w:ind w:left="0"/>
        <w:jc w:val="both"/>
      </w:pPr>
      <w:r>
        <w:rPr>
          <w:rFonts w:ascii="Times New Roman"/>
          <w:b w:val="false"/>
          <w:i w:val="false"/>
          <w:color w:val="000000"/>
          <w:sz w:val="28"/>
        </w:rPr>
        <w:t>
      - соблюдение этики;</w:t>
      </w:r>
    </w:p>
    <w:bookmarkEnd w:id="1391"/>
    <w:bookmarkStart w:name="z1419" w:id="1392"/>
    <w:p>
      <w:pPr>
        <w:spacing w:after="0"/>
        <w:ind w:left="0"/>
        <w:jc w:val="both"/>
      </w:pPr>
      <w:r>
        <w:rPr>
          <w:rFonts w:ascii="Times New Roman"/>
          <w:b w:val="false"/>
          <w:i w:val="false"/>
          <w:color w:val="000000"/>
          <w:sz w:val="28"/>
        </w:rPr>
        <w:t>
      - результаты работы за определенный период;</w:t>
      </w:r>
    </w:p>
    <w:bookmarkEnd w:id="1392"/>
    <w:bookmarkStart w:name="z1420" w:id="1393"/>
    <w:p>
      <w:pPr>
        <w:spacing w:after="0"/>
        <w:ind w:left="0"/>
        <w:jc w:val="both"/>
      </w:pPr>
      <w:r>
        <w:rPr>
          <w:rFonts w:ascii="Times New Roman"/>
          <w:b w:val="false"/>
          <w:i w:val="false"/>
          <w:color w:val="000000"/>
          <w:sz w:val="28"/>
        </w:rPr>
        <w:t>
      - качественное ведение учетно-отчетной документации;</w:t>
      </w:r>
    </w:p>
    <w:bookmarkEnd w:id="1393"/>
    <w:bookmarkStart w:name="z1421" w:id="1394"/>
    <w:p>
      <w:pPr>
        <w:spacing w:after="0"/>
        <w:ind w:left="0"/>
        <w:jc w:val="both"/>
      </w:pPr>
      <w:r>
        <w:rPr>
          <w:rFonts w:ascii="Times New Roman"/>
          <w:b w:val="false"/>
          <w:i w:val="false"/>
          <w:color w:val="000000"/>
          <w:sz w:val="28"/>
        </w:rPr>
        <w:t>
      - выполнение неотложной и заранее непредвиденной работы, от срочного выполнения которой зависит в дальнейшем нормальная (бесперебойная) работа ГКП на ПХВ в целом или его отдельных подразделений;</w:t>
      </w:r>
    </w:p>
    <w:bookmarkEnd w:id="1394"/>
    <w:bookmarkStart w:name="z1422" w:id="1395"/>
    <w:p>
      <w:pPr>
        <w:spacing w:after="0"/>
        <w:ind w:left="0"/>
        <w:jc w:val="both"/>
      </w:pPr>
      <w:r>
        <w:rPr>
          <w:rFonts w:ascii="Times New Roman"/>
          <w:b w:val="false"/>
          <w:i w:val="false"/>
          <w:color w:val="000000"/>
          <w:sz w:val="28"/>
        </w:rPr>
        <w:t>
      - образцовое выполнение должностных обязанностей, заданий особой важности и сложности и другие достижения в работе;</w:t>
      </w:r>
    </w:p>
    <w:bookmarkEnd w:id="1395"/>
    <w:bookmarkStart w:name="z1423" w:id="1396"/>
    <w:p>
      <w:pPr>
        <w:spacing w:after="0"/>
        <w:ind w:left="0"/>
        <w:jc w:val="both"/>
      </w:pPr>
      <w:r>
        <w:rPr>
          <w:rFonts w:ascii="Times New Roman"/>
          <w:b w:val="false"/>
          <w:i w:val="false"/>
          <w:color w:val="000000"/>
          <w:sz w:val="28"/>
        </w:rPr>
        <w:t>
      - юбилейные и праздничные даты.</w:t>
      </w:r>
    </w:p>
    <w:bookmarkEnd w:id="1396"/>
    <w:bookmarkStart w:name="z1424" w:id="1397"/>
    <w:p>
      <w:pPr>
        <w:spacing w:after="0"/>
        <w:ind w:left="0"/>
        <w:jc w:val="both"/>
      </w:pPr>
      <w:r>
        <w:rPr>
          <w:rFonts w:ascii="Times New Roman"/>
          <w:b w:val="false"/>
          <w:i w:val="false"/>
          <w:color w:val="000000"/>
          <w:sz w:val="28"/>
        </w:rPr>
        <w:t>
      4. Премирование работника не производится:</w:t>
      </w:r>
    </w:p>
    <w:bookmarkEnd w:id="1397"/>
    <w:bookmarkStart w:name="z1425" w:id="1398"/>
    <w:p>
      <w:pPr>
        <w:spacing w:after="0"/>
        <w:ind w:left="0"/>
        <w:jc w:val="both"/>
      </w:pPr>
      <w:r>
        <w:rPr>
          <w:rFonts w:ascii="Times New Roman"/>
          <w:b w:val="false"/>
          <w:i w:val="false"/>
          <w:color w:val="000000"/>
          <w:sz w:val="28"/>
        </w:rPr>
        <w:t>
      - при наличии у него не снятого дисциплинарного взыскания;</w:t>
      </w:r>
    </w:p>
    <w:bookmarkEnd w:id="1398"/>
    <w:bookmarkStart w:name="z1426" w:id="1399"/>
    <w:p>
      <w:pPr>
        <w:spacing w:after="0"/>
        <w:ind w:left="0"/>
        <w:jc w:val="both"/>
      </w:pPr>
      <w:r>
        <w:rPr>
          <w:rFonts w:ascii="Times New Roman"/>
          <w:b w:val="false"/>
          <w:i w:val="false"/>
          <w:color w:val="000000"/>
          <w:sz w:val="28"/>
        </w:rPr>
        <w:t>
      - в период прохождения испытательного срока.</w:t>
      </w:r>
    </w:p>
    <w:bookmarkEnd w:id="1399"/>
    <w:bookmarkStart w:name="z1427" w:id="1400"/>
    <w:p>
      <w:pPr>
        <w:spacing w:after="0"/>
        <w:ind w:left="0"/>
        <w:jc w:val="left"/>
      </w:pPr>
      <w:r>
        <w:rPr>
          <w:rFonts w:ascii="Times New Roman"/>
          <w:b/>
          <w:i w:val="false"/>
          <w:color w:val="000000"/>
        </w:rPr>
        <w:t xml:space="preserve"> 3. Условия установления надбавок к должностному окладу</w:t>
      </w:r>
    </w:p>
    <w:bookmarkEnd w:id="1400"/>
    <w:bookmarkStart w:name="z1428" w:id="1401"/>
    <w:p>
      <w:pPr>
        <w:spacing w:after="0"/>
        <w:ind w:left="0"/>
        <w:jc w:val="both"/>
      </w:pPr>
      <w:r>
        <w:rPr>
          <w:rFonts w:ascii="Times New Roman"/>
          <w:b w:val="false"/>
          <w:i w:val="false"/>
          <w:color w:val="000000"/>
          <w:sz w:val="28"/>
        </w:rPr>
        <w:t>
      5. Установление надбавок к должностному окладу работника осуществляется за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401"/>
    <w:bookmarkStart w:name="z1429" w:id="1402"/>
    <w:p>
      <w:pPr>
        <w:spacing w:after="0"/>
        <w:ind w:left="0"/>
        <w:jc w:val="both"/>
      </w:pPr>
      <w:r>
        <w:rPr>
          <w:rFonts w:ascii="Times New Roman"/>
          <w:b w:val="false"/>
          <w:i w:val="false"/>
          <w:color w:val="000000"/>
          <w:sz w:val="28"/>
        </w:rPr>
        <w:t xml:space="preserve">
      6. Надбавки также могут быть установлены при переводе (назначении) работника на нижеоплачиваемую должность (более легкую работу), связанном с трудовым увечьем, профессиональным заболеванием или иным повреждением здоровья, полученных в связи с исполнением трудовых обязанностей в этой организации, до восстановления трудоспособности либо установления инвалидности. </w:t>
      </w:r>
    </w:p>
    <w:bookmarkEnd w:id="1402"/>
    <w:bookmarkStart w:name="z1430" w:id="1403"/>
    <w:p>
      <w:pPr>
        <w:spacing w:after="0"/>
        <w:ind w:left="0"/>
        <w:jc w:val="both"/>
      </w:pPr>
      <w:r>
        <w:rPr>
          <w:rFonts w:ascii="Times New Roman"/>
          <w:b w:val="false"/>
          <w:i w:val="false"/>
          <w:color w:val="000000"/>
          <w:sz w:val="28"/>
        </w:rPr>
        <w:t>
      7. Максимальный размер надбавки не должен превышать пятидесяти процентов от должностного оклада.</w:t>
      </w:r>
    </w:p>
    <w:bookmarkEnd w:id="1403"/>
    <w:bookmarkStart w:name="z1431" w:id="1404"/>
    <w:p>
      <w:pPr>
        <w:spacing w:after="0"/>
        <w:ind w:left="0"/>
        <w:jc w:val="left"/>
      </w:pPr>
      <w:r>
        <w:rPr>
          <w:rFonts w:ascii="Times New Roman"/>
          <w:b/>
          <w:i w:val="false"/>
          <w:color w:val="000000"/>
        </w:rPr>
        <w:t xml:space="preserve"> 4. Условия оказания материальной помощи</w:t>
      </w:r>
    </w:p>
    <w:bookmarkEnd w:id="1404"/>
    <w:bookmarkStart w:name="z1432" w:id="1405"/>
    <w:p>
      <w:pPr>
        <w:spacing w:after="0"/>
        <w:ind w:left="0"/>
        <w:jc w:val="both"/>
      </w:pPr>
      <w:r>
        <w:rPr>
          <w:rFonts w:ascii="Times New Roman"/>
          <w:b w:val="false"/>
          <w:i w:val="false"/>
          <w:color w:val="000000"/>
          <w:sz w:val="28"/>
        </w:rPr>
        <w:t xml:space="preserve">
      8. В соответствии с п. 7.5 Соглашения, работодатель за счет сэкономленных средств вправе оказать материальную помощь работнику в случаях и размерах: </w:t>
      </w:r>
    </w:p>
    <w:bookmarkEnd w:id="1405"/>
    <w:bookmarkStart w:name="z1433" w:id="1406"/>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усыновленных, полнородных и неполнородных братьев и сестер, дедушек, бабушек, внуков) или свойственников (братьев, сестер, родителей и детей супругов) – 20 МРП;</w:t>
      </w:r>
    </w:p>
    <w:bookmarkEnd w:id="1406"/>
    <w:bookmarkStart w:name="z1434" w:id="1407"/>
    <w:p>
      <w:pPr>
        <w:spacing w:after="0"/>
        <w:ind w:left="0"/>
        <w:jc w:val="both"/>
      </w:pPr>
      <w:r>
        <w:rPr>
          <w:rFonts w:ascii="Times New Roman"/>
          <w:b w:val="false"/>
          <w:i w:val="false"/>
          <w:color w:val="000000"/>
          <w:sz w:val="28"/>
        </w:rPr>
        <w:t>
      2) вступления в брак – 10 МРП;</w:t>
      </w:r>
    </w:p>
    <w:bookmarkEnd w:id="1407"/>
    <w:bookmarkStart w:name="z1435" w:id="1408"/>
    <w:p>
      <w:pPr>
        <w:spacing w:after="0"/>
        <w:ind w:left="0"/>
        <w:jc w:val="both"/>
      </w:pPr>
      <w:r>
        <w:rPr>
          <w:rFonts w:ascii="Times New Roman"/>
          <w:b w:val="false"/>
          <w:i w:val="false"/>
          <w:color w:val="000000"/>
          <w:sz w:val="28"/>
        </w:rPr>
        <w:t>
      3) рождения ребенка, усыновления или удочерения детей – 20 МРП;</w:t>
      </w:r>
    </w:p>
    <w:bookmarkEnd w:id="1408"/>
    <w:bookmarkStart w:name="z1436" w:id="1409"/>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10-ти календарных дней, кроме санаторного) – 15 МРП;</w:t>
      </w:r>
    </w:p>
    <w:bookmarkEnd w:id="1409"/>
    <w:bookmarkStart w:name="z1437" w:id="1410"/>
    <w:p>
      <w:pPr>
        <w:spacing w:after="0"/>
        <w:ind w:left="0"/>
        <w:jc w:val="both"/>
      </w:pPr>
      <w:r>
        <w:rPr>
          <w:rFonts w:ascii="Times New Roman"/>
          <w:b w:val="false"/>
          <w:i w:val="false"/>
          <w:color w:val="000000"/>
          <w:sz w:val="28"/>
        </w:rPr>
        <w:t>
      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 – 15 МРП.</w:t>
      </w:r>
    </w:p>
    <w:bookmarkEnd w:id="1410"/>
    <w:bookmarkStart w:name="z1438" w:id="1411"/>
    <w:p>
      <w:pPr>
        <w:spacing w:after="0"/>
        <w:ind w:left="0"/>
        <w:jc w:val="left"/>
      </w:pPr>
      <w:r>
        <w:rPr>
          <w:rFonts w:ascii="Times New Roman"/>
          <w:b/>
          <w:i w:val="false"/>
          <w:color w:val="000000"/>
        </w:rPr>
        <w:t xml:space="preserve"> 5. Порядок утверждения и выплаты премий, оказание материальной помощи и установление надбавок к должностным окладам</w:t>
      </w:r>
    </w:p>
    <w:bookmarkEnd w:id="1411"/>
    <w:bookmarkStart w:name="z1439" w:id="1412"/>
    <w:p>
      <w:pPr>
        <w:spacing w:after="0"/>
        <w:ind w:left="0"/>
        <w:jc w:val="both"/>
      </w:pPr>
      <w:r>
        <w:rPr>
          <w:rFonts w:ascii="Times New Roman"/>
          <w:b w:val="false"/>
          <w:i w:val="false"/>
          <w:color w:val="000000"/>
          <w:sz w:val="28"/>
        </w:rPr>
        <w:t xml:space="preserve">
      9. Премирование работников и установление надбавок к должностному окладу производится приказом руководителя организации образования. </w:t>
      </w:r>
    </w:p>
    <w:bookmarkEnd w:id="1412"/>
    <w:bookmarkStart w:name="z1440" w:id="1413"/>
    <w:p>
      <w:pPr>
        <w:spacing w:after="0"/>
        <w:ind w:left="0"/>
        <w:jc w:val="both"/>
      </w:pPr>
      <w:r>
        <w:rPr>
          <w:rFonts w:ascii="Times New Roman"/>
          <w:b w:val="false"/>
          <w:i w:val="false"/>
          <w:color w:val="000000"/>
          <w:sz w:val="28"/>
        </w:rPr>
        <w:t xml:space="preserve">
      10. В приказе указываются фамилия, имя, отчество и должность работника, основания и размеры премирования (надбавки). </w:t>
      </w:r>
    </w:p>
    <w:bookmarkEnd w:id="1413"/>
    <w:bookmarkStart w:name="z1441" w:id="1414"/>
    <w:p>
      <w:pPr>
        <w:spacing w:after="0"/>
        <w:ind w:left="0"/>
        <w:jc w:val="both"/>
      </w:pPr>
      <w:r>
        <w:rPr>
          <w:rFonts w:ascii="Times New Roman"/>
          <w:b w:val="false"/>
          <w:i w:val="false"/>
          <w:color w:val="000000"/>
          <w:sz w:val="28"/>
        </w:rPr>
        <w:t>
      11. Приказ об оказании материальной помощи работнику издается руководителем организации образования на основании письменного заявления работника.</w:t>
      </w:r>
    </w:p>
    <w:bookmarkEnd w:id="1414"/>
    <w:bookmarkStart w:name="z1442" w:id="1415"/>
    <w:p>
      <w:pPr>
        <w:spacing w:after="0"/>
        <w:ind w:left="0"/>
        <w:jc w:val="both"/>
      </w:pPr>
      <w:r>
        <w:rPr>
          <w:rFonts w:ascii="Times New Roman"/>
          <w:b w:val="false"/>
          <w:i w:val="false"/>
          <w:color w:val="000000"/>
          <w:sz w:val="28"/>
        </w:rPr>
        <w:t>
      12. Премирование, оказание материальной помощи и установление надбавок за счет экономии расходов осуществляется:</w:t>
      </w:r>
    </w:p>
    <w:bookmarkEnd w:id="1415"/>
    <w:bookmarkStart w:name="z1443" w:id="1416"/>
    <w:p>
      <w:pPr>
        <w:spacing w:after="0"/>
        <w:ind w:left="0"/>
        <w:jc w:val="both"/>
      </w:pPr>
      <w:r>
        <w:rPr>
          <w:rFonts w:ascii="Times New Roman"/>
          <w:b w:val="false"/>
          <w:i w:val="false"/>
          <w:color w:val="000000"/>
          <w:sz w:val="28"/>
        </w:rPr>
        <w:t>
      1) в течение года, не более 50% от общего объема сэкономленных средств по смете, а в декабре – в полном объеме сэкономленных средств за год по следующим видам расходов:</w:t>
      </w:r>
    </w:p>
    <w:bookmarkEnd w:id="1416"/>
    <w:bookmarkStart w:name="z1444" w:id="1417"/>
    <w:p>
      <w:pPr>
        <w:spacing w:after="0"/>
        <w:ind w:left="0"/>
        <w:jc w:val="both"/>
      </w:pPr>
      <w:r>
        <w:rPr>
          <w:rFonts w:ascii="Times New Roman"/>
          <w:b w:val="false"/>
          <w:i w:val="false"/>
          <w:color w:val="000000"/>
          <w:sz w:val="28"/>
        </w:rPr>
        <w:t>
      - командировочные расходы;</w:t>
      </w:r>
    </w:p>
    <w:bookmarkEnd w:id="1417"/>
    <w:bookmarkStart w:name="z1445" w:id="1418"/>
    <w:p>
      <w:pPr>
        <w:spacing w:after="0"/>
        <w:ind w:left="0"/>
        <w:jc w:val="both"/>
      </w:pPr>
      <w:r>
        <w:rPr>
          <w:rFonts w:ascii="Times New Roman"/>
          <w:b w:val="false"/>
          <w:i w:val="false"/>
          <w:color w:val="000000"/>
          <w:sz w:val="28"/>
        </w:rPr>
        <w:t>
      - коммунальные услуги;</w:t>
      </w:r>
    </w:p>
    <w:bookmarkEnd w:id="1418"/>
    <w:bookmarkStart w:name="z1446" w:id="1419"/>
    <w:p>
      <w:pPr>
        <w:spacing w:after="0"/>
        <w:ind w:left="0"/>
        <w:jc w:val="both"/>
      </w:pPr>
      <w:r>
        <w:rPr>
          <w:rFonts w:ascii="Times New Roman"/>
          <w:b w:val="false"/>
          <w:i w:val="false"/>
          <w:color w:val="000000"/>
          <w:sz w:val="28"/>
        </w:rPr>
        <w:t>
      - электроэнергия;</w:t>
      </w:r>
    </w:p>
    <w:bookmarkEnd w:id="1419"/>
    <w:bookmarkStart w:name="z1447" w:id="1420"/>
    <w:p>
      <w:pPr>
        <w:spacing w:after="0"/>
        <w:ind w:left="0"/>
        <w:jc w:val="both"/>
      </w:pPr>
      <w:r>
        <w:rPr>
          <w:rFonts w:ascii="Times New Roman"/>
          <w:b w:val="false"/>
          <w:i w:val="false"/>
          <w:color w:val="000000"/>
          <w:sz w:val="28"/>
        </w:rPr>
        <w:t>
      - отопление;</w:t>
      </w:r>
    </w:p>
    <w:bookmarkEnd w:id="1420"/>
    <w:bookmarkStart w:name="z1448" w:id="1421"/>
    <w:p>
      <w:pPr>
        <w:spacing w:after="0"/>
        <w:ind w:left="0"/>
        <w:jc w:val="both"/>
      </w:pPr>
      <w:r>
        <w:rPr>
          <w:rFonts w:ascii="Times New Roman"/>
          <w:b w:val="false"/>
          <w:i w:val="false"/>
          <w:color w:val="000000"/>
          <w:sz w:val="28"/>
        </w:rPr>
        <w:t>
      - услуги связи;</w:t>
      </w:r>
    </w:p>
    <w:bookmarkEnd w:id="1421"/>
    <w:bookmarkStart w:name="z1449" w:id="1422"/>
    <w:p>
      <w:pPr>
        <w:spacing w:after="0"/>
        <w:ind w:left="0"/>
        <w:jc w:val="both"/>
      </w:pPr>
      <w:r>
        <w:rPr>
          <w:rFonts w:ascii="Times New Roman"/>
          <w:b w:val="false"/>
          <w:i w:val="false"/>
          <w:color w:val="000000"/>
          <w:sz w:val="28"/>
        </w:rPr>
        <w:t>
      - транспортные услуги;</w:t>
      </w:r>
    </w:p>
    <w:bookmarkEnd w:id="1422"/>
    <w:bookmarkStart w:name="z1450" w:id="1423"/>
    <w:p>
      <w:pPr>
        <w:spacing w:after="0"/>
        <w:ind w:left="0"/>
        <w:jc w:val="both"/>
      </w:pPr>
      <w:r>
        <w:rPr>
          <w:rFonts w:ascii="Times New Roman"/>
          <w:b w:val="false"/>
          <w:i w:val="false"/>
          <w:color w:val="000000"/>
          <w:sz w:val="28"/>
        </w:rPr>
        <w:t>
      - текущий ремонт основных средств;</w:t>
      </w:r>
    </w:p>
    <w:bookmarkEnd w:id="1423"/>
    <w:bookmarkStart w:name="z1451" w:id="1424"/>
    <w:p>
      <w:pPr>
        <w:spacing w:after="0"/>
        <w:ind w:left="0"/>
        <w:jc w:val="both"/>
      </w:pPr>
      <w:r>
        <w:rPr>
          <w:rFonts w:ascii="Times New Roman"/>
          <w:b w:val="false"/>
          <w:i w:val="false"/>
          <w:color w:val="000000"/>
          <w:sz w:val="28"/>
        </w:rPr>
        <w:t>
      - арендная плата по основным средствам;</w:t>
      </w:r>
    </w:p>
    <w:bookmarkEnd w:id="1424"/>
    <w:bookmarkStart w:name="z1452" w:id="1425"/>
    <w:p>
      <w:pPr>
        <w:spacing w:after="0"/>
        <w:ind w:left="0"/>
        <w:jc w:val="both"/>
      </w:pPr>
      <w:r>
        <w:rPr>
          <w:rFonts w:ascii="Times New Roman"/>
          <w:b w:val="false"/>
          <w:i w:val="false"/>
          <w:color w:val="000000"/>
          <w:sz w:val="28"/>
        </w:rPr>
        <w:t>
      - расходы по выплате вознаграждений (интересов) по кредитам;</w:t>
      </w:r>
    </w:p>
    <w:bookmarkEnd w:id="1425"/>
    <w:bookmarkStart w:name="z1453" w:id="1426"/>
    <w:p>
      <w:pPr>
        <w:spacing w:after="0"/>
        <w:ind w:left="0"/>
        <w:jc w:val="both"/>
      </w:pPr>
      <w:r>
        <w:rPr>
          <w:rFonts w:ascii="Times New Roman"/>
          <w:b w:val="false"/>
          <w:i w:val="false"/>
          <w:color w:val="000000"/>
          <w:sz w:val="28"/>
        </w:rPr>
        <w:t>
      2) в полном объеме сэкономленных средств по смете по следующим видам расходов:</w:t>
      </w:r>
    </w:p>
    <w:bookmarkEnd w:id="1426"/>
    <w:bookmarkStart w:name="z1454" w:id="1427"/>
    <w:p>
      <w:pPr>
        <w:spacing w:after="0"/>
        <w:ind w:left="0"/>
        <w:jc w:val="both"/>
      </w:pPr>
      <w:r>
        <w:rPr>
          <w:rFonts w:ascii="Times New Roman"/>
          <w:b w:val="false"/>
          <w:i w:val="false"/>
          <w:color w:val="000000"/>
          <w:sz w:val="28"/>
        </w:rPr>
        <w:t>
      - заработная плата;</w:t>
      </w:r>
    </w:p>
    <w:bookmarkEnd w:id="1427"/>
    <w:bookmarkStart w:name="z1455" w:id="1428"/>
    <w:p>
      <w:pPr>
        <w:spacing w:after="0"/>
        <w:ind w:left="0"/>
        <w:jc w:val="both"/>
      </w:pPr>
      <w:r>
        <w:rPr>
          <w:rFonts w:ascii="Times New Roman"/>
          <w:b w:val="false"/>
          <w:i w:val="false"/>
          <w:color w:val="000000"/>
          <w:sz w:val="28"/>
        </w:rPr>
        <w:t>
      - налоги и другие обязательные платежи в бюджет.</w:t>
      </w:r>
    </w:p>
    <w:bookmarkEnd w:id="1428"/>
    <w:bookmarkStart w:name="z1456" w:id="1429"/>
    <w:p>
      <w:pPr>
        <w:spacing w:after="0"/>
        <w:ind w:left="0"/>
        <w:jc w:val="both"/>
      </w:pPr>
      <w:r>
        <w:rPr>
          <w:rFonts w:ascii="Times New Roman"/>
          <w:b w:val="false"/>
          <w:i w:val="false"/>
          <w:color w:val="000000"/>
          <w:sz w:val="28"/>
        </w:rPr>
        <w:t>
      По решению руководителя организации образования допускается направление экономии средств по смете на премирование, оказание материальной помощи и установление надбавок по другим видам расходов.</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9</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458" w:id="1430"/>
    <w:p>
      <w:pPr>
        <w:spacing w:after="0"/>
        <w:ind w:left="0"/>
        <w:jc w:val="left"/>
      </w:pPr>
      <w:r>
        <w:rPr>
          <w:rFonts w:ascii="Times New Roman"/>
          <w:b/>
          <w:i w:val="false"/>
          <w:color w:val="000000"/>
        </w:rPr>
        <w:t xml:space="preserve"> Перечень профессий и должностей работников по бесплатному обеспечению специальной одеждой, обувью и другими средствами индивидуальной защиты</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или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 на год (единицы,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белый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31"/>
          <w:p>
            <w:pPr>
              <w:spacing w:after="20"/>
              <w:ind w:left="20"/>
              <w:jc w:val="both"/>
            </w:pPr>
            <w:r>
              <w:rPr>
                <w:rFonts w:ascii="Times New Roman"/>
                <w:b w:val="false"/>
                <w:i w:val="false"/>
                <w:color w:val="000000"/>
                <w:sz w:val="20"/>
              </w:rPr>
              <w:t>
Дворник</w:t>
            </w:r>
          </w:p>
          <w:bookmarkEnd w:id="14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32"/>
          <w:p>
            <w:pPr>
              <w:spacing w:after="20"/>
              <w:ind w:left="20"/>
              <w:jc w:val="both"/>
            </w:pPr>
            <w:r>
              <w:rPr>
                <w:rFonts w:ascii="Times New Roman"/>
                <w:b w:val="false"/>
                <w:i w:val="false"/>
                <w:color w:val="000000"/>
                <w:sz w:val="20"/>
              </w:rPr>
              <w:t>
1изделие</w:t>
            </w:r>
          </w:p>
          <w:bookmarkEnd w:id="1432"/>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хлопчатобумажный с нагрудником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33"/>
          <w:p>
            <w:pPr>
              <w:spacing w:after="20"/>
              <w:ind w:left="20"/>
              <w:jc w:val="both"/>
            </w:pPr>
            <w:r>
              <w:rPr>
                <w:rFonts w:ascii="Times New Roman"/>
                <w:b w:val="false"/>
                <w:i w:val="false"/>
                <w:color w:val="000000"/>
                <w:sz w:val="20"/>
              </w:rPr>
              <w:t>
1 изделие</w:t>
            </w:r>
          </w:p>
          <w:bookmarkEnd w:id="1433"/>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непромокаемый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хлопчатобумажные теплые или перчатки с аналогичными защитными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34"/>
          <w:p>
            <w:pPr>
              <w:spacing w:after="20"/>
              <w:ind w:left="20"/>
              <w:jc w:val="both"/>
            </w:pPr>
            <w:r>
              <w:rPr>
                <w:rFonts w:ascii="Times New Roman"/>
                <w:b w:val="false"/>
                <w:i w:val="false"/>
                <w:color w:val="000000"/>
                <w:sz w:val="20"/>
              </w:rPr>
              <w:t>
4 пары</w:t>
            </w:r>
          </w:p>
          <w:bookmarkEnd w:id="1434"/>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 или ботинки кожаные утепленные с жестким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по поясам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занятости в химической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(куртка+полукомбинезон/брюки)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химостойкий (или полиэтиленовый)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химостойкие,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открытого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(инструктор по труду), инженер по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белый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или костюм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на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полукомбинезон или брюки)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35"/>
          <w:p>
            <w:pPr>
              <w:spacing w:after="20"/>
              <w:ind w:left="20"/>
              <w:jc w:val="both"/>
            </w:pPr>
            <w:r>
              <w:rPr>
                <w:rFonts w:ascii="Times New Roman"/>
                <w:b w:val="false"/>
                <w:i w:val="false"/>
                <w:color w:val="000000"/>
                <w:sz w:val="20"/>
              </w:rPr>
              <w:t>
Ботинки (или сапоги) из натуральной кожи.</w:t>
            </w:r>
          </w:p>
          <w:bookmarkEnd w:id="1435"/>
          <w:p>
            <w:pPr>
              <w:spacing w:after="20"/>
              <w:ind w:left="20"/>
              <w:jc w:val="both"/>
            </w:pPr>
            <w:r>
              <w:rPr>
                <w:rFonts w:ascii="Times New Roman"/>
                <w:b w:val="false"/>
                <w:i w:val="false"/>
                <w:color w:val="000000"/>
                <w:sz w:val="20"/>
              </w:rPr>
              <w:t>
Подошва с масловодоотталкивающими свойствами, противоскользящим и износостойким протектором, с ударопрочным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36"/>
          <w:p>
            <w:pPr>
              <w:spacing w:after="20"/>
              <w:ind w:left="20"/>
              <w:jc w:val="both"/>
            </w:pPr>
            <w:r>
              <w:rPr>
                <w:rFonts w:ascii="Times New Roman"/>
                <w:b w:val="false"/>
                <w:i w:val="false"/>
                <w:color w:val="000000"/>
                <w:sz w:val="20"/>
              </w:rPr>
              <w:t>
1 пара</w:t>
            </w:r>
          </w:p>
          <w:bookmarkEnd w:id="1436"/>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 (или перчатки резиновые на трикотажной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37"/>
          <w:p>
            <w:pPr>
              <w:spacing w:after="20"/>
              <w:ind w:left="20"/>
              <w:jc w:val="both"/>
            </w:pPr>
            <w:r>
              <w:rPr>
                <w:rFonts w:ascii="Times New Roman"/>
                <w:b w:val="false"/>
                <w:i w:val="false"/>
                <w:color w:val="000000"/>
                <w:sz w:val="20"/>
              </w:rPr>
              <w:t>
6 пар</w:t>
            </w:r>
          </w:p>
          <w:bookmarkEnd w:id="1437"/>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в зимний период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хлопчатобумажной ткани с масловодоотталкивающей отделкой, подкладка отстегивающаяся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38"/>
          <w:p>
            <w:pPr>
              <w:spacing w:after="20"/>
              <w:ind w:left="20"/>
              <w:jc w:val="both"/>
            </w:pPr>
            <w:r>
              <w:rPr>
                <w:rFonts w:ascii="Times New Roman"/>
                <w:b w:val="false"/>
                <w:i w:val="false"/>
                <w:color w:val="000000"/>
                <w:sz w:val="20"/>
              </w:rPr>
              <w:t>
1 изделие</w:t>
            </w:r>
          </w:p>
          <w:bookmarkEnd w:id="1438"/>
          <w:p>
            <w:pPr>
              <w:spacing w:after="20"/>
              <w:ind w:left="20"/>
              <w:jc w:val="both"/>
            </w:pPr>
            <w:r>
              <w:rPr>
                <w:rFonts w:ascii="Times New Roman"/>
                <w:b w:val="false"/>
                <w:i w:val="false"/>
                <w:color w:val="000000"/>
                <w:sz w:val="20"/>
              </w:rPr>
              <w:t>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из натуральной кожи (или кирзовые) утепленные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39"/>
          <w:p>
            <w:pPr>
              <w:spacing w:after="20"/>
              <w:ind w:left="20"/>
              <w:jc w:val="both"/>
            </w:pPr>
            <w:r>
              <w:rPr>
                <w:rFonts w:ascii="Times New Roman"/>
                <w:b w:val="false"/>
                <w:i w:val="false"/>
                <w:color w:val="000000"/>
                <w:sz w:val="20"/>
              </w:rPr>
              <w:t>
1 пара</w:t>
            </w:r>
          </w:p>
          <w:bookmarkEnd w:id="1439"/>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под каску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40"/>
          <w:p>
            <w:pPr>
              <w:spacing w:after="20"/>
              <w:ind w:left="20"/>
              <w:jc w:val="both"/>
            </w:pPr>
            <w:r>
              <w:rPr>
                <w:rFonts w:ascii="Times New Roman"/>
                <w:b w:val="false"/>
                <w:i w:val="false"/>
                <w:color w:val="000000"/>
                <w:sz w:val="20"/>
              </w:rPr>
              <w:t>
1 изделие</w:t>
            </w:r>
          </w:p>
          <w:bookmarkEnd w:id="1440"/>
          <w:p>
            <w:pPr>
              <w:spacing w:after="20"/>
              <w:ind w:left="20"/>
              <w:jc w:val="both"/>
            </w:pPr>
            <w:r>
              <w:rPr>
                <w:rFonts w:ascii="Times New Roman"/>
                <w:b w:val="false"/>
                <w:i w:val="false"/>
                <w:color w:val="000000"/>
                <w:sz w:val="20"/>
              </w:rPr>
              <w:t>
на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(или костюм-тройка (блуза-рубашка, брюки и фартук) из ткани хлопчатобумажной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изделия</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воспитателя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Посудомойщик (рабочий кухни)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изделия</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41"/>
          <w:p>
            <w:pPr>
              <w:spacing w:after="20"/>
              <w:ind w:left="20"/>
              <w:jc w:val="both"/>
            </w:pPr>
            <w:r>
              <w:rPr>
                <w:rFonts w:ascii="Times New Roman"/>
                <w:b w:val="false"/>
                <w:i w:val="false"/>
                <w:color w:val="000000"/>
                <w:sz w:val="20"/>
              </w:rPr>
              <w:t>
Рабочий по комплексному</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обслуживанию и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пропиткой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42"/>
          <w:p>
            <w:pPr>
              <w:spacing w:after="20"/>
              <w:ind w:left="20"/>
              <w:jc w:val="both"/>
            </w:pPr>
            <w:r>
              <w:rPr>
                <w:rFonts w:ascii="Times New Roman"/>
                <w:b w:val="false"/>
                <w:i w:val="false"/>
                <w:color w:val="000000"/>
                <w:sz w:val="20"/>
              </w:rPr>
              <w:t>
1 изделие</w:t>
            </w:r>
          </w:p>
          <w:bookmarkEnd w:id="1442"/>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43"/>
          <w:p>
            <w:pPr>
              <w:spacing w:after="20"/>
              <w:ind w:left="20"/>
              <w:jc w:val="both"/>
            </w:pPr>
            <w:r>
              <w:rPr>
                <w:rFonts w:ascii="Times New Roman"/>
                <w:b w:val="false"/>
                <w:i w:val="false"/>
                <w:color w:val="000000"/>
                <w:sz w:val="20"/>
              </w:rPr>
              <w:t>
6 пар</w:t>
            </w:r>
          </w:p>
          <w:bookmarkEnd w:id="1443"/>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ударопрочным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 в затопленных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полукомбинезон или брюки)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высокими голенищами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в зимний период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хлопчатобумажной ткани с масловодоотталкивающей отделкой, подкладка отстегивающаяся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из натуральной кожи (или кирзовые) утепленные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p>
            <w:pPr>
              <w:spacing w:after="20"/>
              <w:ind w:left="20"/>
              <w:jc w:val="both"/>
            </w:pP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под каску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на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(куртка+полукомбинезон/или брюки)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p>
            <w:pPr>
              <w:spacing w:after="20"/>
              <w:ind w:left="20"/>
              <w:jc w:val="both"/>
            </w:pPr>
            <w:r>
              <w:rPr>
                <w:rFonts w:ascii="Times New Roman"/>
                <w:b w:val="false"/>
                <w:i w:val="false"/>
                <w:color w:val="000000"/>
                <w:sz w:val="20"/>
              </w:rPr>
              <w:t>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водонепроницаемый, ветрозащитный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и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мытье полов и мест общего пользования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Элетромонтер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Полукомбинезон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пары на 1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10</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476" w:id="1444"/>
    <w:p>
      <w:pPr>
        <w:spacing w:after="0"/>
        <w:ind w:left="0"/>
        <w:jc w:val="left"/>
      </w:pPr>
      <w:r>
        <w:rPr>
          <w:rFonts w:ascii="Times New Roman"/>
          <w:b/>
          <w:i w:val="false"/>
          <w:color w:val="000000"/>
        </w:rPr>
        <w:t xml:space="preserve"> Нормы бесплатной выдачи работникам смывающих и обезвреживающих средств</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смывающих и обезвреживающих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 на 1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загрязнением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11</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478" w:id="1445"/>
    <w:p>
      <w:pPr>
        <w:spacing w:after="0"/>
        <w:ind w:left="0"/>
        <w:jc w:val="left"/>
      </w:pPr>
      <w:r>
        <w:rPr>
          <w:rFonts w:ascii="Times New Roman"/>
          <w:b/>
          <w:i w:val="false"/>
          <w:color w:val="000000"/>
        </w:rPr>
        <w:t xml:space="preserve"> Перечень работ и профессий, дающих право на получение бесплатно мыла, смывающих и обезвреживающих средств</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профессии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преподаватель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12</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480" w:id="1446"/>
    <w:p>
      <w:pPr>
        <w:spacing w:after="0"/>
        <w:ind w:left="0"/>
        <w:jc w:val="left"/>
      </w:pPr>
      <w:r>
        <w:rPr>
          <w:rFonts w:ascii="Times New Roman"/>
          <w:b/>
          <w:i w:val="false"/>
          <w:color w:val="000000"/>
        </w:rPr>
        <w:t xml:space="preserve"> Типовое соглашение по охране труда</w:t>
      </w:r>
    </w:p>
    <w:bookmarkEnd w:id="1446"/>
    <w:bookmarkStart w:name="z1481" w:id="1447"/>
    <w:p>
      <w:pPr>
        <w:spacing w:after="0"/>
        <w:ind w:left="0"/>
        <w:jc w:val="both"/>
      </w:pPr>
      <w:r>
        <w:rPr>
          <w:rFonts w:ascii="Times New Roman"/>
          <w:b w:val="false"/>
          <w:i w:val="false"/>
          <w:color w:val="000000"/>
          <w:sz w:val="28"/>
        </w:rPr>
        <w:t>
      Настоящее Соглашение по охране труда – правовая форма планирования и проведения мероприятий по охране труда в организациях образования.</w:t>
      </w:r>
    </w:p>
    <w:bookmarkEnd w:id="1447"/>
    <w:bookmarkStart w:name="z1482" w:id="1448"/>
    <w:p>
      <w:pPr>
        <w:spacing w:after="0"/>
        <w:ind w:left="0"/>
        <w:jc w:val="both"/>
      </w:pPr>
      <w:r>
        <w:rPr>
          <w:rFonts w:ascii="Times New Roman"/>
          <w:b w:val="false"/>
          <w:i w:val="false"/>
          <w:color w:val="000000"/>
          <w:sz w:val="28"/>
        </w:rPr>
        <w:t>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bookmarkEnd w:id="1448"/>
    <w:bookmarkStart w:name="z1483" w:id="1449"/>
    <w:p>
      <w:pPr>
        <w:spacing w:after="0"/>
        <w:ind w:left="0"/>
        <w:jc w:val="both"/>
      </w:pPr>
      <w:r>
        <w:rPr>
          <w:rFonts w:ascii="Times New Roman"/>
          <w:b w:val="false"/>
          <w:i w:val="false"/>
          <w:color w:val="000000"/>
          <w:sz w:val="28"/>
        </w:rPr>
        <w:t xml:space="preserve">
      Настоящее Соглашение по охране труда вступает в силу с момента подписания Соглашения о социальном партнерстве и является его неотъемлемой частью. </w:t>
      </w:r>
    </w:p>
    <w:bookmarkEnd w:id="1449"/>
    <w:bookmarkStart w:name="z1484" w:id="1450"/>
    <w:p>
      <w:pPr>
        <w:spacing w:after="0"/>
        <w:ind w:left="0"/>
        <w:jc w:val="both"/>
      </w:pPr>
      <w:r>
        <w:rPr>
          <w:rFonts w:ascii="Times New Roman"/>
          <w:b w:val="false"/>
          <w:i w:val="false"/>
          <w:color w:val="000000"/>
          <w:sz w:val="28"/>
        </w:rPr>
        <w:t>
      Работодатель обязуется в указанные в настоящем Соглашение по охране труда сроки провести следующие мероприятия:</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Внедрение</w:t>
            </w:r>
            <w:r>
              <w:rPr>
                <w:rFonts w:ascii="Times New Roman"/>
                <w:b w:val="false"/>
                <w:i w:val="false"/>
                <w:color w:val="000000"/>
                <w:sz w:val="20"/>
              </w:rPr>
              <w:t xml:space="preserve"> </w:t>
            </w:r>
            <w:r>
              <w:rPr>
                <w:rFonts w:ascii="Times New Roman"/>
                <w:b w:val="false"/>
                <w:i/>
                <w:color w:val="000000"/>
                <w:sz w:val="20"/>
              </w:rPr>
              <w:t>систему</w:t>
            </w:r>
            <w:r>
              <w:rPr>
                <w:rFonts w:ascii="Times New Roman"/>
                <w:b w:val="false"/>
                <w:i w:val="false"/>
                <w:color w:val="000000"/>
                <w:sz w:val="20"/>
              </w:rPr>
              <w:t xml:space="preserve"> </w:t>
            </w:r>
            <w:r>
              <w:rPr>
                <w:rFonts w:ascii="Times New Roman"/>
                <w:b w:val="false"/>
                <w:i/>
                <w:color w:val="000000"/>
                <w:sz w:val="20"/>
              </w:rPr>
              <w:t>управления</w:t>
            </w:r>
            <w:r>
              <w:rPr>
                <w:rFonts w:ascii="Times New Roman"/>
                <w:b w:val="false"/>
                <w:i w:val="false"/>
                <w:color w:val="000000"/>
                <w:sz w:val="20"/>
              </w:rPr>
              <w:t xml:space="preserve"> </w:t>
            </w:r>
            <w:r>
              <w:rPr>
                <w:rFonts w:ascii="Times New Roman"/>
                <w:b w:val="false"/>
                <w:i/>
                <w:color w:val="000000"/>
                <w:sz w:val="20"/>
              </w:rPr>
              <w:t>охраной</w:t>
            </w:r>
            <w:r>
              <w:rPr>
                <w:rFonts w:ascii="Times New Roman"/>
                <w:b w:val="false"/>
                <w:i w:val="false"/>
                <w:color w:val="000000"/>
                <w:sz w:val="20"/>
              </w:rPr>
              <w:t xml:space="preserve"> </w:t>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осуществлять</w:t>
            </w:r>
            <w:r>
              <w:rPr>
                <w:rFonts w:ascii="Times New Roman"/>
                <w:b w:val="false"/>
                <w:i w:val="false"/>
                <w:color w:val="000000"/>
                <w:sz w:val="20"/>
              </w:rPr>
              <w:t xml:space="preserve">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ее</w:t>
            </w:r>
            <w:r>
              <w:rPr>
                <w:rFonts w:ascii="Times New Roman"/>
                <w:b w:val="false"/>
                <w:i w:val="false"/>
                <w:color w:val="000000"/>
                <w:sz w:val="20"/>
              </w:rPr>
              <w:t xml:space="preserve"> </w:t>
            </w:r>
            <w:r>
              <w:rPr>
                <w:rFonts w:ascii="Times New Roman"/>
                <w:b w:val="false"/>
                <w:i/>
                <w:color w:val="000000"/>
                <w:sz w:val="20"/>
              </w:rPr>
              <w:t>функционированием.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Обучение и проверка знаний по охране труда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25 декабря 2015 года № 1019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работников безопасным методам и приемам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51"/>
          <w:p>
            <w:pPr>
              <w:spacing w:after="20"/>
              <w:ind w:left="20"/>
              <w:jc w:val="both"/>
            </w:pPr>
            <w:r>
              <w:rPr>
                <w:rFonts w:ascii="Times New Roman"/>
                <w:b w:val="false"/>
                <w:i w:val="false"/>
                <w:color w:val="000000"/>
                <w:sz w:val="20"/>
              </w:rPr>
              <w:t>
1.4. Разработка, утверждение и размножение инструкций по охране труда, отдельно по видам работ и отдельно по профессиям.</w:t>
            </w:r>
          </w:p>
          <w:bookmarkEnd w:id="1451"/>
          <w:p>
            <w:pPr>
              <w:spacing w:after="20"/>
              <w:ind w:left="20"/>
              <w:jc w:val="both"/>
            </w:pPr>
            <w:r>
              <w:rPr>
                <w:rFonts w:ascii="Times New Roman"/>
                <w:b w:val="false"/>
                <w:i w:val="false"/>
                <w:color w:val="000000"/>
                <w:sz w:val="20"/>
              </w:rPr>
              <w:t>
Согласование инструкций с Профкомом.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52"/>
          <w:p>
            <w:pPr>
              <w:spacing w:after="20"/>
              <w:ind w:left="20"/>
              <w:jc w:val="both"/>
            </w:pPr>
            <w:r>
              <w:rPr>
                <w:rFonts w:ascii="Times New Roman"/>
                <w:b w:val="false"/>
                <w:i w:val="false"/>
                <w:color w:val="000000"/>
                <w:sz w:val="20"/>
              </w:rPr>
              <w:t>
Ежегодно,</w:t>
            </w:r>
          </w:p>
          <w:bookmarkEnd w:id="1452"/>
          <w:p>
            <w:pPr>
              <w:spacing w:after="20"/>
              <w:ind w:left="20"/>
              <w:jc w:val="both"/>
            </w:pPr>
            <w:r>
              <w:rPr>
                <w:rFonts w:ascii="Times New Roman"/>
                <w:b w:val="false"/>
                <w:i w:val="false"/>
                <w:color w:val="000000"/>
                <w:sz w:val="20"/>
              </w:rPr>
              <w:t>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Разработка и утверждение программы вводного инструктажа и отдельно программ инструктажа на рабочем месте.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53"/>
          <w:p>
            <w:pPr>
              <w:spacing w:after="20"/>
              <w:ind w:left="20"/>
              <w:jc w:val="both"/>
            </w:pPr>
            <w:r>
              <w:rPr>
                <w:rFonts w:ascii="Times New Roman"/>
                <w:b w:val="false"/>
                <w:i w:val="false"/>
                <w:color w:val="000000"/>
                <w:sz w:val="20"/>
              </w:rPr>
              <w:t>
Ежегодно,</w:t>
            </w:r>
          </w:p>
          <w:bookmarkEnd w:id="1453"/>
          <w:p>
            <w:pPr>
              <w:spacing w:after="20"/>
              <w:ind w:left="20"/>
              <w:jc w:val="both"/>
            </w:pPr>
            <w:r>
              <w:rPr>
                <w:rFonts w:ascii="Times New Roman"/>
                <w:b w:val="false"/>
                <w:i w:val="false"/>
                <w:color w:val="000000"/>
                <w:sz w:val="20"/>
              </w:rPr>
              <w:t>
до 10 января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Обеспечение журналами регистрации инструктажа вводного и на рабочем месте по утвержденным образцам.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54"/>
          <w:p>
            <w:pPr>
              <w:spacing w:after="20"/>
              <w:ind w:left="20"/>
              <w:jc w:val="both"/>
            </w:pPr>
            <w:r>
              <w:rPr>
                <w:rFonts w:ascii="Times New Roman"/>
                <w:b w:val="false"/>
                <w:i w:val="false"/>
                <w:color w:val="000000"/>
                <w:sz w:val="20"/>
              </w:rPr>
              <w:t>
Ежегодно,</w:t>
            </w:r>
          </w:p>
          <w:bookmarkEnd w:id="1454"/>
          <w:p>
            <w:pPr>
              <w:spacing w:after="20"/>
              <w:ind w:left="20"/>
              <w:jc w:val="both"/>
            </w:pPr>
            <w:r>
              <w:rPr>
                <w:rFonts w:ascii="Times New Roman"/>
                <w:b w:val="false"/>
                <w:i w:val="false"/>
                <w:color w:val="000000"/>
                <w:sz w:val="20"/>
              </w:rPr>
              <w:t>
до 10 января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Обеспечение организаций нормативными правовыми актами Республики Казахстан по охране труда и пожарной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55"/>
          <w:p>
            <w:pPr>
              <w:spacing w:after="20"/>
              <w:ind w:left="20"/>
              <w:jc w:val="both"/>
            </w:pPr>
            <w:r>
              <w:rPr>
                <w:rFonts w:ascii="Times New Roman"/>
                <w:b w:val="false"/>
                <w:i w:val="false"/>
                <w:color w:val="000000"/>
                <w:sz w:val="20"/>
              </w:rPr>
              <w:t>
1.8. Разработка и утверждение перечней профессий и видов работ организаций:</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необходим предварительный и периодический медицинский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 которым предъявляются повышенные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которые обеспечиваются специальной одеждой, специальной обувью и другими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полагается компенсация за работу в опасных и вредных условиях труда;</w:t>
            </w:r>
          </w:p>
          <w:p>
            <w:pPr>
              <w:spacing w:after="20"/>
              <w:ind w:left="20"/>
              <w:jc w:val="both"/>
            </w:pPr>
            <w:r>
              <w:rPr>
                <w:rFonts w:ascii="Times New Roman"/>
                <w:b w:val="false"/>
                <w:i w:val="false"/>
                <w:color w:val="000000"/>
                <w:sz w:val="20"/>
              </w:rPr>
              <w:t>
- работники, которым положено мыло и другие обезвреживающие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Проведение общего технического осмотра зданий и других сооружений на соответствие безопасной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56"/>
          <w:p>
            <w:pPr>
              <w:spacing w:after="20"/>
              <w:ind w:left="20"/>
              <w:jc w:val="both"/>
            </w:pPr>
            <w:r>
              <w:rPr>
                <w:rFonts w:ascii="Times New Roman"/>
                <w:b w:val="false"/>
                <w:i w:val="false"/>
                <w:color w:val="000000"/>
                <w:sz w:val="20"/>
              </w:rPr>
              <w:t>
2 раза в год:</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декада марта,</w:t>
            </w:r>
          </w:p>
          <w:p>
            <w:pPr>
              <w:spacing w:after="20"/>
              <w:ind w:left="20"/>
              <w:jc w:val="both"/>
            </w:pPr>
            <w:r>
              <w:rPr>
                <w:rFonts w:ascii="Times New Roman"/>
                <w:b w:val="false"/>
                <w:i w:val="false"/>
                <w:color w:val="000000"/>
                <w:sz w:val="20"/>
              </w:rPr>
              <w:t>
3 декада августа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Организация комиссии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57"/>
          <w:p>
            <w:pPr>
              <w:spacing w:after="20"/>
              <w:ind w:left="20"/>
              <w:jc w:val="both"/>
            </w:pPr>
            <w:r>
              <w:rPr>
                <w:rFonts w:ascii="Times New Roman"/>
                <w:b w:val="false"/>
                <w:i w:val="false"/>
                <w:color w:val="000000"/>
                <w:sz w:val="20"/>
              </w:rPr>
              <w:t>
Ежегодно,</w:t>
            </w:r>
          </w:p>
          <w:bookmarkEnd w:id="1457"/>
          <w:p>
            <w:pPr>
              <w:spacing w:after="20"/>
              <w:ind w:left="20"/>
              <w:jc w:val="both"/>
            </w:pPr>
            <w:r>
              <w:rPr>
                <w:rFonts w:ascii="Times New Roman"/>
                <w:b w:val="false"/>
                <w:i w:val="false"/>
                <w:color w:val="000000"/>
                <w:sz w:val="20"/>
              </w:rPr>
              <w:t>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Организация и проведение административно-общественного контроля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течение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Организация комиссии по проверке знаний по охране труда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каждого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имеющихся средств коллективной защиты работников от воздействия опасных и вредных производственных факторов.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Нанесение на производственное оборудование, коммуникации и на другие объекты сигнальных цветов и знаков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Проведение испытания устройств заземления (зануления) и изоляцию проводов электросистем зданий на соответствие безопасной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Лечебно-профилактические и санитарно-бытовые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Предварительные и периодические медицинские осмотры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58"/>
          <w:p>
            <w:pPr>
              <w:spacing w:after="20"/>
              <w:ind w:left="20"/>
              <w:jc w:val="both"/>
            </w:pPr>
            <w:r>
              <w:rPr>
                <w:rFonts w:ascii="Times New Roman"/>
                <w:b w:val="false"/>
                <w:i w:val="false"/>
                <w:color w:val="000000"/>
                <w:sz w:val="20"/>
              </w:rPr>
              <w:t>
1 раз в год, для отдельных категорий работников</w:t>
            </w:r>
          </w:p>
          <w:bookmarkEnd w:id="1458"/>
          <w:p>
            <w:pPr>
              <w:spacing w:after="20"/>
              <w:ind w:left="20"/>
              <w:jc w:val="both"/>
            </w:pPr>
            <w:r>
              <w:rPr>
                <w:rFonts w:ascii="Times New Roman"/>
                <w:b w:val="false"/>
                <w:i w:val="false"/>
                <w:color w:val="000000"/>
                <w:sz w:val="20"/>
              </w:rPr>
              <w:t>
2 раза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59"/>
          <w:p>
            <w:pPr>
              <w:spacing w:after="20"/>
              <w:ind w:left="20"/>
              <w:jc w:val="both"/>
            </w:pPr>
            <w:r>
              <w:rPr>
                <w:rFonts w:ascii="Times New Roman"/>
                <w:b w:val="false"/>
                <w:i w:val="false"/>
                <w:color w:val="000000"/>
                <w:sz w:val="20"/>
              </w:rPr>
              <w:t>
3.2. Создание комнат отдыха работников.</w:t>
            </w:r>
          </w:p>
          <w:bookmarkEnd w:id="145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Оборудование санитарных постов и обеспечение их аптечками первой медицинской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60"/>
          <w:p>
            <w:pPr>
              <w:spacing w:after="20"/>
              <w:ind w:left="20"/>
              <w:jc w:val="both"/>
            </w:pPr>
            <w:r>
              <w:rPr>
                <w:rFonts w:ascii="Times New Roman"/>
                <w:b w:val="false"/>
                <w:i w:val="false"/>
                <w:color w:val="000000"/>
                <w:sz w:val="20"/>
              </w:rPr>
              <w:t>
1 раз</w:t>
            </w:r>
          </w:p>
          <w:bookmarkEnd w:id="1460"/>
          <w:p>
            <w:pPr>
              <w:spacing w:after="20"/>
              <w:ind w:left="20"/>
              <w:jc w:val="both"/>
            </w:pPr>
            <w:r>
              <w:rPr>
                <w:rFonts w:ascii="Times New Roman"/>
                <w:b w:val="false"/>
                <w:i w:val="false"/>
                <w:color w:val="000000"/>
                <w:sz w:val="20"/>
              </w:rPr>
              <w:t>
в полугодие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Реконструкция и оснащение санитарно-бытовых помещений (гардеробных, санузлов, помещений хранения и выдачи спецодежды).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периода действия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Мероприятия по обеспечению работников средствами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Выдача специальной одежды, специальной обуви и других средств индивидуальной защиты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Выдача мыла, смывающими обезвреживающими средствами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Обеспечение защиты органов зрения (защитные очки, щитки защитные лицевые).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Обеспечение защиты органов дыхания (респираторы, противогазы).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Обеспечение защиты органов слуха (вкладыши-беруши, наушники).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Обеспечение защиты головы (каски, шлемы, шапки, береты, шляпы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Мероприятия по 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Разработка, утверждение по согласованию с Профкомом инструкций о мерах пожарной безопасности на основе правил пожарной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квартал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журналами учета первичных средств пожаротушения.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каждого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Разработка и обеспечение организаций инструкциями и планами-схемами эвакуации людей на случай возникновения пожара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Установление пожарных шкафов и укомплектование их средствами пожаротушения.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Обеспечение организаций первичными средствами пожаротушения (песок, сосок, огнетушители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Организация обучения работающих обучающихся, воспитанников мерам обеспечения пожарной безопасности и проведение тренировочных мероприятий по эвакуации всего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плану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Обеспечение огнезащиты деревянных конструкций.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Освобождение запасных эвакуационных выходов от хранения неисправной мебели.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Установление на окнах металлических решеток "распашного" типа, закрывающихся на замок.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13</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br/>
            </w:r>
            <w:r>
              <w:rPr>
                <w:rFonts w:ascii="Times New Roman"/>
                <w:b w:val="false"/>
                <w:i w:val="false"/>
                <w:color w:val="000000"/>
                <w:sz w:val="20"/>
              </w:rPr>
              <w:t xml:space="preserve"> </w:t>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rPr>
                <w:rFonts w:ascii="Times New Roman"/>
                <w:b w:val="false"/>
                <w:i w:val="false"/>
                <w:color w:val="000000"/>
                <w:sz w:val="20"/>
              </w:rPr>
              <w:t xml:space="preserve"> </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1502" w:id="1461"/>
    <w:p>
      <w:pPr>
        <w:spacing w:after="0"/>
        <w:ind w:left="0"/>
        <w:jc w:val="left"/>
      </w:pPr>
      <w:r>
        <w:rPr>
          <w:rFonts w:ascii="Times New Roman"/>
          <w:b/>
          <w:i w:val="false"/>
          <w:color w:val="000000"/>
        </w:rPr>
        <w:t xml:space="preserve"> Положение</w:t>
      </w:r>
      <w:r>
        <w:br/>
      </w:r>
      <w:r>
        <w:rPr>
          <w:rFonts w:ascii="Times New Roman"/>
          <w:b/>
          <w:i w:val="false"/>
          <w:color w:val="000000"/>
        </w:rPr>
        <w:t>о системе управления охраной труда организаций образования города Астаны</w:t>
      </w:r>
    </w:p>
    <w:bookmarkEnd w:id="1461"/>
    <w:bookmarkStart w:name="z1503" w:id="1462"/>
    <w:p>
      <w:pPr>
        <w:spacing w:after="0"/>
        <w:ind w:left="0"/>
        <w:jc w:val="left"/>
      </w:pPr>
      <w:r>
        <w:rPr>
          <w:rFonts w:ascii="Times New Roman"/>
          <w:b/>
          <w:i w:val="false"/>
          <w:color w:val="000000"/>
        </w:rPr>
        <w:t xml:space="preserve"> 1. Общие положения.</w:t>
      </w:r>
    </w:p>
    <w:bookmarkEnd w:id="1462"/>
    <w:bookmarkStart w:name="z1504" w:id="1463"/>
    <w:p>
      <w:pPr>
        <w:spacing w:after="0"/>
        <w:ind w:left="0"/>
        <w:jc w:val="both"/>
      </w:pPr>
      <w:r>
        <w:rPr>
          <w:rFonts w:ascii="Times New Roman"/>
          <w:b w:val="false"/>
          <w:i w:val="false"/>
          <w:color w:val="000000"/>
          <w:sz w:val="28"/>
        </w:rPr>
        <w:t xml:space="preserve">
      1.1. Настоящее Положение о системе управления охраной труда организаций образования города Астаны (далее – Положение) разработано на основании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ТКРК),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2023 года № 1182 "Об утверждении Концепции безопасного труда Республики Казахстан на 2024-2030 годы", с учетом требований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27 августа 2020 года № 340 "Об утверждении Типового положения о системе управления охраной труда", Положения об отраслеовой системе управления охраной труда, утвержденное решением Отраслевой комиссией по социальному партнерству и регулированию социальных и трудовых отношений в сфере образования и науки Республики Казахстан от "23" ноября 2016 года.</w:t>
      </w:r>
    </w:p>
    <w:bookmarkEnd w:id="1463"/>
    <w:bookmarkStart w:name="z1505" w:id="1464"/>
    <w:p>
      <w:pPr>
        <w:spacing w:after="0"/>
        <w:ind w:left="0"/>
        <w:jc w:val="both"/>
      </w:pPr>
      <w:r>
        <w:rPr>
          <w:rFonts w:ascii="Times New Roman"/>
          <w:b w:val="false"/>
          <w:i w:val="false"/>
          <w:color w:val="000000"/>
          <w:sz w:val="28"/>
        </w:rPr>
        <w:t>
      1.2. Настоящее Положение разработано в целях оказания содействия работодателям организаций образования при создании и обеспечении функционирования системы управления охраной труда (далее – СУОТ).</w:t>
      </w:r>
    </w:p>
    <w:bookmarkEnd w:id="1464"/>
    <w:bookmarkStart w:name="z1506" w:id="1465"/>
    <w:p>
      <w:pPr>
        <w:spacing w:after="0"/>
        <w:ind w:left="0"/>
        <w:jc w:val="both"/>
      </w:pPr>
      <w:r>
        <w:rPr>
          <w:rFonts w:ascii="Times New Roman"/>
          <w:b w:val="false"/>
          <w:i w:val="false"/>
          <w:color w:val="000000"/>
          <w:sz w:val="28"/>
        </w:rPr>
        <w:t>
      1.3. Настоящее Положение определяет инструменты внутреннего контроля по безопасности и охране труда (далее – БиОТ) и комплекс мероприятий, реализуемых работодателем в соответствии с политикой организации по охране труда, с соблюдением требований, определяемых действующим трудовым законодательством Республики Казахстан.</w:t>
      </w:r>
    </w:p>
    <w:bookmarkEnd w:id="1465"/>
    <w:bookmarkStart w:name="z1507" w:id="1466"/>
    <w:p>
      <w:pPr>
        <w:spacing w:after="0"/>
        <w:ind w:left="0"/>
        <w:jc w:val="both"/>
      </w:pPr>
      <w:r>
        <w:rPr>
          <w:rFonts w:ascii="Times New Roman"/>
          <w:b w:val="false"/>
          <w:i w:val="false"/>
          <w:color w:val="000000"/>
          <w:sz w:val="28"/>
        </w:rPr>
        <w:t>
      Внутренний контроль по БиОТ включает в себя организацию создания и внедрения СУОТ,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БиОТ.</w:t>
      </w:r>
    </w:p>
    <w:bookmarkEnd w:id="1466"/>
    <w:bookmarkStart w:name="z1508" w:id="1467"/>
    <w:p>
      <w:pPr>
        <w:spacing w:after="0"/>
        <w:ind w:left="0"/>
        <w:jc w:val="both"/>
      </w:pPr>
      <w:r>
        <w:rPr>
          <w:rFonts w:ascii="Times New Roman"/>
          <w:b w:val="false"/>
          <w:i w:val="false"/>
          <w:color w:val="000000"/>
          <w:sz w:val="28"/>
        </w:rPr>
        <w:t>
      1.4. Внутренний контроль по БиОТ осуществляется работодателем в целях соблюдения установленных требований по БиОТ на рабочих местах и принятия незамедлительных мер по устранению выявляемых нарушений.</w:t>
      </w:r>
    </w:p>
    <w:bookmarkEnd w:id="1467"/>
    <w:bookmarkStart w:name="z1509" w:id="1468"/>
    <w:p>
      <w:pPr>
        <w:spacing w:after="0"/>
        <w:ind w:left="0"/>
        <w:jc w:val="both"/>
      </w:pPr>
      <w:r>
        <w:rPr>
          <w:rFonts w:ascii="Times New Roman"/>
          <w:b w:val="false"/>
          <w:i w:val="false"/>
          <w:color w:val="000000"/>
          <w:sz w:val="28"/>
        </w:rPr>
        <w:t>
      1.5. СУОТ создается с учетом специфики организации образования и основывается на управлении профессиональными рисками и распространяется на все структурные отделы, объединения, подразделения организации образования (далее – структурное подразделение), работников и лиц, находящихся на территории, в зданиях и сооружениях, относящихся к работодателю.</w:t>
      </w:r>
    </w:p>
    <w:bookmarkEnd w:id="1468"/>
    <w:bookmarkStart w:name="z1510" w:id="1469"/>
    <w:p>
      <w:pPr>
        <w:spacing w:after="0"/>
        <w:ind w:left="0"/>
        <w:jc w:val="left"/>
      </w:pPr>
      <w:r>
        <w:rPr>
          <w:rFonts w:ascii="Times New Roman"/>
          <w:b/>
          <w:i w:val="false"/>
          <w:color w:val="000000"/>
        </w:rPr>
        <w:t xml:space="preserve"> 2. Планирование СУОТ.</w:t>
      </w:r>
    </w:p>
    <w:bookmarkEnd w:id="1469"/>
    <w:bookmarkStart w:name="z1511" w:id="1470"/>
    <w:p>
      <w:pPr>
        <w:spacing w:after="0"/>
        <w:ind w:left="0"/>
        <w:jc w:val="both"/>
      </w:pPr>
      <w:r>
        <w:rPr>
          <w:rFonts w:ascii="Times New Roman"/>
          <w:b w:val="false"/>
          <w:i w:val="false"/>
          <w:color w:val="000000"/>
          <w:sz w:val="28"/>
        </w:rPr>
        <w:t>
      2.1. При планировании СУОТ учитывается:</w:t>
      </w:r>
    </w:p>
    <w:bookmarkEnd w:id="1470"/>
    <w:bookmarkStart w:name="z1512" w:id="1471"/>
    <w:p>
      <w:pPr>
        <w:spacing w:after="0"/>
        <w:ind w:left="0"/>
        <w:jc w:val="both"/>
      </w:pPr>
      <w:r>
        <w:rPr>
          <w:rFonts w:ascii="Times New Roman"/>
          <w:b w:val="false"/>
          <w:i w:val="false"/>
          <w:color w:val="000000"/>
          <w:sz w:val="28"/>
        </w:rPr>
        <w:t>
      - идентификация опасностей;</w:t>
      </w:r>
    </w:p>
    <w:bookmarkEnd w:id="1471"/>
    <w:bookmarkStart w:name="z1513" w:id="1472"/>
    <w:p>
      <w:pPr>
        <w:spacing w:after="0"/>
        <w:ind w:left="0"/>
        <w:jc w:val="both"/>
      </w:pPr>
      <w:r>
        <w:rPr>
          <w:rFonts w:ascii="Times New Roman"/>
          <w:b w:val="false"/>
          <w:i w:val="false"/>
          <w:color w:val="000000"/>
          <w:sz w:val="28"/>
        </w:rPr>
        <w:t>
      - оценка профессиональных рисков;</w:t>
      </w:r>
    </w:p>
    <w:bookmarkEnd w:id="1472"/>
    <w:bookmarkStart w:name="z1514" w:id="1473"/>
    <w:p>
      <w:pPr>
        <w:spacing w:after="0"/>
        <w:ind w:left="0"/>
        <w:jc w:val="both"/>
      </w:pPr>
      <w:r>
        <w:rPr>
          <w:rFonts w:ascii="Times New Roman"/>
          <w:b w:val="false"/>
          <w:i w:val="false"/>
          <w:color w:val="000000"/>
          <w:sz w:val="28"/>
        </w:rPr>
        <w:t>
      - определение мер управления профессиональными рисками.</w:t>
      </w:r>
    </w:p>
    <w:bookmarkEnd w:id="1473"/>
    <w:bookmarkStart w:name="z1515" w:id="1474"/>
    <w:p>
      <w:pPr>
        <w:spacing w:after="0"/>
        <w:ind w:left="0"/>
        <w:jc w:val="both"/>
      </w:pPr>
      <w:r>
        <w:rPr>
          <w:rFonts w:ascii="Times New Roman"/>
          <w:b w:val="false"/>
          <w:i w:val="false"/>
          <w:color w:val="000000"/>
          <w:sz w:val="28"/>
        </w:rPr>
        <w:t xml:space="preserve">
      Организации образования должны установить, внедрить и выполнить процедуры постоянной идентификации опасностей, оценки профессиональных рисков и определения, необходимых мер управления профессиональными рисками. </w:t>
      </w:r>
    </w:p>
    <w:bookmarkEnd w:id="1474"/>
    <w:bookmarkStart w:name="z1516" w:id="1475"/>
    <w:p>
      <w:pPr>
        <w:spacing w:after="0"/>
        <w:ind w:left="0"/>
        <w:jc w:val="both"/>
      </w:pPr>
      <w:r>
        <w:rPr>
          <w:rFonts w:ascii="Times New Roman"/>
          <w:b w:val="false"/>
          <w:i w:val="false"/>
          <w:color w:val="000000"/>
          <w:sz w:val="28"/>
        </w:rPr>
        <w:t xml:space="preserve">
      2.2. Процедуры для идентификации опасностей и оценке профессиональных рисков учитывают: </w:t>
      </w:r>
    </w:p>
    <w:bookmarkEnd w:id="1475"/>
    <w:bookmarkStart w:name="z1517" w:id="1476"/>
    <w:p>
      <w:pPr>
        <w:spacing w:after="0"/>
        <w:ind w:left="0"/>
        <w:jc w:val="both"/>
      </w:pPr>
      <w:r>
        <w:rPr>
          <w:rFonts w:ascii="Times New Roman"/>
          <w:b w:val="false"/>
          <w:i w:val="false"/>
          <w:color w:val="000000"/>
          <w:sz w:val="28"/>
        </w:rPr>
        <w:t>
      - плановые и внеплановые виды деятельности;</w:t>
      </w:r>
    </w:p>
    <w:bookmarkEnd w:id="1476"/>
    <w:bookmarkStart w:name="z1518" w:id="1477"/>
    <w:p>
      <w:pPr>
        <w:spacing w:after="0"/>
        <w:ind w:left="0"/>
        <w:jc w:val="both"/>
      </w:pPr>
      <w:r>
        <w:rPr>
          <w:rFonts w:ascii="Times New Roman"/>
          <w:b w:val="false"/>
          <w:i w:val="false"/>
          <w:color w:val="000000"/>
          <w:sz w:val="28"/>
        </w:rPr>
        <w:t xml:space="preserve">
      - деятельность всех лиц, имеющих доступ к рабочему месту; </w:t>
      </w:r>
    </w:p>
    <w:bookmarkEnd w:id="1477"/>
    <w:bookmarkStart w:name="z1519" w:id="1478"/>
    <w:p>
      <w:pPr>
        <w:spacing w:after="0"/>
        <w:ind w:left="0"/>
        <w:jc w:val="both"/>
      </w:pPr>
      <w:r>
        <w:rPr>
          <w:rFonts w:ascii="Times New Roman"/>
          <w:b w:val="false"/>
          <w:i w:val="false"/>
          <w:color w:val="000000"/>
          <w:sz w:val="28"/>
        </w:rPr>
        <w:t>
      - поведение работников, их возможности и другие человеческие факторы;</w:t>
      </w:r>
    </w:p>
    <w:bookmarkEnd w:id="1478"/>
    <w:bookmarkStart w:name="z1520" w:id="1479"/>
    <w:p>
      <w:pPr>
        <w:spacing w:after="0"/>
        <w:ind w:left="0"/>
        <w:jc w:val="both"/>
      </w:pPr>
      <w:r>
        <w:rPr>
          <w:rFonts w:ascii="Times New Roman"/>
          <w:b w:val="false"/>
          <w:i w:val="false"/>
          <w:color w:val="000000"/>
          <w:sz w:val="28"/>
        </w:rPr>
        <w:t>
      - опасности, источник которых не связан с рабочим местом, но которые способны отрицательно воздействовать на здоровье и безопасность лиц, находящихся на данном рабочем месте;</w:t>
      </w:r>
    </w:p>
    <w:bookmarkEnd w:id="1479"/>
    <w:bookmarkStart w:name="z1521" w:id="1480"/>
    <w:p>
      <w:pPr>
        <w:spacing w:after="0"/>
        <w:ind w:left="0"/>
        <w:jc w:val="both"/>
      </w:pPr>
      <w:r>
        <w:rPr>
          <w:rFonts w:ascii="Times New Roman"/>
          <w:b w:val="false"/>
          <w:i w:val="false"/>
          <w:color w:val="000000"/>
          <w:sz w:val="28"/>
        </w:rPr>
        <w:t xml:space="preserve">
      - инфраструктуру, оборудование и материалы на рабочем месте; </w:t>
      </w:r>
    </w:p>
    <w:bookmarkEnd w:id="1480"/>
    <w:bookmarkStart w:name="z1522" w:id="1481"/>
    <w:p>
      <w:pPr>
        <w:spacing w:after="0"/>
        <w:ind w:left="0"/>
        <w:jc w:val="both"/>
      </w:pPr>
      <w:r>
        <w:rPr>
          <w:rFonts w:ascii="Times New Roman"/>
          <w:b w:val="false"/>
          <w:i w:val="false"/>
          <w:color w:val="000000"/>
          <w:sz w:val="28"/>
        </w:rPr>
        <w:t>
      - изменения или предполагаемые изменения в организациях образования технологических процессов, оборудований или материалы.</w:t>
      </w:r>
    </w:p>
    <w:bookmarkEnd w:id="1481"/>
    <w:bookmarkStart w:name="z1523" w:id="1482"/>
    <w:p>
      <w:pPr>
        <w:spacing w:after="0"/>
        <w:ind w:left="0"/>
        <w:jc w:val="both"/>
      </w:pPr>
      <w:r>
        <w:rPr>
          <w:rFonts w:ascii="Times New Roman"/>
          <w:b w:val="false"/>
          <w:i w:val="false"/>
          <w:color w:val="000000"/>
          <w:sz w:val="28"/>
        </w:rPr>
        <w:t xml:space="preserve">
      2.3. При разработке мероприятий по охране труда анализируются следующие данные: </w:t>
      </w:r>
    </w:p>
    <w:bookmarkEnd w:id="1482"/>
    <w:bookmarkStart w:name="z1524" w:id="1483"/>
    <w:p>
      <w:pPr>
        <w:spacing w:after="0"/>
        <w:ind w:left="0"/>
        <w:jc w:val="both"/>
      </w:pPr>
      <w:r>
        <w:rPr>
          <w:rFonts w:ascii="Times New Roman"/>
          <w:b w:val="false"/>
          <w:i w:val="false"/>
          <w:color w:val="000000"/>
          <w:sz w:val="28"/>
        </w:rPr>
        <w:t xml:space="preserve">
      - выявленные опасности с неприемлемым уровнем профессионального риска для здоровья и безопасности работников; </w:t>
      </w:r>
    </w:p>
    <w:bookmarkEnd w:id="1483"/>
    <w:bookmarkStart w:name="z1525" w:id="1484"/>
    <w:p>
      <w:pPr>
        <w:spacing w:after="0"/>
        <w:ind w:left="0"/>
        <w:jc w:val="both"/>
      </w:pPr>
      <w:r>
        <w:rPr>
          <w:rFonts w:ascii="Times New Roman"/>
          <w:b w:val="false"/>
          <w:i w:val="false"/>
          <w:color w:val="000000"/>
          <w:sz w:val="28"/>
        </w:rPr>
        <w:t>
      - результаты аттестации рабочих мест по условиям труда, паспортизации санитарно-технического состояния условий и охраны труда;</w:t>
      </w:r>
    </w:p>
    <w:bookmarkEnd w:id="1484"/>
    <w:bookmarkStart w:name="z1526" w:id="1485"/>
    <w:p>
      <w:pPr>
        <w:spacing w:after="0"/>
        <w:ind w:left="0"/>
        <w:jc w:val="both"/>
      </w:pPr>
      <w:r>
        <w:rPr>
          <w:rFonts w:ascii="Times New Roman"/>
          <w:b w:val="false"/>
          <w:i w:val="false"/>
          <w:color w:val="000000"/>
          <w:sz w:val="28"/>
        </w:rPr>
        <w:t>
      - обучения, инструктажа, проверки знаний работников по вопросам охраны труда;</w:t>
      </w:r>
    </w:p>
    <w:bookmarkEnd w:id="1485"/>
    <w:bookmarkStart w:name="z1527" w:id="1486"/>
    <w:p>
      <w:pPr>
        <w:spacing w:after="0"/>
        <w:ind w:left="0"/>
        <w:jc w:val="both"/>
      </w:pPr>
      <w:r>
        <w:rPr>
          <w:rFonts w:ascii="Times New Roman"/>
          <w:b w:val="false"/>
          <w:i w:val="false"/>
          <w:color w:val="000000"/>
          <w:sz w:val="28"/>
        </w:rPr>
        <w:t xml:space="preserve">
      - технических осмотров, испытаний, освидетельствований состояния зданий, сооружений, оборудования, машин и механизмов, другая документация по вопросам охраны труда, а также требования безопасности, изложенные в эксплуатационной и ремонтной документации заводов изготовителей оборудования, используемого в организациях образования; </w:t>
      </w:r>
    </w:p>
    <w:bookmarkEnd w:id="1486"/>
    <w:bookmarkStart w:name="z1528" w:id="1487"/>
    <w:p>
      <w:pPr>
        <w:spacing w:after="0"/>
        <w:ind w:left="0"/>
        <w:jc w:val="both"/>
      </w:pPr>
      <w:r>
        <w:rPr>
          <w:rFonts w:ascii="Times New Roman"/>
          <w:b w:val="false"/>
          <w:i w:val="false"/>
          <w:color w:val="000000"/>
          <w:sz w:val="28"/>
        </w:rPr>
        <w:t xml:space="preserve">
      - обеспеченность работников необходимыми средствами защиты, а также материально-техническое обеспечение; </w:t>
      </w:r>
    </w:p>
    <w:bookmarkEnd w:id="1487"/>
    <w:bookmarkStart w:name="z1529" w:id="1488"/>
    <w:p>
      <w:pPr>
        <w:spacing w:after="0"/>
        <w:ind w:left="0"/>
        <w:jc w:val="both"/>
      </w:pPr>
      <w:r>
        <w:rPr>
          <w:rFonts w:ascii="Times New Roman"/>
          <w:b w:val="false"/>
          <w:i w:val="false"/>
          <w:color w:val="000000"/>
          <w:sz w:val="28"/>
        </w:rPr>
        <w:t xml:space="preserve">
      - предписания органов государственного надзора и контроля, Службы БиОТ (при наличии) или ответственные работники по охране труда; </w:t>
      </w:r>
    </w:p>
    <w:bookmarkEnd w:id="1488"/>
    <w:bookmarkStart w:name="z1530" w:id="1489"/>
    <w:p>
      <w:pPr>
        <w:spacing w:after="0"/>
        <w:ind w:left="0"/>
        <w:jc w:val="both"/>
      </w:pPr>
      <w:r>
        <w:rPr>
          <w:rFonts w:ascii="Times New Roman"/>
          <w:b w:val="false"/>
          <w:i w:val="false"/>
          <w:color w:val="000000"/>
          <w:sz w:val="28"/>
        </w:rPr>
        <w:t>
      - представления профсоюзного комитета;</w:t>
      </w:r>
    </w:p>
    <w:bookmarkEnd w:id="1489"/>
    <w:bookmarkStart w:name="z1531" w:id="1490"/>
    <w:p>
      <w:pPr>
        <w:spacing w:after="0"/>
        <w:ind w:left="0"/>
        <w:jc w:val="both"/>
      </w:pPr>
      <w:r>
        <w:rPr>
          <w:rFonts w:ascii="Times New Roman"/>
          <w:b w:val="false"/>
          <w:i w:val="false"/>
          <w:color w:val="000000"/>
          <w:sz w:val="28"/>
        </w:rPr>
        <w:t>
      - предложения Производственного совета по БиОТ и технического инспектора по охране труда;</w:t>
      </w:r>
    </w:p>
    <w:bookmarkEnd w:id="1490"/>
    <w:bookmarkStart w:name="z1532" w:id="1491"/>
    <w:p>
      <w:pPr>
        <w:spacing w:after="0"/>
        <w:ind w:left="0"/>
        <w:jc w:val="both"/>
      </w:pPr>
      <w:r>
        <w:rPr>
          <w:rFonts w:ascii="Times New Roman"/>
          <w:b w:val="false"/>
          <w:i w:val="false"/>
          <w:color w:val="000000"/>
          <w:sz w:val="28"/>
        </w:rPr>
        <w:t xml:space="preserve">
      - предложения работников по улучшению условий труда; </w:t>
      </w:r>
    </w:p>
    <w:bookmarkEnd w:id="1491"/>
    <w:bookmarkStart w:name="z1533" w:id="1492"/>
    <w:p>
      <w:pPr>
        <w:spacing w:after="0"/>
        <w:ind w:left="0"/>
        <w:jc w:val="both"/>
      </w:pPr>
      <w:r>
        <w:rPr>
          <w:rFonts w:ascii="Times New Roman"/>
          <w:b w:val="false"/>
          <w:i w:val="false"/>
          <w:color w:val="000000"/>
          <w:sz w:val="28"/>
        </w:rPr>
        <w:t xml:space="preserve">
      - документы и предложения вышестоящих органов. </w:t>
      </w:r>
    </w:p>
    <w:bookmarkEnd w:id="1492"/>
    <w:bookmarkStart w:name="z1534" w:id="1493"/>
    <w:p>
      <w:pPr>
        <w:spacing w:after="0"/>
        <w:ind w:left="0"/>
        <w:jc w:val="both"/>
      </w:pPr>
      <w:r>
        <w:rPr>
          <w:rFonts w:ascii="Times New Roman"/>
          <w:b w:val="false"/>
          <w:i w:val="false"/>
          <w:color w:val="000000"/>
          <w:sz w:val="28"/>
        </w:rPr>
        <w:t xml:space="preserve">
      2.4. Основные направления деятельности в области охраны труда организации образования должны быть: </w:t>
      </w:r>
    </w:p>
    <w:bookmarkEnd w:id="1493"/>
    <w:bookmarkStart w:name="z1535" w:id="1494"/>
    <w:p>
      <w:pPr>
        <w:spacing w:after="0"/>
        <w:ind w:left="0"/>
        <w:jc w:val="both"/>
      </w:pPr>
      <w:r>
        <w:rPr>
          <w:rFonts w:ascii="Times New Roman"/>
          <w:b w:val="false"/>
          <w:i w:val="false"/>
          <w:color w:val="000000"/>
          <w:sz w:val="28"/>
        </w:rPr>
        <w:t>
      - документально оформлены, внедрены и актуализированы;</w:t>
      </w:r>
    </w:p>
    <w:bookmarkEnd w:id="1494"/>
    <w:bookmarkStart w:name="z1536" w:id="1495"/>
    <w:p>
      <w:pPr>
        <w:spacing w:after="0"/>
        <w:ind w:left="0"/>
        <w:jc w:val="both"/>
      </w:pPr>
      <w:r>
        <w:rPr>
          <w:rFonts w:ascii="Times New Roman"/>
          <w:b w:val="false"/>
          <w:i w:val="false"/>
          <w:color w:val="000000"/>
          <w:sz w:val="28"/>
        </w:rPr>
        <w:t>
      - доведены до сведения всех работников с тем, чтобы каждый из них знал о своих обязанностях в области охраны труда;</w:t>
      </w:r>
    </w:p>
    <w:bookmarkEnd w:id="1495"/>
    <w:bookmarkStart w:name="z1537" w:id="1496"/>
    <w:p>
      <w:pPr>
        <w:spacing w:after="0"/>
        <w:ind w:left="0"/>
        <w:jc w:val="both"/>
      </w:pPr>
      <w:r>
        <w:rPr>
          <w:rFonts w:ascii="Times New Roman"/>
          <w:b w:val="false"/>
          <w:i w:val="false"/>
          <w:color w:val="000000"/>
          <w:sz w:val="28"/>
        </w:rPr>
        <w:t>
      - доступны для заинтересованных сторон.</w:t>
      </w:r>
    </w:p>
    <w:bookmarkEnd w:id="1496"/>
    <w:bookmarkStart w:name="z1538" w:id="1497"/>
    <w:p>
      <w:pPr>
        <w:spacing w:after="0"/>
        <w:ind w:left="0"/>
        <w:jc w:val="both"/>
      </w:pPr>
      <w:r>
        <w:rPr>
          <w:rFonts w:ascii="Times New Roman"/>
          <w:b w:val="false"/>
          <w:i w:val="false"/>
          <w:color w:val="000000"/>
          <w:sz w:val="28"/>
        </w:rPr>
        <w:t xml:space="preserve">
      2.5. Основные направления деятельности в области охраны труда организации образования размещается на информационных стендах, в уголках по охране труда, на сайте, по возможности, публикуется в средствах массовой информации для ознакомления заинтересованных сторон. </w:t>
      </w:r>
    </w:p>
    <w:bookmarkEnd w:id="1497"/>
    <w:bookmarkStart w:name="z1539" w:id="1498"/>
    <w:p>
      <w:pPr>
        <w:spacing w:after="0"/>
        <w:ind w:left="0"/>
        <w:jc w:val="both"/>
      </w:pPr>
      <w:r>
        <w:rPr>
          <w:rFonts w:ascii="Times New Roman"/>
          <w:b w:val="false"/>
          <w:i w:val="false"/>
          <w:color w:val="000000"/>
          <w:sz w:val="28"/>
        </w:rPr>
        <w:t xml:space="preserve">
      2.6. Основные направления деятельности организации в области охраны труда пересматриваются: </w:t>
      </w:r>
    </w:p>
    <w:bookmarkEnd w:id="1498"/>
    <w:bookmarkStart w:name="z1540" w:id="1499"/>
    <w:p>
      <w:pPr>
        <w:spacing w:after="0"/>
        <w:ind w:left="0"/>
        <w:jc w:val="both"/>
      </w:pPr>
      <w:r>
        <w:rPr>
          <w:rFonts w:ascii="Times New Roman"/>
          <w:b w:val="false"/>
          <w:i w:val="false"/>
          <w:color w:val="000000"/>
          <w:sz w:val="28"/>
        </w:rPr>
        <w:t>
      - в плановом порядке (ежегодно), чтобы соответствовать деятельности организации;</w:t>
      </w:r>
    </w:p>
    <w:bookmarkEnd w:id="1499"/>
    <w:bookmarkStart w:name="z1541" w:id="1500"/>
    <w:p>
      <w:pPr>
        <w:spacing w:after="0"/>
        <w:ind w:left="0"/>
        <w:jc w:val="both"/>
      </w:pPr>
      <w:r>
        <w:rPr>
          <w:rFonts w:ascii="Times New Roman"/>
          <w:b w:val="false"/>
          <w:i w:val="false"/>
          <w:color w:val="000000"/>
          <w:sz w:val="28"/>
        </w:rPr>
        <w:t>
      - внепланово, при изменении трудового законодательством Республики Казахстан, влияющем на деятельность организации образования;</w:t>
      </w:r>
    </w:p>
    <w:bookmarkEnd w:id="1500"/>
    <w:bookmarkStart w:name="z1542" w:id="1501"/>
    <w:p>
      <w:pPr>
        <w:spacing w:after="0"/>
        <w:ind w:left="0"/>
        <w:jc w:val="both"/>
      </w:pPr>
      <w:r>
        <w:rPr>
          <w:rFonts w:ascii="Times New Roman"/>
          <w:b w:val="false"/>
          <w:i w:val="false"/>
          <w:color w:val="000000"/>
          <w:sz w:val="28"/>
        </w:rPr>
        <w:t>
      - при необходимости, по результатам расследования несчастных случаев, аварий и т.п.</w:t>
      </w:r>
    </w:p>
    <w:bookmarkEnd w:id="1501"/>
    <w:bookmarkStart w:name="z1543" w:id="1502"/>
    <w:p>
      <w:pPr>
        <w:spacing w:after="0"/>
        <w:ind w:left="0"/>
        <w:jc w:val="both"/>
      </w:pPr>
      <w:r>
        <w:rPr>
          <w:rFonts w:ascii="Times New Roman"/>
          <w:b w:val="false"/>
          <w:i w:val="false"/>
          <w:color w:val="000000"/>
          <w:sz w:val="28"/>
        </w:rPr>
        <w:t>
      2.7. В целях осуществления внутреннего контроля за соблюдением требований БиОТ руководитель организации образования имеет право:</w:t>
      </w:r>
    </w:p>
    <w:bookmarkEnd w:id="1502"/>
    <w:bookmarkStart w:name="z1544" w:id="1503"/>
    <w:p>
      <w:pPr>
        <w:spacing w:after="0"/>
        <w:ind w:left="0"/>
        <w:jc w:val="both"/>
      </w:pPr>
      <w:r>
        <w:rPr>
          <w:rFonts w:ascii="Times New Roman"/>
          <w:b w:val="false"/>
          <w:i w:val="false"/>
          <w:color w:val="000000"/>
          <w:sz w:val="28"/>
        </w:rPr>
        <w:t>
      - создавать Службу БиОТ;</w:t>
      </w:r>
    </w:p>
    <w:bookmarkEnd w:id="1503"/>
    <w:bookmarkStart w:name="z1545" w:id="1504"/>
    <w:p>
      <w:pPr>
        <w:spacing w:after="0"/>
        <w:ind w:left="0"/>
        <w:jc w:val="both"/>
      </w:pPr>
      <w:r>
        <w:rPr>
          <w:rFonts w:ascii="Times New Roman"/>
          <w:b w:val="false"/>
          <w:i w:val="false"/>
          <w:color w:val="000000"/>
          <w:sz w:val="28"/>
        </w:rPr>
        <w:t>
      - вводить в штат должность специалиста по охране труда;</w:t>
      </w:r>
    </w:p>
    <w:bookmarkEnd w:id="1504"/>
    <w:bookmarkStart w:name="z1546" w:id="1505"/>
    <w:p>
      <w:pPr>
        <w:spacing w:after="0"/>
        <w:ind w:left="0"/>
        <w:jc w:val="both"/>
      </w:pPr>
      <w:r>
        <w:rPr>
          <w:rFonts w:ascii="Times New Roman"/>
          <w:b w:val="false"/>
          <w:i w:val="false"/>
          <w:color w:val="000000"/>
          <w:sz w:val="28"/>
        </w:rPr>
        <w:t>
      - назначать ответственного работника по охране труда;</w:t>
      </w:r>
    </w:p>
    <w:bookmarkEnd w:id="1505"/>
    <w:bookmarkStart w:name="z1547" w:id="1506"/>
    <w:p>
      <w:pPr>
        <w:spacing w:after="0"/>
        <w:ind w:left="0"/>
        <w:jc w:val="both"/>
      </w:pPr>
      <w:r>
        <w:rPr>
          <w:rFonts w:ascii="Times New Roman"/>
          <w:b w:val="false"/>
          <w:i w:val="false"/>
          <w:color w:val="000000"/>
          <w:sz w:val="28"/>
        </w:rPr>
        <w:t>
      - осуществлять организацию БиОТ на договорной основе с физическими или юридическими лицами.</w:t>
      </w:r>
    </w:p>
    <w:bookmarkEnd w:id="1506"/>
    <w:bookmarkStart w:name="z1548" w:id="1507"/>
    <w:p>
      <w:pPr>
        <w:spacing w:after="0"/>
        <w:ind w:left="0"/>
        <w:jc w:val="both"/>
      </w:pPr>
      <w:r>
        <w:rPr>
          <w:rFonts w:ascii="Times New Roman"/>
          <w:b w:val="false"/>
          <w:i w:val="false"/>
          <w:color w:val="000000"/>
          <w:sz w:val="28"/>
        </w:rPr>
        <w:t>
      2.8. Контроль за выполнением основных направлений деятельности организации в области охраны труда осуществляется при проведении периодического контроля СУОТ.</w:t>
      </w:r>
    </w:p>
    <w:bookmarkEnd w:id="1507"/>
    <w:bookmarkStart w:name="z1549" w:id="1508"/>
    <w:p>
      <w:pPr>
        <w:spacing w:after="0"/>
        <w:ind w:left="0"/>
        <w:jc w:val="left"/>
      </w:pPr>
      <w:r>
        <w:rPr>
          <w:rFonts w:ascii="Times New Roman"/>
          <w:b/>
          <w:i w:val="false"/>
          <w:color w:val="000000"/>
        </w:rPr>
        <w:t xml:space="preserve"> 3. Политика в области охраны труда.</w:t>
      </w:r>
    </w:p>
    <w:bookmarkEnd w:id="1508"/>
    <w:bookmarkStart w:name="z1550" w:id="1509"/>
    <w:p>
      <w:pPr>
        <w:spacing w:after="0"/>
        <w:ind w:left="0"/>
        <w:jc w:val="both"/>
      </w:pPr>
      <w:r>
        <w:rPr>
          <w:rFonts w:ascii="Times New Roman"/>
          <w:b w:val="false"/>
          <w:i w:val="false"/>
          <w:color w:val="000000"/>
          <w:sz w:val="28"/>
        </w:rPr>
        <w:t>
      3.1. Задачами политики СУОТ являются определение целей и разработка мероприятий по управлению (удержанию на соответствующем уровне, снижению до приемлемого уровня или устранению) профессиональными рисками.</w:t>
      </w:r>
    </w:p>
    <w:bookmarkEnd w:id="1509"/>
    <w:bookmarkStart w:name="z1551" w:id="1510"/>
    <w:p>
      <w:pPr>
        <w:spacing w:after="0"/>
        <w:ind w:left="0"/>
        <w:jc w:val="both"/>
      </w:pPr>
      <w:r>
        <w:rPr>
          <w:rFonts w:ascii="Times New Roman"/>
          <w:b w:val="false"/>
          <w:i w:val="false"/>
          <w:color w:val="000000"/>
          <w:sz w:val="28"/>
        </w:rPr>
        <w:t>
      3.2. Целями политики СУОТ в области охраны труда являются:</w:t>
      </w:r>
    </w:p>
    <w:bookmarkEnd w:id="1510"/>
    <w:bookmarkStart w:name="z1552" w:id="1511"/>
    <w:p>
      <w:pPr>
        <w:spacing w:after="0"/>
        <w:ind w:left="0"/>
        <w:jc w:val="both"/>
      </w:pPr>
      <w:r>
        <w:rPr>
          <w:rFonts w:ascii="Times New Roman"/>
          <w:b w:val="false"/>
          <w:i w:val="false"/>
          <w:color w:val="000000"/>
          <w:sz w:val="28"/>
        </w:rPr>
        <w:t xml:space="preserve">
      - соблюдение действующего законодательства по охране труда Республики Казахстан; </w:t>
      </w:r>
    </w:p>
    <w:bookmarkEnd w:id="1511"/>
    <w:bookmarkStart w:name="z1553" w:id="1512"/>
    <w:p>
      <w:pPr>
        <w:spacing w:after="0"/>
        <w:ind w:left="0"/>
        <w:jc w:val="both"/>
      </w:pPr>
      <w:r>
        <w:rPr>
          <w:rFonts w:ascii="Times New Roman"/>
          <w:b w:val="false"/>
          <w:i w:val="false"/>
          <w:color w:val="000000"/>
          <w:sz w:val="28"/>
        </w:rPr>
        <w:t>
      - предупреждение несчастных случаев на производстве и профессиональных заболеваний;</w:t>
      </w:r>
    </w:p>
    <w:bookmarkEnd w:id="1512"/>
    <w:bookmarkStart w:name="z1554" w:id="1513"/>
    <w:p>
      <w:pPr>
        <w:spacing w:after="0"/>
        <w:ind w:left="0"/>
        <w:jc w:val="both"/>
      </w:pPr>
      <w:r>
        <w:rPr>
          <w:rFonts w:ascii="Times New Roman"/>
          <w:b w:val="false"/>
          <w:i w:val="false"/>
          <w:color w:val="000000"/>
          <w:sz w:val="28"/>
        </w:rPr>
        <w:t xml:space="preserve">
      - улучшение условий и охраны труда; </w:t>
      </w:r>
    </w:p>
    <w:bookmarkEnd w:id="1513"/>
    <w:bookmarkStart w:name="z1555" w:id="1514"/>
    <w:p>
      <w:pPr>
        <w:spacing w:after="0"/>
        <w:ind w:left="0"/>
        <w:jc w:val="both"/>
      </w:pPr>
      <w:r>
        <w:rPr>
          <w:rFonts w:ascii="Times New Roman"/>
          <w:b w:val="false"/>
          <w:i w:val="false"/>
          <w:color w:val="000000"/>
          <w:sz w:val="28"/>
        </w:rPr>
        <w:t>
      - обучение, повышение квалификации работников в области охраны труда, подготовку персонала к локализации и ликвидации аварий;</w:t>
      </w:r>
    </w:p>
    <w:bookmarkEnd w:id="1514"/>
    <w:bookmarkStart w:name="z1556" w:id="1515"/>
    <w:p>
      <w:pPr>
        <w:spacing w:after="0"/>
        <w:ind w:left="0"/>
        <w:jc w:val="both"/>
      </w:pPr>
      <w:r>
        <w:rPr>
          <w:rFonts w:ascii="Times New Roman"/>
          <w:b w:val="false"/>
          <w:i w:val="false"/>
          <w:color w:val="000000"/>
          <w:sz w:val="28"/>
        </w:rPr>
        <w:t xml:space="preserve">
      - организацию контроля за соблюдением требований охраны труда; </w:t>
      </w:r>
    </w:p>
    <w:bookmarkEnd w:id="1515"/>
    <w:bookmarkStart w:name="z1557" w:id="1516"/>
    <w:p>
      <w:pPr>
        <w:spacing w:after="0"/>
        <w:ind w:left="0"/>
        <w:jc w:val="both"/>
      </w:pPr>
      <w:r>
        <w:rPr>
          <w:rFonts w:ascii="Times New Roman"/>
          <w:b w:val="false"/>
          <w:i w:val="false"/>
          <w:color w:val="000000"/>
          <w:sz w:val="28"/>
        </w:rPr>
        <w:t xml:space="preserve">
      - информирование работников об условиях труда, случаях производственного травматизма и профессиональных заболеваний, льготах и компенсациях по условиям труда; </w:t>
      </w:r>
    </w:p>
    <w:bookmarkEnd w:id="1516"/>
    <w:bookmarkStart w:name="z1558" w:id="1517"/>
    <w:p>
      <w:pPr>
        <w:spacing w:after="0"/>
        <w:ind w:left="0"/>
        <w:jc w:val="both"/>
      </w:pPr>
      <w:r>
        <w:rPr>
          <w:rFonts w:ascii="Times New Roman"/>
          <w:b w:val="false"/>
          <w:i w:val="false"/>
          <w:color w:val="000000"/>
          <w:sz w:val="28"/>
        </w:rPr>
        <w:t>
      - привлечение всех работников к участию в формировании и реализации политики, деятельности по улучшению условий труда, профилактике несчастных случаев и профессиональных заболеваний.</w:t>
      </w:r>
    </w:p>
    <w:bookmarkEnd w:id="1517"/>
    <w:bookmarkStart w:name="z1559" w:id="1518"/>
    <w:p>
      <w:pPr>
        <w:spacing w:after="0"/>
        <w:ind w:left="0"/>
        <w:jc w:val="both"/>
      </w:pPr>
      <w:r>
        <w:rPr>
          <w:rFonts w:ascii="Times New Roman"/>
          <w:b w:val="false"/>
          <w:i w:val="false"/>
          <w:color w:val="000000"/>
          <w:sz w:val="28"/>
        </w:rPr>
        <w:t>
      3.3. Принципами политики СУОТ в области охраны труда являются:</w:t>
      </w:r>
    </w:p>
    <w:bookmarkEnd w:id="1518"/>
    <w:bookmarkStart w:name="z1560" w:id="1519"/>
    <w:p>
      <w:pPr>
        <w:spacing w:after="0"/>
        <w:ind w:left="0"/>
        <w:jc w:val="both"/>
      </w:pPr>
      <w:r>
        <w:rPr>
          <w:rFonts w:ascii="Times New Roman"/>
          <w:b w:val="false"/>
          <w:i w:val="false"/>
          <w:color w:val="000000"/>
          <w:sz w:val="28"/>
        </w:rPr>
        <w:t>
      - приоритет сохранения жизни и здоровья работников;</w:t>
      </w:r>
    </w:p>
    <w:bookmarkEnd w:id="1519"/>
    <w:bookmarkStart w:name="z1561" w:id="1520"/>
    <w:p>
      <w:pPr>
        <w:spacing w:after="0"/>
        <w:ind w:left="0"/>
        <w:jc w:val="both"/>
      </w:pPr>
      <w:r>
        <w:rPr>
          <w:rFonts w:ascii="Times New Roman"/>
          <w:b w:val="false"/>
          <w:i w:val="false"/>
          <w:color w:val="000000"/>
          <w:sz w:val="28"/>
        </w:rPr>
        <w:t>
      - системный подход к управлению профессиональными рисками;</w:t>
      </w:r>
    </w:p>
    <w:bookmarkEnd w:id="1520"/>
    <w:bookmarkStart w:name="z1562" w:id="1521"/>
    <w:p>
      <w:pPr>
        <w:spacing w:after="0"/>
        <w:ind w:left="0"/>
        <w:jc w:val="both"/>
      </w:pPr>
      <w:r>
        <w:rPr>
          <w:rFonts w:ascii="Times New Roman"/>
          <w:b w:val="false"/>
          <w:i w:val="false"/>
          <w:color w:val="000000"/>
          <w:sz w:val="28"/>
        </w:rPr>
        <w:t>
      - профилактика и предотвращение несчастных случаев и профессиональных заболеваний, включающие: регулярные инструктажи, обучение, медицинские осмотры, техническое обслуживание оборудования;</w:t>
      </w:r>
    </w:p>
    <w:bookmarkEnd w:id="1521"/>
    <w:bookmarkStart w:name="z1563" w:id="1522"/>
    <w:p>
      <w:pPr>
        <w:spacing w:after="0"/>
        <w:ind w:left="0"/>
        <w:jc w:val="both"/>
      </w:pPr>
      <w:r>
        <w:rPr>
          <w:rFonts w:ascii="Times New Roman"/>
          <w:b w:val="false"/>
          <w:i w:val="false"/>
          <w:color w:val="000000"/>
          <w:sz w:val="28"/>
        </w:rPr>
        <w:t>
      - участие работников;</w:t>
      </w:r>
    </w:p>
    <w:bookmarkEnd w:id="1522"/>
    <w:bookmarkStart w:name="z1564" w:id="1523"/>
    <w:p>
      <w:pPr>
        <w:spacing w:after="0"/>
        <w:ind w:left="0"/>
        <w:jc w:val="both"/>
      </w:pPr>
      <w:r>
        <w:rPr>
          <w:rFonts w:ascii="Times New Roman"/>
          <w:b w:val="false"/>
          <w:i w:val="false"/>
          <w:color w:val="000000"/>
          <w:sz w:val="28"/>
        </w:rPr>
        <w:t>
      - непрерывное улучшение;</w:t>
      </w:r>
    </w:p>
    <w:bookmarkEnd w:id="1523"/>
    <w:bookmarkStart w:name="z1565" w:id="1524"/>
    <w:p>
      <w:pPr>
        <w:spacing w:after="0"/>
        <w:ind w:left="0"/>
        <w:jc w:val="both"/>
      </w:pPr>
      <w:r>
        <w:rPr>
          <w:rFonts w:ascii="Times New Roman"/>
          <w:b w:val="false"/>
          <w:i w:val="false"/>
          <w:color w:val="000000"/>
          <w:sz w:val="28"/>
        </w:rPr>
        <w:t>
      - лидерство и ответственность руководителя организации образования и ответственных работников по охране труда;</w:t>
      </w:r>
    </w:p>
    <w:bookmarkEnd w:id="1524"/>
    <w:bookmarkStart w:name="z1566" w:id="1525"/>
    <w:p>
      <w:pPr>
        <w:spacing w:after="0"/>
        <w:ind w:left="0"/>
        <w:jc w:val="both"/>
      </w:pPr>
      <w:r>
        <w:rPr>
          <w:rFonts w:ascii="Times New Roman"/>
          <w:b w:val="false"/>
          <w:i w:val="false"/>
          <w:color w:val="000000"/>
          <w:sz w:val="28"/>
        </w:rPr>
        <w:t>
      - соответствие действующему законодательству и стандартам;</w:t>
      </w:r>
    </w:p>
    <w:bookmarkEnd w:id="1525"/>
    <w:bookmarkStart w:name="z1567" w:id="1526"/>
    <w:p>
      <w:pPr>
        <w:spacing w:after="0"/>
        <w:ind w:left="0"/>
        <w:jc w:val="both"/>
      </w:pPr>
      <w:r>
        <w:rPr>
          <w:rFonts w:ascii="Times New Roman"/>
          <w:b w:val="false"/>
          <w:i w:val="false"/>
          <w:color w:val="000000"/>
          <w:sz w:val="28"/>
        </w:rPr>
        <w:t>
      - интеграция в общую систему управления организации образования.</w:t>
      </w:r>
    </w:p>
    <w:bookmarkEnd w:id="1526"/>
    <w:bookmarkStart w:name="z1568" w:id="1527"/>
    <w:p>
      <w:pPr>
        <w:spacing w:after="0"/>
        <w:ind w:left="0"/>
        <w:jc w:val="both"/>
      </w:pPr>
      <w:r>
        <w:rPr>
          <w:rFonts w:ascii="Times New Roman"/>
          <w:b w:val="false"/>
          <w:i w:val="false"/>
          <w:color w:val="000000"/>
          <w:sz w:val="28"/>
        </w:rPr>
        <w:t>
      3.4. Направлениями политики СУОТ в области охраны труда являются:</w:t>
      </w:r>
    </w:p>
    <w:bookmarkEnd w:id="1527"/>
    <w:bookmarkStart w:name="z1569" w:id="1528"/>
    <w:p>
      <w:pPr>
        <w:spacing w:after="0"/>
        <w:ind w:left="0"/>
        <w:jc w:val="both"/>
      </w:pPr>
      <w:r>
        <w:rPr>
          <w:rFonts w:ascii="Times New Roman"/>
          <w:b w:val="false"/>
          <w:i w:val="false"/>
          <w:color w:val="000000"/>
          <w:sz w:val="28"/>
        </w:rPr>
        <w:t>
      - организационные мероприятия;</w:t>
      </w:r>
    </w:p>
    <w:bookmarkEnd w:id="1528"/>
    <w:bookmarkStart w:name="z1570" w:id="1529"/>
    <w:p>
      <w:pPr>
        <w:spacing w:after="0"/>
        <w:ind w:left="0"/>
        <w:jc w:val="both"/>
      </w:pPr>
      <w:r>
        <w:rPr>
          <w:rFonts w:ascii="Times New Roman"/>
          <w:b w:val="false"/>
          <w:i w:val="false"/>
          <w:color w:val="000000"/>
          <w:sz w:val="28"/>
        </w:rPr>
        <w:t>
      - обучение и информирование работников;</w:t>
      </w:r>
    </w:p>
    <w:bookmarkEnd w:id="1529"/>
    <w:bookmarkStart w:name="z1571" w:id="1530"/>
    <w:p>
      <w:pPr>
        <w:spacing w:after="0"/>
        <w:ind w:left="0"/>
        <w:jc w:val="both"/>
      </w:pPr>
      <w:r>
        <w:rPr>
          <w:rFonts w:ascii="Times New Roman"/>
          <w:b w:val="false"/>
          <w:i w:val="false"/>
          <w:color w:val="000000"/>
          <w:sz w:val="28"/>
        </w:rPr>
        <w:t>
      - идентификация опасностей и оценка профессиональных рисков;</w:t>
      </w:r>
    </w:p>
    <w:bookmarkEnd w:id="1530"/>
    <w:bookmarkStart w:name="z1572" w:id="1531"/>
    <w:p>
      <w:pPr>
        <w:spacing w:after="0"/>
        <w:ind w:left="0"/>
        <w:jc w:val="both"/>
      </w:pPr>
      <w:r>
        <w:rPr>
          <w:rFonts w:ascii="Times New Roman"/>
          <w:b w:val="false"/>
          <w:i w:val="false"/>
          <w:color w:val="000000"/>
          <w:sz w:val="28"/>
        </w:rPr>
        <w:t>
      - разработка и реализация профилактических мер;</w:t>
      </w:r>
    </w:p>
    <w:bookmarkEnd w:id="1531"/>
    <w:bookmarkStart w:name="z1573" w:id="1532"/>
    <w:p>
      <w:pPr>
        <w:spacing w:after="0"/>
        <w:ind w:left="0"/>
        <w:jc w:val="both"/>
      </w:pPr>
      <w:r>
        <w:rPr>
          <w:rFonts w:ascii="Times New Roman"/>
          <w:b w:val="false"/>
          <w:i w:val="false"/>
          <w:color w:val="000000"/>
          <w:sz w:val="28"/>
        </w:rPr>
        <w:t>
      - медицинские осмотры и здоровье работников;</w:t>
      </w:r>
    </w:p>
    <w:bookmarkEnd w:id="1532"/>
    <w:bookmarkStart w:name="z1574" w:id="1533"/>
    <w:p>
      <w:pPr>
        <w:spacing w:after="0"/>
        <w:ind w:left="0"/>
        <w:jc w:val="both"/>
      </w:pPr>
      <w:r>
        <w:rPr>
          <w:rFonts w:ascii="Times New Roman"/>
          <w:b w:val="false"/>
          <w:i w:val="false"/>
          <w:color w:val="000000"/>
          <w:sz w:val="28"/>
        </w:rPr>
        <w:t>
      - производственный контроль и аудит;</w:t>
      </w:r>
    </w:p>
    <w:bookmarkEnd w:id="1533"/>
    <w:bookmarkStart w:name="z1575" w:id="1534"/>
    <w:p>
      <w:pPr>
        <w:spacing w:after="0"/>
        <w:ind w:left="0"/>
        <w:jc w:val="both"/>
      </w:pPr>
      <w:r>
        <w:rPr>
          <w:rFonts w:ascii="Times New Roman"/>
          <w:b w:val="false"/>
          <w:i w:val="false"/>
          <w:color w:val="000000"/>
          <w:sz w:val="28"/>
        </w:rPr>
        <w:t>
      - управление инцидентами и расследование несчастных случаев.</w:t>
      </w:r>
    </w:p>
    <w:bookmarkEnd w:id="1534"/>
    <w:bookmarkStart w:name="z1576" w:id="1535"/>
    <w:p>
      <w:pPr>
        <w:spacing w:after="0"/>
        <w:ind w:left="0"/>
        <w:jc w:val="both"/>
      </w:pPr>
      <w:r>
        <w:rPr>
          <w:rFonts w:ascii="Times New Roman"/>
          <w:b w:val="false"/>
          <w:i w:val="false"/>
          <w:color w:val="000000"/>
          <w:sz w:val="28"/>
        </w:rPr>
        <w:t xml:space="preserve">
      3.5. Организация работы по управлению охраной труда предусматривает осуществление следующей последовательности действий: </w:t>
      </w:r>
    </w:p>
    <w:bookmarkEnd w:id="1535"/>
    <w:bookmarkStart w:name="z1577" w:id="1536"/>
    <w:p>
      <w:pPr>
        <w:spacing w:after="0"/>
        <w:ind w:left="0"/>
        <w:jc w:val="both"/>
      </w:pPr>
      <w:r>
        <w:rPr>
          <w:rFonts w:ascii="Times New Roman"/>
          <w:b w:val="false"/>
          <w:i w:val="false"/>
          <w:color w:val="000000"/>
          <w:sz w:val="28"/>
        </w:rPr>
        <w:t xml:space="preserve">
      - определение: </w:t>
      </w:r>
    </w:p>
    <w:bookmarkEnd w:id="1536"/>
    <w:bookmarkStart w:name="z1578" w:id="1537"/>
    <w:p>
      <w:pPr>
        <w:spacing w:after="0"/>
        <w:ind w:left="0"/>
        <w:jc w:val="both"/>
      </w:pPr>
      <w:r>
        <w:rPr>
          <w:rFonts w:ascii="Times New Roman"/>
          <w:b w:val="false"/>
          <w:i w:val="false"/>
          <w:color w:val="000000"/>
          <w:sz w:val="28"/>
        </w:rPr>
        <w:t xml:space="preserve">
      основных направлений деятельности организаций в области охраны труда; </w:t>
      </w:r>
    </w:p>
    <w:bookmarkEnd w:id="1537"/>
    <w:bookmarkStart w:name="z1579" w:id="1538"/>
    <w:p>
      <w:pPr>
        <w:spacing w:after="0"/>
        <w:ind w:left="0"/>
        <w:jc w:val="both"/>
      </w:pPr>
      <w:r>
        <w:rPr>
          <w:rFonts w:ascii="Times New Roman"/>
          <w:b w:val="false"/>
          <w:i w:val="false"/>
          <w:color w:val="000000"/>
          <w:sz w:val="28"/>
        </w:rPr>
        <w:t xml:space="preserve">
      видов работ организации образования; </w:t>
      </w:r>
    </w:p>
    <w:bookmarkEnd w:id="1538"/>
    <w:bookmarkStart w:name="z1580" w:id="1539"/>
    <w:p>
      <w:pPr>
        <w:spacing w:after="0"/>
        <w:ind w:left="0"/>
        <w:jc w:val="both"/>
      </w:pPr>
      <w:r>
        <w:rPr>
          <w:rFonts w:ascii="Times New Roman"/>
          <w:b w:val="false"/>
          <w:i w:val="false"/>
          <w:color w:val="000000"/>
          <w:sz w:val="28"/>
        </w:rPr>
        <w:t xml:space="preserve">
      доведение до сведения заинтересованных лиц требований законодательства по охране труда, опасностей и оценка профессиональных рисков; </w:t>
      </w:r>
    </w:p>
    <w:bookmarkEnd w:id="1539"/>
    <w:bookmarkStart w:name="z1581" w:id="1540"/>
    <w:p>
      <w:pPr>
        <w:spacing w:after="0"/>
        <w:ind w:left="0"/>
        <w:jc w:val="both"/>
      </w:pPr>
      <w:r>
        <w:rPr>
          <w:rFonts w:ascii="Times New Roman"/>
          <w:b w:val="false"/>
          <w:i w:val="false"/>
          <w:color w:val="000000"/>
          <w:sz w:val="28"/>
        </w:rPr>
        <w:t xml:space="preserve">
      постановка и реализация целей и мероприятий по управлению профессиональными рисками, улучшению условий и охраны труда; </w:t>
      </w:r>
    </w:p>
    <w:bookmarkEnd w:id="1540"/>
    <w:bookmarkStart w:name="z1582" w:id="1541"/>
    <w:p>
      <w:pPr>
        <w:spacing w:after="0"/>
        <w:ind w:left="0"/>
        <w:jc w:val="both"/>
      </w:pPr>
      <w:r>
        <w:rPr>
          <w:rFonts w:ascii="Times New Roman"/>
          <w:b w:val="false"/>
          <w:i w:val="false"/>
          <w:color w:val="000000"/>
          <w:sz w:val="28"/>
        </w:rPr>
        <w:t xml:space="preserve">
      структуры, ответственности и полномочий работников. ведение документации и записей; </w:t>
      </w:r>
    </w:p>
    <w:bookmarkEnd w:id="1541"/>
    <w:bookmarkStart w:name="z1583" w:id="1542"/>
    <w:p>
      <w:pPr>
        <w:spacing w:after="0"/>
        <w:ind w:left="0"/>
        <w:jc w:val="both"/>
      </w:pPr>
      <w:r>
        <w:rPr>
          <w:rFonts w:ascii="Times New Roman"/>
          <w:b w:val="false"/>
          <w:i w:val="false"/>
          <w:color w:val="000000"/>
          <w:sz w:val="28"/>
        </w:rPr>
        <w:t xml:space="preserve">
      - обеспечение: </w:t>
      </w:r>
    </w:p>
    <w:bookmarkEnd w:id="1542"/>
    <w:bookmarkStart w:name="z1584" w:id="1543"/>
    <w:p>
      <w:pPr>
        <w:spacing w:after="0"/>
        <w:ind w:left="0"/>
        <w:jc w:val="both"/>
      </w:pPr>
      <w:r>
        <w:rPr>
          <w:rFonts w:ascii="Times New Roman"/>
          <w:b w:val="false"/>
          <w:i w:val="false"/>
          <w:color w:val="000000"/>
          <w:sz w:val="28"/>
        </w:rPr>
        <w:t xml:space="preserve">
      контроля за соблюдением требований законодательства по охране труда; </w:t>
      </w:r>
    </w:p>
    <w:bookmarkEnd w:id="1543"/>
    <w:bookmarkStart w:name="z1585" w:id="1544"/>
    <w:p>
      <w:pPr>
        <w:spacing w:after="0"/>
        <w:ind w:left="0"/>
        <w:jc w:val="both"/>
      </w:pPr>
      <w:r>
        <w:rPr>
          <w:rFonts w:ascii="Times New Roman"/>
          <w:b w:val="false"/>
          <w:i w:val="false"/>
          <w:color w:val="000000"/>
          <w:sz w:val="28"/>
        </w:rPr>
        <w:t>
      проведение контроля СУОТ;</w:t>
      </w:r>
    </w:p>
    <w:bookmarkEnd w:id="1544"/>
    <w:bookmarkStart w:name="z1586" w:id="1545"/>
    <w:p>
      <w:pPr>
        <w:spacing w:after="0"/>
        <w:ind w:left="0"/>
        <w:jc w:val="both"/>
      </w:pPr>
      <w:r>
        <w:rPr>
          <w:rFonts w:ascii="Times New Roman"/>
          <w:b w:val="false"/>
          <w:i w:val="false"/>
          <w:color w:val="000000"/>
          <w:sz w:val="28"/>
        </w:rPr>
        <w:t xml:space="preserve">
      анализа СУОТ руководителем организации образования, оценка ее функционирования, разработка и реализация корректирующих и предупреждающих действий для обеспечения непрерывного совершенствования системы; </w:t>
      </w:r>
    </w:p>
    <w:bookmarkEnd w:id="1545"/>
    <w:bookmarkStart w:name="z1587" w:id="1546"/>
    <w:p>
      <w:pPr>
        <w:spacing w:after="0"/>
        <w:ind w:left="0"/>
        <w:jc w:val="both"/>
      </w:pPr>
      <w:r>
        <w:rPr>
          <w:rFonts w:ascii="Times New Roman"/>
          <w:b w:val="false"/>
          <w:i w:val="false"/>
          <w:color w:val="000000"/>
          <w:sz w:val="28"/>
        </w:rPr>
        <w:t>
      готовности к аварийным ситуациям.</w:t>
      </w:r>
    </w:p>
    <w:bookmarkEnd w:id="1546"/>
    <w:bookmarkStart w:name="z1588" w:id="1547"/>
    <w:p>
      <w:pPr>
        <w:spacing w:after="0"/>
        <w:ind w:left="0"/>
        <w:jc w:val="both"/>
      </w:pPr>
      <w:r>
        <w:rPr>
          <w:rFonts w:ascii="Times New Roman"/>
          <w:b w:val="false"/>
          <w:i w:val="false"/>
          <w:color w:val="000000"/>
          <w:sz w:val="28"/>
        </w:rPr>
        <w:t>
      3.6. В организации образования устанавливается отчетность и обеспечивается информирование работников о проделанной работе по охране труд.</w:t>
      </w:r>
    </w:p>
    <w:bookmarkEnd w:id="1547"/>
    <w:bookmarkStart w:name="z1589" w:id="1548"/>
    <w:p>
      <w:pPr>
        <w:spacing w:after="0"/>
        <w:ind w:left="0"/>
        <w:jc w:val="left"/>
      </w:pPr>
      <w:r>
        <w:rPr>
          <w:rFonts w:ascii="Times New Roman"/>
          <w:b/>
          <w:i w:val="false"/>
          <w:color w:val="000000"/>
        </w:rPr>
        <w:t xml:space="preserve"> 4. Распределение и закрепление функций и полномочий по охране труда.</w:t>
      </w:r>
    </w:p>
    <w:bookmarkEnd w:id="1548"/>
    <w:bookmarkStart w:name="z1590" w:id="1549"/>
    <w:p>
      <w:pPr>
        <w:spacing w:after="0"/>
        <w:ind w:left="0"/>
        <w:jc w:val="both"/>
      </w:pPr>
      <w:r>
        <w:rPr>
          <w:rFonts w:ascii="Times New Roman"/>
          <w:b w:val="false"/>
          <w:i w:val="false"/>
          <w:color w:val="000000"/>
          <w:sz w:val="28"/>
        </w:rPr>
        <w:t>
      4.1. Руководитель организации образования, будучи работодателем, осуществляет руководство работы по охране труда и определяет основные направления текущей и перспективной деятельности по улучшению условию и охраны труда.</w:t>
      </w:r>
    </w:p>
    <w:bookmarkEnd w:id="1549"/>
    <w:bookmarkStart w:name="z1591" w:id="1550"/>
    <w:p>
      <w:pPr>
        <w:spacing w:after="0"/>
        <w:ind w:left="0"/>
        <w:jc w:val="both"/>
      </w:pPr>
      <w:r>
        <w:rPr>
          <w:rFonts w:ascii="Times New Roman"/>
          <w:b w:val="false"/>
          <w:i w:val="false"/>
          <w:color w:val="000000"/>
          <w:sz w:val="28"/>
        </w:rPr>
        <w:t>
      4.2. Общее руководство деятельностью в области охраны труда осуществляют: Служба БиОТ (при наличии) или ответственные работники по охране труда (заместитель руководителя по административно-хозяйственной части, заведующий хозяйством, специалист или инженер по охране труда), назначаемые приказом руководителя организации образования.</w:t>
      </w:r>
    </w:p>
    <w:bookmarkEnd w:id="1550"/>
    <w:bookmarkStart w:name="z1592" w:id="1551"/>
    <w:p>
      <w:pPr>
        <w:spacing w:after="0"/>
        <w:ind w:left="0"/>
        <w:jc w:val="both"/>
      </w:pPr>
      <w:r>
        <w:rPr>
          <w:rFonts w:ascii="Times New Roman"/>
          <w:b w:val="false"/>
          <w:i w:val="false"/>
          <w:color w:val="000000"/>
          <w:sz w:val="28"/>
        </w:rPr>
        <w:t>
      4.3. Служба БиОТ (при наличии) проводит организационную и методическую работу по вопросам управления охраной труда, подготовку управленческих решений и контроль за их реализацией.</w:t>
      </w:r>
    </w:p>
    <w:bookmarkEnd w:id="1551"/>
    <w:bookmarkStart w:name="z1593" w:id="1552"/>
    <w:p>
      <w:pPr>
        <w:spacing w:after="0"/>
        <w:ind w:left="0"/>
        <w:jc w:val="both"/>
      </w:pPr>
      <w:r>
        <w:rPr>
          <w:rFonts w:ascii="Times New Roman"/>
          <w:b w:val="false"/>
          <w:i w:val="false"/>
          <w:color w:val="000000"/>
          <w:sz w:val="28"/>
        </w:rPr>
        <w:t>
      4.4. Состав Службы БиОТ (при наличии) формируется руководителем организации образования, в который могут входить: заместитель руководителя по административно-хозяйственной части, специалист по охране труда, члены Производственного совета по БиОТ, технический инспектор по охране труда, ответственные за охрану труда в структурных подразделениях, ответственные работники по охране труда, и другие.</w:t>
      </w:r>
    </w:p>
    <w:bookmarkEnd w:id="1552"/>
    <w:bookmarkStart w:name="z1594" w:id="1553"/>
    <w:p>
      <w:pPr>
        <w:spacing w:after="0"/>
        <w:ind w:left="0"/>
        <w:jc w:val="both"/>
      </w:pPr>
      <w:r>
        <w:rPr>
          <w:rFonts w:ascii="Times New Roman"/>
          <w:b w:val="false"/>
          <w:i w:val="false"/>
          <w:color w:val="000000"/>
          <w:sz w:val="28"/>
        </w:rPr>
        <w:t>
      4.5. Ответственные работники по охране труда</w:t>
      </w:r>
      <w:r>
        <w:rPr>
          <w:rFonts w:ascii="Times New Roman"/>
          <w:b w:val="false"/>
          <w:i/>
          <w:color w:val="000000"/>
          <w:sz w:val="28"/>
        </w:rPr>
        <w:t>:</w:t>
      </w:r>
    </w:p>
    <w:bookmarkEnd w:id="1553"/>
    <w:bookmarkStart w:name="z1595" w:id="1554"/>
    <w:p>
      <w:pPr>
        <w:spacing w:after="0"/>
        <w:ind w:left="0"/>
        <w:jc w:val="both"/>
      </w:pPr>
      <w:r>
        <w:rPr>
          <w:rFonts w:ascii="Times New Roman"/>
          <w:b w:val="false"/>
          <w:i w:val="false"/>
          <w:color w:val="000000"/>
          <w:sz w:val="28"/>
        </w:rPr>
        <w:t>
      - координирует работу по охране труда и осуществляет контроль за соблюдением законодательства по охране труда, пожарной безопасности;</w:t>
      </w:r>
    </w:p>
    <w:bookmarkEnd w:id="1554"/>
    <w:bookmarkStart w:name="z1596" w:id="1555"/>
    <w:p>
      <w:pPr>
        <w:spacing w:after="0"/>
        <w:ind w:left="0"/>
        <w:jc w:val="both"/>
      </w:pPr>
      <w:r>
        <w:rPr>
          <w:rFonts w:ascii="Times New Roman"/>
          <w:b w:val="false"/>
          <w:i w:val="false"/>
          <w:color w:val="000000"/>
          <w:sz w:val="28"/>
        </w:rPr>
        <w:t>
      - рассматривает вопросы состояния охраны труда и пожарной безопасности;</w:t>
      </w:r>
    </w:p>
    <w:bookmarkEnd w:id="1555"/>
    <w:bookmarkStart w:name="z1597" w:id="1556"/>
    <w:p>
      <w:pPr>
        <w:spacing w:after="0"/>
        <w:ind w:left="0"/>
        <w:jc w:val="both"/>
      </w:pPr>
      <w:r>
        <w:rPr>
          <w:rFonts w:ascii="Times New Roman"/>
          <w:b w:val="false"/>
          <w:i w:val="false"/>
          <w:color w:val="000000"/>
          <w:sz w:val="28"/>
        </w:rPr>
        <w:t xml:space="preserve">
      - организует подготовку предложений по проектам нормативных правовых актов по охране труда и руководит организацией их разработки; </w:t>
      </w:r>
    </w:p>
    <w:bookmarkEnd w:id="1556"/>
    <w:bookmarkStart w:name="z1598" w:id="1557"/>
    <w:p>
      <w:pPr>
        <w:spacing w:after="0"/>
        <w:ind w:left="0"/>
        <w:jc w:val="both"/>
      </w:pPr>
      <w:r>
        <w:rPr>
          <w:rFonts w:ascii="Times New Roman"/>
          <w:b w:val="false"/>
          <w:i w:val="false"/>
          <w:color w:val="000000"/>
          <w:sz w:val="28"/>
        </w:rPr>
        <w:t xml:space="preserve">
      - осуществляет контроль за выполнением постановлений, распоряжений, предписаний органов государственного управления, надзора и контроля по вопросам охраны труда и пожарной безопасности; </w:t>
      </w:r>
    </w:p>
    <w:bookmarkEnd w:id="1557"/>
    <w:bookmarkStart w:name="z1599" w:id="1558"/>
    <w:p>
      <w:pPr>
        <w:spacing w:after="0"/>
        <w:ind w:left="0"/>
        <w:jc w:val="both"/>
      </w:pPr>
      <w:r>
        <w:rPr>
          <w:rFonts w:ascii="Times New Roman"/>
          <w:b w:val="false"/>
          <w:i w:val="false"/>
          <w:color w:val="000000"/>
          <w:sz w:val="28"/>
        </w:rPr>
        <w:t>
      - рассматривает в установленном порядке обращения по вопросам охраны труда и принимает соответствующие меры;</w:t>
      </w:r>
    </w:p>
    <w:bookmarkEnd w:id="1558"/>
    <w:bookmarkStart w:name="z1600" w:id="1559"/>
    <w:p>
      <w:pPr>
        <w:spacing w:after="0"/>
        <w:ind w:left="0"/>
        <w:jc w:val="both"/>
      </w:pPr>
      <w:r>
        <w:rPr>
          <w:rFonts w:ascii="Times New Roman"/>
          <w:b w:val="false"/>
          <w:i w:val="false"/>
          <w:color w:val="000000"/>
          <w:sz w:val="28"/>
        </w:rPr>
        <w:t>
      - вносит предложения о привлечении к дисциплинарной ответственности должностных лиц структурных подразделений организации образования, не обеспечивших выполнение требований по охране труда и пожарной безопасности;</w:t>
      </w:r>
    </w:p>
    <w:bookmarkEnd w:id="1559"/>
    <w:bookmarkStart w:name="z1601" w:id="1560"/>
    <w:p>
      <w:pPr>
        <w:spacing w:after="0"/>
        <w:ind w:left="0"/>
        <w:jc w:val="both"/>
      </w:pPr>
      <w:r>
        <w:rPr>
          <w:rFonts w:ascii="Times New Roman"/>
          <w:b w:val="false"/>
          <w:i w:val="false"/>
          <w:color w:val="000000"/>
          <w:sz w:val="28"/>
        </w:rPr>
        <w:t xml:space="preserve">
      - внедряет соответствующие требования; комплектует библиотеку; формирует перечни; определяет потребности; изымает, архивирует либо уничтожает отмененные нормативные правовые акты по БиОТ, в том числе технических нормативных правовых актах; </w:t>
      </w:r>
    </w:p>
    <w:bookmarkEnd w:id="1560"/>
    <w:bookmarkStart w:name="z1602" w:id="1561"/>
    <w:p>
      <w:pPr>
        <w:spacing w:after="0"/>
        <w:ind w:left="0"/>
        <w:jc w:val="both"/>
      </w:pPr>
      <w:r>
        <w:rPr>
          <w:rFonts w:ascii="Times New Roman"/>
          <w:b w:val="false"/>
          <w:i w:val="false"/>
          <w:color w:val="000000"/>
          <w:sz w:val="28"/>
        </w:rPr>
        <w:t>
      - доводит информации БиОТ до соответствующих структурных подразделений и работников организации образования.</w:t>
      </w:r>
    </w:p>
    <w:bookmarkEnd w:id="1561"/>
    <w:bookmarkStart w:name="z1603" w:id="1562"/>
    <w:p>
      <w:pPr>
        <w:spacing w:after="0"/>
        <w:ind w:left="0"/>
        <w:jc w:val="both"/>
      </w:pPr>
      <w:r>
        <w:rPr>
          <w:rFonts w:ascii="Times New Roman"/>
          <w:b w:val="false"/>
          <w:i w:val="false"/>
          <w:color w:val="000000"/>
          <w:sz w:val="28"/>
        </w:rPr>
        <w:t>
      4.6. Служба БиОТ (при наличии) или ответственные работники по охране труда вправе:</w:t>
      </w:r>
    </w:p>
    <w:bookmarkEnd w:id="1562"/>
    <w:bookmarkStart w:name="z1604" w:id="1563"/>
    <w:p>
      <w:pPr>
        <w:spacing w:after="0"/>
        <w:ind w:left="0"/>
        <w:jc w:val="both"/>
      </w:pPr>
      <w:r>
        <w:rPr>
          <w:rFonts w:ascii="Times New Roman"/>
          <w:b w:val="false"/>
          <w:i w:val="false"/>
          <w:color w:val="000000"/>
          <w:sz w:val="28"/>
        </w:rPr>
        <w:t>
      - беспрепятственно посещать и осматривать производственные, бытовые и другие помещения;</w:t>
      </w:r>
    </w:p>
    <w:bookmarkEnd w:id="1563"/>
    <w:bookmarkStart w:name="z1605" w:id="1564"/>
    <w:p>
      <w:pPr>
        <w:spacing w:after="0"/>
        <w:ind w:left="0"/>
        <w:jc w:val="both"/>
      </w:pPr>
      <w:r>
        <w:rPr>
          <w:rFonts w:ascii="Times New Roman"/>
          <w:b w:val="false"/>
          <w:i w:val="false"/>
          <w:color w:val="000000"/>
          <w:sz w:val="28"/>
        </w:rPr>
        <w:t>
      -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 образования;</w:t>
      </w:r>
    </w:p>
    <w:bookmarkEnd w:id="1564"/>
    <w:bookmarkStart w:name="z1606" w:id="1565"/>
    <w:p>
      <w:pPr>
        <w:spacing w:after="0"/>
        <w:ind w:left="0"/>
        <w:jc w:val="both"/>
      </w:pPr>
      <w:r>
        <w:rPr>
          <w:rFonts w:ascii="Times New Roman"/>
          <w:b w:val="false"/>
          <w:i w:val="false"/>
          <w:color w:val="000000"/>
          <w:sz w:val="28"/>
        </w:rPr>
        <w:t>
      - выдавать работникам структурных подразделений организации образования обязательные для выполнения указания о принятии мер по устранению выявленных нарушений по БиОТ.</w:t>
      </w:r>
    </w:p>
    <w:bookmarkEnd w:id="1565"/>
    <w:bookmarkStart w:name="z1607" w:id="1566"/>
    <w:p>
      <w:pPr>
        <w:spacing w:after="0"/>
        <w:ind w:left="0"/>
        <w:jc w:val="both"/>
      </w:pPr>
      <w:r>
        <w:rPr>
          <w:rFonts w:ascii="Times New Roman"/>
          <w:b w:val="false"/>
          <w:i w:val="false"/>
          <w:color w:val="000000"/>
          <w:sz w:val="28"/>
        </w:rPr>
        <w:t>
      4.7. Служба БиОТ (при наличии) или ответственные работники по охране труда обязаны:</w:t>
      </w:r>
    </w:p>
    <w:bookmarkEnd w:id="1566"/>
    <w:bookmarkStart w:name="z1608" w:id="1567"/>
    <w:p>
      <w:pPr>
        <w:spacing w:after="0"/>
        <w:ind w:left="0"/>
        <w:jc w:val="both"/>
      </w:pPr>
      <w:r>
        <w:rPr>
          <w:rFonts w:ascii="Times New Roman"/>
          <w:b w:val="false"/>
          <w:i w:val="false"/>
          <w:color w:val="000000"/>
          <w:sz w:val="28"/>
        </w:rPr>
        <w:t>
      - ежемесячно проводить анализ состояния и причин производственного травматизма и профессиональных заболеваний в организации образования, разрабатывать мероприятия по предупреждению и включать их в электронные базы данных для постоянного хранения;</w:t>
      </w:r>
    </w:p>
    <w:bookmarkEnd w:id="1567"/>
    <w:bookmarkStart w:name="z1609" w:id="1568"/>
    <w:p>
      <w:pPr>
        <w:spacing w:after="0"/>
        <w:ind w:left="0"/>
        <w:jc w:val="both"/>
      </w:pPr>
      <w:r>
        <w:rPr>
          <w:rFonts w:ascii="Times New Roman"/>
          <w:b w:val="false"/>
          <w:i w:val="false"/>
          <w:color w:val="000000"/>
          <w:sz w:val="28"/>
        </w:rPr>
        <w:t>
      - организовать обучение, инструктирование и проверку знаний по вопросам БиОТ работников, руководителей и лиц, ответственных за обеспечение БиОТ;</w:t>
      </w:r>
    </w:p>
    <w:bookmarkEnd w:id="1568"/>
    <w:bookmarkStart w:name="z1610" w:id="1569"/>
    <w:p>
      <w:pPr>
        <w:spacing w:after="0"/>
        <w:ind w:left="0"/>
        <w:jc w:val="both"/>
      </w:pPr>
      <w:r>
        <w:rPr>
          <w:rFonts w:ascii="Times New Roman"/>
          <w:b w:val="false"/>
          <w:i w:val="false"/>
          <w:color w:val="000000"/>
          <w:sz w:val="28"/>
        </w:rPr>
        <w:t>
      - обеспечивать соблюдение порядка расследования несчастных случаев, связанных с трудовой деятельностью.</w:t>
      </w:r>
    </w:p>
    <w:bookmarkEnd w:id="1569"/>
    <w:bookmarkStart w:name="z1611" w:id="1570"/>
    <w:p>
      <w:pPr>
        <w:spacing w:after="0"/>
        <w:ind w:left="0"/>
        <w:jc w:val="both"/>
      </w:pPr>
      <w:r>
        <w:rPr>
          <w:rFonts w:ascii="Times New Roman"/>
          <w:b w:val="false"/>
          <w:i w:val="false"/>
          <w:color w:val="000000"/>
          <w:sz w:val="28"/>
        </w:rPr>
        <w:t>
      4.8. Решение поставленных целей и выполнение намеченных мероприятий по их реализации может быть достигнуто только при исполнении руководителями структурных подразделений и работниками своих должностных обязанностей по охране труда.</w:t>
      </w:r>
    </w:p>
    <w:bookmarkEnd w:id="1570"/>
    <w:bookmarkStart w:name="z1612" w:id="1571"/>
    <w:p>
      <w:pPr>
        <w:spacing w:after="0"/>
        <w:ind w:left="0"/>
        <w:jc w:val="both"/>
      </w:pPr>
      <w:r>
        <w:rPr>
          <w:rFonts w:ascii="Times New Roman"/>
          <w:b w:val="false"/>
          <w:i w:val="false"/>
          <w:color w:val="000000"/>
          <w:sz w:val="28"/>
        </w:rPr>
        <w:t xml:space="preserve">
      4.9. Решение каждой конкретной цели управления охраной труда закрепляется за структурными подразделениями организации образования. </w:t>
      </w:r>
    </w:p>
    <w:bookmarkEnd w:id="1571"/>
    <w:bookmarkStart w:name="z1613" w:id="1572"/>
    <w:p>
      <w:pPr>
        <w:spacing w:after="0"/>
        <w:ind w:left="0"/>
        <w:jc w:val="both"/>
      </w:pPr>
      <w:r>
        <w:rPr>
          <w:rFonts w:ascii="Times New Roman"/>
          <w:b w:val="false"/>
          <w:i w:val="false"/>
          <w:color w:val="000000"/>
          <w:sz w:val="28"/>
        </w:rPr>
        <w:t xml:space="preserve">
      4.10. При определении обязанностей работников по вопросам охраны труда соблюдается принцип единства распорядительства, персональной ответственности и разграничения обязанностей между уровнями управления. </w:t>
      </w:r>
    </w:p>
    <w:bookmarkEnd w:id="1572"/>
    <w:bookmarkStart w:name="z1614" w:id="1573"/>
    <w:p>
      <w:pPr>
        <w:spacing w:after="0"/>
        <w:ind w:left="0"/>
        <w:jc w:val="both"/>
      </w:pPr>
      <w:r>
        <w:rPr>
          <w:rFonts w:ascii="Times New Roman"/>
          <w:b w:val="false"/>
          <w:i w:val="false"/>
          <w:color w:val="000000"/>
          <w:sz w:val="28"/>
        </w:rPr>
        <w:t>
      4.11. Принцип единства распорядительства, персональной ответственности и разграничения обязанностей означает, что каждый исполнитель или структурное подразделение имеют только одного руководителя, которому они подчинены и от которого получают указания.</w:t>
      </w:r>
    </w:p>
    <w:bookmarkEnd w:id="1573"/>
    <w:bookmarkStart w:name="z1615" w:id="1574"/>
    <w:p>
      <w:pPr>
        <w:spacing w:after="0"/>
        <w:ind w:left="0"/>
        <w:jc w:val="both"/>
      </w:pPr>
      <w:r>
        <w:rPr>
          <w:rFonts w:ascii="Times New Roman"/>
          <w:b w:val="false"/>
          <w:i w:val="false"/>
          <w:color w:val="000000"/>
          <w:sz w:val="28"/>
        </w:rPr>
        <w:t xml:space="preserve">
      4.12. При выполнении группой работников одной задачи управления охраной труда их обязанности не должны дублироваться. </w:t>
      </w:r>
    </w:p>
    <w:bookmarkEnd w:id="1574"/>
    <w:bookmarkStart w:name="z1616" w:id="1575"/>
    <w:p>
      <w:pPr>
        <w:spacing w:after="0"/>
        <w:ind w:left="0"/>
        <w:jc w:val="both"/>
      </w:pPr>
      <w:r>
        <w:rPr>
          <w:rFonts w:ascii="Times New Roman"/>
          <w:b w:val="false"/>
          <w:i w:val="false"/>
          <w:color w:val="000000"/>
          <w:sz w:val="28"/>
        </w:rPr>
        <w:t>
      4.13. При разработке документации по охране труда должна обеспечиваться их увязка с обязанностями структурных подразделений и отдельных исполнителей по вопросам охраны труда.</w:t>
      </w:r>
    </w:p>
    <w:bookmarkEnd w:id="1575"/>
    <w:bookmarkStart w:name="z1617" w:id="1576"/>
    <w:p>
      <w:pPr>
        <w:spacing w:after="0"/>
        <w:ind w:left="0"/>
        <w:jc w:val="left"/>
      </w:pPr>
      <w:r>
        <w:rPr>
          <w:rFonts w:ascii="Times New Roman"/>
          <w:b/>
          <w:i w:val="false"/>
          <w:color w:val="000000"/>
        </w:rPr>
        <w:t xml:space="preserve"> 5. Обеспечение ресурсами для внедрения СУОТ и реализации процедур, включая финансирование затрат в области охраны труда.</w:t>
      </w:r>
    </w:p>
    <w:bookmarkEnd w:id="1576"/>
    <w:bookmarkStart w:name="z1618" w:id="1577"/>
    <w:p>
      <w:pPr>
        <w:spacing w:after="0"/>
        <w:ind w:left="0"/>
        <w:jc w:val="both"/>
      </w:pPr>
      <w:r>
        <w:rPr>
          <w:rFonts w:ascii="Times New Roman"/>
          <w:b w:val="false"/>
          <w:i w:val="false"/>
          <w:color w:val="000000"/>
          <w:sz w:val="28"/>
        </w:rPr>
        <w:t xml:space="preserve">
      5.1. Служба БиОТ (при наличии) или ответственные работники по охране труда в соответствии с установленным порядком должны своевременно представлять заявки на необходимые материалы и изделия. </w:t>
      </w:r>
    </w:p>
    <w:bookmarkEnd w:id="1577"/>
    <w:bookmarkStart w:name="z1619" w:id="1578"/>
    <w:p>
      <w:pPr>
        <w:spacing w:after="0"/>
        <w:ind w:left="0"/>
        <w:jc w:val="both"/>
      </w:pPr>
      <w:r>
        <w:rPr>
          <w:rFonts w:ascii="Times New Roman"/>
          <w:b w:val="false"/>
          <w:i w:val="false"/>
          <w:color w:val="000000"/>
          <w:sz w:val="28"/>
        </w:rPr>
        <w:t>
      5.2. В организации образования также разрабатываются планы работы по охране труда частного характера:</w:t>
      </w:r>
    </w:p>
    <w:bookmarkEnd w:id="1578"/>
    <w:bookmarkStart w:name="z1620" w:id="1579"/>
    <w:p>
      <w:pPr>
        <w:spacing w:after="0"/>
        <w:ind w:left="0"/>
        <w:jc w:val="both"/>
      </w:pPr>
      <w:r>
        <w:rPr>
          <w:rFonts w:ascii="Times New Roman"/>
          <w:b w:val="false"/>
          <w:i w:val="false"/>
          <w:color w:val="000000"/>
          <w:sz w:val="28"/>
        </w:rPr>
        <w:t>
      - документы расследования несчастных случаев, аварий;</w:t>
      </w:r>
    </w:p>
    <w:bookmarkEnd w:id="1579"/>
    <w:bookmarkStart w:name="z1621" w:id="1580"/>
    <w:p>
      <w:pPr>
        <w:spacing w:after="0"/>
        <w:ind w:left="0"/>
        <w:jc w:val="both"/>
      </w:pPr>
      <w:r>
        <w:rPr>
          <w:rFonts w:ascii="Times New Roman"/>
          <w:b w:val="false"/>
          <w:i w:val="false"/>
          <w:color w:val="000000"/>
          <w:sz w:val="28"/>
        </w:rPr>
        <w:t>
      - выполнение предписаний органов надзора и контроля;</w:t>
      </w:r>
    </w:p>
    <w:bookmarkEnd w:id="1580"/>
    <w:bookmarkStart w:name="z1622" w:id="1581"/>
    <w:p>
      <w:pPr>
        <w:spacing w:after="0"/>
        <w:ind w:left="0"/>
        <w:jc w:val="both"/>
      </w:pPr>
      <w:r>
        <w:rPr>
          <w:rFonts w:ascii="Times New Roman"/>
          <w:b w:val="false"/>
          <w:i w:val="false"/>
          <w:color w:val="000000"/>
          <w:sz w:val="28"/>
        </w:rPr>
        <w:t>
      - другие документы.</w:t>
      </w:r>
    </w:p>
    <w:bookmarkEnd w:id="1581"/>
    <w:bookmarkStart w:name="z1623" w:id="1582"/>
    <w:p>
      <w:pPr>
        <w:spacing w:after="0"/>
        <w:ind w:left="0"/>
        <w:jc w:val="both"/>
      </w:pPr>
      <w:r>
        <w:rPr>
          <w:rFonts w:ascii="Times New Roman"/>
          <w:b w:val="false"/>
          <w:i w:val="false"/>
          <w:color w:val="000000"/>
          <w:sz w:val="28"/>
        </w:rPr>
        <w:t>
      5.3. Выполнение мероприятий в установленном порядке оформляются соответствующими документами и после их утверждения включаются в установленную отчетность.</w:t>
      </w:r>
    </w:p>
    <w:bookmarkEnd w:id="1582"/>
    <w:bookmarkStart w:name="z1624" w:id="1583"/>
    <w:p>
      <w:pPr>
        <w:spacing w:after="0"/>
        <w:ind w:left="0"/>
        <w:jc w:val="both"/>
      </w:pPr>
      <w:r>
        <w:rPr>
          <w:rFonts w:ascii="Times New Roman"/>
          <w:b w:val="false"/>
          <w:i w:val="false"/>
          <w:color w:val="000000"/>
          <w:sz w:val="28"/>
        </w:rPr>
        <w:t>
      5.4. Средства, затраченные на выполнение мероприятий по охране труда, отражаются в соответствии с установленным порядком в бухгалтерских документах и включаются в отчеты в соответствии с требованиями действующего законодательства Республики Казахстан.</w:t>
      </w:r>
    </w:p>
    <w:bookmarkEnd w:id="1583"/>
    <w:bookmarkStart w:name="z1625" w:id="1584"/>
    <w:p>
      <w:pPr>
        <w:spacing w:after="0"/>
        <w:ind w:left="0"/>
        <w:jc w:val="both"/>
      </w:pPr>
      <w:r>
        <w:rPr>
          <w:rFonts w:ascii="Times New Roman"/>
          <w:b w:val="false"/>
          <w:i w:val="false"/>
          <w:color w:val="000000"/>
          <w:sz w:val="28"/>
        </w:rPr>
        <w:t>
      5.5. Страхование работников от несчастных случаев при исполнении трудовых (служебных) обязанностей (далее – ОСНС) осуществляется за счет работодателя в целях обеспечения защиты интересов работников, жизни и здоровью которых может быть причинен вред при исполнении ими трудовых (служебных) обязанностей. ОСНС подлежат все работники организации образования независимо от форм собственности, вида осуществляемой деятельности и размерности.</w:t>
      </w:r>
    </w:p>
    <w:bookmarkEnd w:id="1584"/>
    <w:bookmarkStart w:name="z1626" w:id="1585"/>
    <w:p>
      <w:pPr>
        <w:spacing w:after="0"/>
        <w:ind w:left="0"/>
        <w:jc w:val="both"/>
      </w:pPr>
      <w:r>
        <w:rPr>
          <w:rFonts w:ascii="Times New Roman"/>
          <w:b w:val="false"/>
          <w:i w:val="false"/>
          <w:color w:val="000000"/>
          <w:sz w:val="28"/>
        </w:rPr>
        <w:t>
      5.6. ОСНС осуществляется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bookmarkEnd w:id="1585"/>
    <w:bookmarkStart w:name="z1627" w:id="1586"/>
    <w:p>
      <w:pPr>
        <w:spacing w:after="0"/>
        <w:ind w:left="0"/>
        <w:jc w:val="left"/>
      </w:pPr>
      <w:r>
        <w:rPr>
          <w:rFonts w:ascii="Times New Roman"/>
          <w:b/>
          <w:i w:val="false"/>
          <w:color w:val="000000"/>
        </w:rPr>
        <w:t xml:space="preserve"> 6. Информирование и консультирование работников.</w:t>
      </w:r>
    </w:p>
    <w:bookmarkEnd w:id="1586"/>
    <w:bookmarkStart w:name="z1628" w:id="1587"/>
    <w:p>
      <w:pPr>
        <w:spacing w:after="0"/>
        <w:ind w:left="0"/>
        <w:jc w:val="both"/>
      </w:pPr>
      <w:r>
        <w:rPr>
          <w:rFonts w:ascii="Times New Roman"/>
          <w:b w:val="false"/>
          <w:i w:val="false"/>
          <w:color w:val="000000"/>
          <w:sz w:val="28"/>
        </w:rPr>
        <w:t>
      6.1. Целями информационной работы в области охраны труда в организациях образования являются:</w:t>
      </w:r>
    </w:p>
    <w:bookmarkEnd w:id="1587"/>
    <w:bookmarkStart w:name="z1629" w:id="1588"/>
    <w:p>
      <w:pPr>
        <w:spacing w:after="0"/>
        <w:ind w:left="0"/>
        <w:jc w:val="both"/>
      </w:pPr>
      <w:r>
        <w:rPr>
          <w:rFonts w:ascii="Times New Roman"/>
          <w:b w:val="false"/>
          <w:i w:val="false"/>
          <w:color w:val="000000"/>
          <w:sz w:val="28"/>
        </w:rPr>
        <w:t>
      - закрепление и углубление знаний по вопросам охраны труда для профилактики нарушений требований охраны труда;</w:t>
      </w:r>
    </w:p>
    <w:bookmarkEnd w:id="1588"/>
    <w:bookmarkStart w:name="z1630" w:id="1589"/>
    <w:p>
      <w:pPr>
        <w:spacing w:after="0"/>
        <w:ind w:left="0"/>
        <w:jc w:val="both"/>
      </w:pPr>
      <w:r>
        <w:rPr>
          <w:rFonts w:ascii="Times New Roman"/>
          <w:b w:val="false"/>
          <w:i w:val="false"/>
          <w:color w:val="000000"/>
          <w:sz w:val="28"/>
        </w:rPr>
        <w:t xml:space="preserve">
      - обеспечения осведомленности работников в области охраны труда. </w:t>
      </w:r>
    </w:p>
    <w:bookmarkEnd w:id="1589"/>
    <w:bookmarkStart w:name="z1631" w:id="1590"/>
    <w:p>
      <w:pPr>
        <w:spacing w:after="0"/>
        <w:ind w:left="0"/>
        <w:jc w:val="both"/>
      </w:pPr>
      <w:r>
        <w:rPr>
          <w:rFonts w:ascii="Times New Roman"/>
          <w:b w:val="false"/>
          <w:i w:val="false"/>
          <w:color w:val="000000"/>
          <w:sz w:val="28"/>
        </w:rPr>
        <w:t xml:space="preserve">
      6.2. Основными видами информационной работы в области охраны труда являются: </w:t>
      </w:r>
    </w:p>
    <w:bookmarkEnd w:id="1590"/>
    <w:bookmarkStart w:name="z1632" w:id="1591"/>
    <w:p>
      <w:pPr>
        <w:spacing w:after="0"/>
        <w:ind w:left="0"/>
        <w:jc w:val="both"/>
      </w:pPr>
      <w:r>
        <w:rPr>
          <w:rFonts w:ascii="Times New Roman"/>
          <w:b w:val="false"/>
          <w:i w:val="false"/>
          <w:color w:val="000000"/>
          <w:sz w:val="28"/>
        </w:rPr>
        <w:t xml:space="preserve">
      - работа кабинета или уголков по охране труда; </w:t>
      </w:r>
    </w:p>
    <w:bookmarkEnd w:id="1591"/>
    <w:bookmarkStart w:name="z1633" w:id="1592"/>
    <w:p>
      <w:pPr>
        <w:spacing w:after="0"/>
        <w:ind w:left="0"/>
        <w:jc w:val="both"/>
      </w:pPr>
      <w:r>
        <w:rPr>
          <w:rFonts w:ascii="Times New Roman"/>
          <w:b w:val="false"/>
          <w:i w:val="false"/>
          <w:color w:val="000000"/>
          <w:sz w:val="28"/>
        </w:rPr>
        <w:t>
      - демонстрация слайдов и видео;</w:t>
      </w:r>
    </w:p>
    <w:bookmarkEnd w:id="1592"/>
    <w:bookmarkStart w:name="z1634" w:id="1593"/>
    <w:p>
      <w:pPr>
        <w:spacing w:after="0"/>
        <w:ind w:left="0"/>
        <w:jc w:val="both"/>
      </w:pPr>
      <w:r>
        <w:rPr>
          <w:rFonts w:ascii="Times New Roman"/>
          <w:b w:val="false"/>
          <w:i w:val="false"/>
          <w:color w:val="000000"/>
          <w:sz w:val="28"/>
        </w:rPr>
        <w:t xml:space="preserve">
      - наличие плакатов, сигнальных цветов и знаков безопасности, брошюр, памяток, фотовитрин, газет; </w:t>
      </w:r>
    </w:p>
    <w:bookmarkEnd w:id="1593"/>
    <w:bookmarkStart w:name="z1635" w:id="1594"/>
    <w:p>
      <w:pPr>
        <w:spacing w:after="0"/>
        <w:ind w:left="0"/>
        <w:jc w:val="both"/>
      </w:pPr>
      <w:r>
        <w:rPr>
          <w:rFonts w:ascii="Times New Roman"/>
          <w:b w:val="false"/>
          <w:i w:val="false"/>
          <w:color w:val="000000"/>
          <w:sz w:val="28"/>
        </w:rPr>
        <w:t xml:space="preserve">
      - проведение Дней охраны труда; </w:t>
      </w:r>
    </w:p>
    <w:bookmarkEnd w:id="1594"/>
    <w:bookmarkStart w:name="z1636" w:id="1595"/>
    <w:p>
      <w:pPr>
        <w:spacing w:after="0"/>
        <w:ind w:left="0"/>
        <w:jc w:val="both"/>
      </w:pPr>
      <w:r>
        <w:rPr>
          <w:rFonts w:ascii="Times New Roman"/>
          <w:b w:val="false"/>
          <w:i w:val="false"/>
          <w:color w:val="000000"/>
          <w:sz w:val="28"/>
        </w:rPr>
        <w:t xml:space="preserve">
      - участие в семинарах, конференциях; </w:t>
      </w:r>
    </w:p>
    <w:bookmarkEnd w:id="1595"/>
    <w:bookmarkStart w:name="z1637" w:id="1596"/>
    <w:p>
      <w:pPr>
        <w:spacing w:after="0"/>
        <w:ind w:left="0"/>
        <w:jc w:val="both"/>
      </w:pPr>
      <w:r>
        <w:rPr>
          <w:rFonts w:ascii="Times New Roman"/>
          <w:b w:val="false"/>
          <w:i w:val="false"/>
          <w:color w:val="000000"/>
          <w:sz w:val="28"/>
        </w:rPr>
        <w:t xml:space="preserve">
      - проведение собраний, совещаний; </w:t>
      </w:r>
    </w:p>
    <w:bookmarkEnd w:id="1596"/>
    <w:bookmarkStart w:name="z1638" w:id="1597"/>
    <w:p>
      <w:pPr>
        <w:spacing w:after="0"/>
        <w:ind w:left="0"/>
        <w:jc w:val="both"/>
      </w:pPr>
      <w:r>
        <w:rPr>
          <w:rFonts w:ascii="Times New Roman"/>
          <w:b w:val="false"/>
          <w:i w:val="false"/>
          <w:color w:val="000000"/>
          <w:sz w:val="28"/>
        </w:rPr>
        <w:t xml:space="preserve">
      - наличие сайта и социальных сетей; </w:t>
      </w:r>
    </w:p>
    <w:bookmarkEnd w:id="1597"/>
    <w:bookmarkStart w:name="z1639" w:id="1598"/>
    <w:p>
      <w:pPr>
        <w:spacing w:after="0"/>
        <w:ind w:left="0"/>
        <w:jc w:val="both"/>
      </w:pPr>
      <w:r>
        <w:rPr>
          <w:rFonts w:ascii="Times New Roman"/>
          <w:b w:val="false"/>
          <w:i w:val="false"/>
          <w:color w:val="000000"/>
          <w:sz w:val="28"/>
        </w:rPr>
        <w:t xml:space="preserve">
      - использование местного телевидения и радиовещания. </w:t>
      </w:r>
    </w:p>
    <w:bookmarkEnd w:id="1598"/>
    <w:bookmarkStart w:name="z1640" w:id="1599"/>
    <w:p>
      <w:pPr>
        <w:spacing w:after="0"/>
        <w:ind w:left="0"/>
        <w:jc w:val="both"/>
      </w:pPr>
      <w:r>
        <w:rPr>
          <w:rFonts w:ascii="Times New Roman"/>
          <w:b w:val="false"/>
          <w:i w:val="false"/>
          <w:color w:val="000000"/>
          <w:sz w:val="28"/>
        </w:rPr>
        <w:t>
      6.3. Информирование работниками руководителя организации образования о вопросах, касающихся БиОТ включает:</w:t>
      </w:r>
    </w:p>
    <w:bookmarkEnd w:id="1599"/>
    <w:bookmarkStart w:name="z1641" w:id="1600"/>
    <w:p>
      <w:pPr>
        <w:spacing w:after="0"/>
        <w:ind w:left="0"/>
        <w:jc w:val="both"/>
      </w:pPr>
      <w:r>
        <w:rPr>
          <w:rFonts w:ascii="Times New Roman"/>
          <w:b w:val="false"/>
          <w:i w:val="false"/>
          <w:color w:val="000000"/>
          <w:sz w:val="28"/>
        </w:rPr>
        <w:t>
      - сообщения об обнаружении нарушений в области БиОТ со стороны других лиц;</w:t>
      </w:r>
    </w:p>
    <w:bookmarkEnd w:id="1600"/>
    <w:bookmarkStart w:name="z1642" w:id="1601"/>
    <w:p>
      <w:pPr>
        <w:spacing w:after="0"/>
        <w:ind w:left="0"/>
        <w:jc w:val="both"/>
      </w:pPr>
      <w:r>
        <w:rPr>
          <w:rFonts w:ascii="Times New Roman"/>
          <w:b w:val="false"/>
          <w:i w:val="false"/>
          <w:color w:val="000000"/>
          <w:sz w:val="28"/>
        </w:rPr>
        <w:t>
      - сообщения о происшествиях и угрозах их возникновения;</w:t>
      </w:r>
    </w:p>
    <w:bookmarkEnd w:id="1601"/>
    <w:bookmarkStart w:name="z1643" w:id="1602"/>
    <w:p>
      <w:pPr>
        <w:spacing w:after="0"/>
        <w:ind w:left="0"/>
        <w:jc w:val="both"/>
      </w:pPr>
      <w:r>
        <w:rPr>
          <w:rFonts w:ascii="Times New Roman"/>
          <w:b w:val="false"/>
          <w:i w:val="false"/>
          <w:color w:val="000000"/>
          <w:sz w:val="28"/>
        </w:rPr>
        <w:t>
      - предложения по улучшению состояния БиОТ и повышению эффективности СУОТ в организации образования.</w:t>
      </w:r>
    </w:p>
    <w:bookmarkEnd w:id="1602"/>
    <w:bookmarkStart w:name="z1644" w:id="1603"/>
    <w:p>
      <w:pPr>
        <w:spacing w:after="0"/>
        <w:ind w:left="0"/>
        <w:jc w:val="both"/>
      </w:pPr>
      <w:r>
        <w:rPr>
          <w:rFonts w:ascii="Times New Roman"/>
          <w:b w:val="false"/>
          <w:i w:val="false"/>
          <w:color w:val="000000"/>
          <w:sz w:val="28"/>
        </w:rPr>
        <w:t>
      6.4. Консультирование работников в рамках СУОТ включает:</w:t>
      </w:r>
    </w:p>
    <w:bookmarkEnd w:id="1603"/>
    <w:bookmarkStart w:name="z1645" w:id="1604"/>
    <w:p>
      <w:pPr>
        <w:spacing w:after="0"/>
        <w:ind w:left="0"/>
        <w:jc w:val="both"/>
      </w:pPr>
      <w:r>
        <w:rPr>
          <w:rFonts w:ascii="Times New Roman"/>
          <w:b w:val="false"/>
          <w:i w:val="false"/>
          <w:color w:val="000000"/>
          <w:sz w:val="28"/>
        </w:rPr>
        <w:t>
      - консультирование по вопросам внедрения и функционирования СУОТ;</w:t>
      </w:r>
    </w:p>
    <w:bookmarkEnd w:id="1604"/>
    <w:bookmarkStart w:name="z1646" w:id="1605"/>
    <w:p>
      <w:pPr>
        <w:spacing w:after="0"/>
        <w:ind w:left="0"/>
        <w:jc w:val="both"/>
      </w:pPr>
      <w:r>
        <w:rPr>
          <w:rFonts w:ascii="Times New Roman"/>
          <w:b w:val="false"/>
          <w:i w:val="false"/>
          <w:color w:val="000000"/>
          <w:sz w:val="28"/>
        </w:rPr>
        <w:t>
      - информирование о требованиях законодательства по охране труда;</w:t>
      </w:r>
    </w:p>
    <w:bookmarkEnd w:id="1605"/>
    <w:bookmarkStart w:name="z1647" w:id="1606"/>
    <w:p>
      <w:pPr>
        <w:spacing w:after="0"/>
        <w:ind w:left="0"/>
        <w:jc w:val="both"/>
      </w:pPr>
      <w:r>
        <w:rPr>
          <w:rFonts w:ascii="Times New Roman"/>
          <w:b w:val="false"/>
          <w:i w:val="false"/>
          <w:color w:val="000000"/>
          <w:sz w:val="28"/>
        </w:rPr>
        <w:t>
      - информирование о состоянии условий и охраны труда на рабочем месте, о существующих опасностях и профессиональных рисках повреждения здоровья, полагающихся средствах индивидуальной защиты, льготах и компенсациях за тяжелые работы и работы с вредными и опасными условиями труда.</w:t>
      </w:r>
    </w:p>
    <w:bookmarkEnd w:id="1606"/>
    <w:bookmarkStart w:name="z1648" w:id="1607"/>
    <w:p>
      <w:pPr>
        <w:spacing w:after="0"/>
        <w:ind w:left="0"/>
        <w:jc w:val="both"/>
      </w:pPr>
      <w:r>
        <w:rPr>
          <w:rFonts w:ascii="Times New Roman"/>
          <w:b w:val="false"/>
          <w:i w:val="false"/>
          <w:color w:val="000000"/>
          <w:sz w:val="28"/>
        </w:rPr>
        <w:t>
      6.5. В организации образования должен быть определен порядок обеспечения:</w:t>
      </w:r>
    </w:p>
    <w:bookmarkEnd w:id="1607"/>
    <w:bookmarkStart w:name="z1649" w:id="1608"/>
    <w:p>
      <w:pPr>
        <w:spacing w:after="0"/>
        <w:ind w:left="0"/>
        <w:jc w:val="both"/>
      </w:pPr>
      <w:r>
        <w:rPr>
          <w:rFonts w:ascii="Times New Roman"/>
          <w:b w:val="false"/>
          <w:i w:val="false"/>
          <w:color w:val="000000"/>
          <w:sz w:val="28"/>
        </w:rPr>
        <w:t>
      - обмена информацией между руководителем организации образования и его заместителями, структурными подразделениями, работниками и заинтересованными сторонами (подрядчиками, органами государственного надзора и контроля);</w:t>
      </w:r>
    </w:p>
    <w:bookmarkEnd w:id="1608"/>
    <w:bookmarkStart w:name="z1650" w:id="1609"/>
    <w:p>
      <w:pPr>
        <w:spacing w:after="0"/>
        <w:ind w:left="0"/>
        <w:jc w:val="both"/>
      </w:pPr>
      <w:r>
        <w:rPr>
          <w:rFonts w:ascii="Times New Roman"/>
          <w:b w:val="false"/>
          <w:i w:val="false"/>
          <w:color w:val="000000"/>
          <w:sz w:val="28"/>
        </w:rPr>
        <w:t>
      - консультирования работников и других заинтересованных лиц (подрядчиков и другие) по вопросам обеспечения здоровых и безопасных условий труда;</w:t>
      </w:r>
    </w:p>
    <w:bookmarkEnd w:id="1609"/>
    <w:bookmarkStart w:name="z1651" w:id="1610"/>
    <w:p>
      <w:pPr>
        <w:spacing w:after="0"/>
        <w:ind w:left="0"/>
        <w:jc w:val="both"/>
      </w:pPr>
      <w:r>
        <w:rPr>
          <w:rFonts w:ascii="Times New Roman"/>
          <w:b w:val="false"/>
          <w:i w:val="false"/>
          <w:color w:val="000000"/>
          <w:sz w:val="28"/>
        </w:rPr>
        <w:t xml:space="preserve">
      - участия работников в выявлении опасностей, оценке профессиональных рисков и управления ими, а также информирования о результатах этой работы; </w:t>
      </w:r>
    </w:p>
    <w:bookmarkEnd w:id="1610"/>
    <w:bookmarkStart w:name="z1652" w:id="1611"/>
    <w:p>
      <w:pPr>
        <w:spacing w:after="0"/>
        <w:ind w:left="0"/>
        <w:jc w:val="both"/>
      </w:pPr>
      <w:r>
        <w:rPr>
          <w:rFonts w:ascii="Times New Roman"/>
          <w:b w:val="false"/>
          <w:i w:val="false"/>
          <w:color w:val="000000"/>
          <w:sz w:val="28"/>
        </w:rPr>
        <w:t xml:space="preserve">
      - доведения законодательных и иных обязательных требований по охране труда до сведения работников и других заинтересованных сторон; </w:t>
      </w:r>
    </w:p>
    <w:bookmarkEnd w:id="1611"/>
    <w:bookmarkStart w:name="z1653" w:id="1612"/>
    <w:p>
      <w:pPr>
        <w:spacing w:after="0"/>
        <w:ind w:left="0"/>
        <w:jc w:val="both"/>
      </w:pPr>
      <w:r>
        <w:rPr>
          <w:rFonts w:ascii="Times New Roman"/>
          <w:b w:val="false"/>
          <w:i w:val="false"/>
          <w:color w:val="000000"/>
          <w:sz w:val="28"/>
        </w:rPr>
        <w:t xml:space="preserve">
      - участия работников в определении целей СУОТ и планов по их достижению; </w:t>
      </w:r>
    </w:p>
    <w:bookmarkEnd w:id="1612"/>
    <w:bookmarkStart w:name="z1654" w:id="1613"/>
    <w:p>
      <w:pPr>
        <w:spacing w:after="0"/>
        <w:ind w:left="0"/>
        <w:jc w:val="both"/>
      </w:pPr>
      <w:r>
        <w:rPr>
          <w:rFonts w:ascii="Times New Roman"/>
          <w:b w:val="false"/>
          <w:i w:val="false"/>
          <w:color w:val="000000"/>
          <w:sz w:val="28"/>
        </w:rPr>
        <w:t xml:space="preserve">
      - информирования работников обо всех изменениях, влияющих на состояние охраны труда. </w:t>
      </w:r>
    </w:p>
    <w:bookmarkEnd w:id="1613"/>
    <w:bookmarkStart w:name="z1655" w:id="1614"/>
    <w:p>
      <w:pPr>
        <w:spacing w:after="0"/>
        <w:ind w:left="0"/>
        <w:jc w:val="both"/>
      </w:pPr>
      <w:r>
        <w:rPr>
          <w:rFonts w:ascii="Times New Roman"/>
          <w:b w:val="false"/>
          <w:i w:val="false"/>
          <w:color w:val="000000"/>
          <w:sz w:val="28"/>
        </w:rPr>
        <w:t>
      6.6. Внутренний обмен информацией и консультации обеспечиваются посредством приказов, распоряжений, информационных писем, служебных записок.</w:t>
      </w:r>
    </w:p>
    <w:bookmarkEnd w:id="1614"/>
    <w:bookmarkStart w:name="z1656" w:id="1615"/>
    <w:p>
      <w:pPr>
        <w:spacing w:after="0"/>
        <w:ind w:left="0"/>
        <w:jc w:val="both"/>
      </w:pPr>
      <w:r>
        <w:rPr>
          <w:rFonts w:ascii="Times New Roman"/>
          <w:b w:val="false"/>
          <w:i w:val="false"/>
          <w:color w:val="000000"/>
          <w:sz w:val="28"/>
        </w:rPr>
        <w:t>
      6.7. Внутренний обмен информацией и консультации осуществляются между различными уровнями руководителей и работниками организации образования, для:</w:t>
      </w:r>
    </w:p>
    <w:bookmarkEnd w:id="1615"/>
    <w:bookmarkStart w:name="z1657" w:id="1616"/>
    <w:p>
      <w:pPr>
        <w:spacing w:after="0"/>
        <w:ind w:left="0"/>
        <w:jc w:val="both"/>
      </w:pPr>
      <w:r>
        <w:rPr>
          <w:rFonts w:ascii="Times New Roman"/>
          <w:b w:val="false"/>
          <w:i w:val="false"/>
          <w:color w:val="000000"/>
          <w:sz w:val="28"/>
        </w:rPr>
        <w:t xml:space="preserve">
      - обеспечения осведомленности об основных направлениях деятельности организации в области охраны труда; </w:t>
      </w:r>
    </w:p>
    <w:bookmarkEnd w:id="1616"/>
    <w:bookmarkStart w:name="z1658" w:id="1617"/>
    <w:p>
      <w:pPr>
        <w:spacing w:after="0"/>
        <w:ind w:left="0"/>
        <w:jc w:val="both"/>
      </w:pPr>
      <w:r>
        <w:rPr>
          <w:rFonts w:ascii="Times New Roman"/>
          <w:b w:val="false"/>
          <w:i w:val="false"/>
          <w:color w:val="000000"/>
          <w:sz w:val="28"/>
        </w:rPr>
        <w:t xml:space="preserve">
      - разъяснение работнику ответственности в области охраны труда; </w:t>
      </w:r>
    </w:p>
    <w:bookmarkEnd w:id="1617"/>
    <w:bookmarkStart w:name="z1659" w:id="1618"/>
    <w:p>
      <w:pPr>
        <w:spacing w:after="0"/>
        <w:ind w:left="0"/>
        <w:jc w:val="both"/>
      </w:pPr>
      <w:r>
        <w:rPr>
          <w:rFonts w:ascii="Times New Roman"/>
          <w:b w:val="false"/>
          <w:i w:val="false"/>
          <w:color w:val="000000"/>
          <w:sz w:val="28"/>
        </w:rPr>
        <w:t xml:space="preserve">
      - демонстрацию обязательств руководства организации в области охраны труда; </w:t>
      </w:r>
    </w:p>
    <w:bookmarkEnd w:id="1618"/>
    <w:bookmarkStart w:name="z1660" w:id="1619"/>
    <w:p>
      <w:pPr>
        <w:spacing w:after="0"/>
        <w:ind w:left="0"/>
        <w:jc w:val="both"/>
      </w:pPr>
      <w:r>
        <w:rPr>
          <w:rFonts w:ascii="Times New Roman"/>
          <w:b w:val="false"/>
          <w:i w:val="false"/>
          <w:color w:val="000000"/>
          <w:sz w:val="28"/>
        </w:rPr>
        <w:t xml:space="preserve">
      - сбор информации и предложений по улучшению СУОТ; </w:t>
      </w:r>
    </w:p>
    <w:bookmarkEnd w:id="1619"/>
    <w:bookmarkStart w:name="z1661" w:id="1620"/>
    <w:p>
      <w:pPr>
        <w:spacing w:after="0"/>
        <w:ind w:left="0"/>
        <w:jc w:val="both"/>
      </w:pPr>
      <w:r>
        <w:rPr>
          <w:rFonts w:ascii="Times New Roman"/>
          <w:b w:val="false"/>
          <w:i w:val="false"/>
          <w:color w:val="000000"/>
          <w:sz w:val="28"/>
        </w:rPr>
        <w:t xml:space="preserve">
      - распространение документации и информации о функционировании СУОТ; </w:t>
      </w:r>
    </w:p>
    <w:bookmarkEnd w:id="1620"/>
    <w:bookmarkStart w:name="z1662" w:id="1621"/>
    <w:p>
      <w:pPr>
        <w:spacing w:after="0"/>
        <w:ind w:left="0"/>
        <w:jc w:val="both"/>
      </w:pPr>
      <w:r>
        <w:rPr>
          <w:rFonts w:ascii="Times New Roman"/>
          <w:b w:val="false"/>
          <w:i w:val="false"/>
          <w:color w:val="000000"/>
          <w:sz w:val="28"/>
        </w:rPr>
        <w:t xml:space="preserve">
      - организация отчетности и информирования работников; </w:t>
      </w:r>
    </w:p>
    <w:bookmarkEnd w:id="1621"/>
    <w:bookmarkStart w:name="z1663" w:id="1622"/>
    <w:p>
      <w:pPr>
        <w:spacing w:after="0"/>
        <w:ind w:left="0"/>
        <w:jc w:val="both"/>
      </w:pPr>
      <w:r>
        <w:rPr>
          <w:rFonts w:ascii="Times New Roman"/>
          <w:b w:val="false"/>
          <w:i w:val="false"/>
          <w:color w:val="000000"/>
          <w:sz w:val="28"/>
        </w:rPr>
        <w:t>
      - решение проблем и вопросов, касающихся охраны труда.</w:t>
      </w:r>
    </w:p>
    <w:bookmarkEnd w:id="1622"/>
    <w:bookmarkStart w:name="z1664" w:id="1623"/>
    <w:p>
      <w:pPr>
        <w:spacing w:after="0"/>
        <w:ind w:left="0"/>
        <w:jc w:val="both"/>
      </w:pPr>
      <w:r>
        <w:rPr>
          <w:rFonts w:ascii="Times New Roman"/>
          <w:b w:val="false"/>
          <w:i w:val="false"/>
          <w:color w:val="000000"/>
          <w:sz w:val="28"/>
        </w:rPr>
        <w:t xml:space="preserve">
      6.8. В организации образования обмен информацией между руководителем и работниками обеспечивается через профсоюзный комитет. </w:t>
      </w:r>
    </w:p>
    <w:bookmarkEnd w:id="1623"/>
    <w:bookmarkStart w:name="z1665" w:id="1624"/>
    <w:p>
      <w:pPr>
        <w:spacing w:after="0"/>
        <w:ind w:left="0"/>
        <w:jc w:val="both"/>
      </w:pPr>
      <w:r>
        <w:rPr>
          <w:rFonts w:ascii="Times New Roman"/>
          <w:b w:val="false"/>
          <w:i w:val="false"/>
          <w:color w:val="000000"/>
          <w:sz w:val="28"/>
        </w:rPr>
        <w:t>
      6.9. Внешний обмен информацией организации по вопросам охраны труда осуществляется с целью получения различного рода рекомендаций, указаний, а также информирования о своей деятельности, об авариях, производственных травмах, профессиональных заболеваниях и т.д.</w:t>
      </w:r>
    </w:p>
    <w:bookmarkEnd w:id="1624"/>
    <w:bookmarkStart w:name="z1666" w:id="1625"/>
    <w:p>
      <w:pPr>
        <w:spacing w:after="0"/>
        <w:ind w:left="0"/>
        <w:jc w:val="both"/>
      </w:pPr>
      <w:r>
        <w:rPr>
          <w:rFonts w:ascii="Times New Roman"/>
          <w:b w:val="false"/>
          <w:i w:val="false"/>
          <w:color w:val="000000"/>
          <w:sz w:val="28"/>
        </w:rPr>
        <w:t>
      Внешний обмен информацией осуществляется организациями образования с министерствами, местным исполнительным государственным органом, государственной инспекцией труда, службами чрезвычайной ситуации, санитарно-эпидемиологической службой.</w:t>
      </w:r>
    </w:p>
    <w:bookmarkEnd w:id="1625"/>
    <w:bookmarkStart w:name="z1667" w:id="1626"/>
    <w:p>
      <w:pPr>
        <w:spacing w:after="0"/>
        <w:ind w:left="0"/>
        <w:jc w:val="both"/>
      </w:pPr>
      <w:r>
        <w:rPr>
          <w:rFonts w:ascii="Times New Roman"/>
          <w:b w:val="false"/>
          <w:i w:val="false"/>
          <w:color w:val="000000"/>
          <w:sz w:val="28"/>
        </w:rPr>
        <w:t>
      6.10. Переписка с органами государственного надзора и контроля по вопросам охраны труда контролируется Службой БиОТ (при наличии) или ответственными работниками по охране труда.</w:t>
      </w:r>
    </w:p>
    <w:bookmarkEnd w:id="1626"/>
    <w:bookmarkStart w:name="z1668" w:id="1627"/>
    <w:p>
      <w:pPr>
        <w:spacing w:after="0"/>
        <w:ind w:left="0"/>
        <w:jc w:val="both"/>
      </w:pPr>
      <w:r>
        <w:rPr>
          <w:rFonts w:ascii="Times New Roman"/>
          <w:b w:val="false"/>
          <w:i w:val="false"/>
          <w:color w:val="000000"/>
          <w:sz w:val="28"/>
        </w:rPr>
        <w:t>
      6.11. Организации образования в конце года представляют в Управление образования города Астаны сведения о происшедших несчастных случаях с работниками на производстве и информацию о выполнении предписаний, выданных в ходе проверок в области безопасности и охраны труда.</w:t>
      </w:r>
    </w:p>
    <w:bookmarkEnd w:id="1627"/>
    <w:bookmarkStart w:name="z1669" w:id="1628"/>
    <w:p>
      <w:pPr>
        <w:spacing w:after="0"/>
        <w:ind w:left="0"/>
        <w:jc w:val="both"/>
      </w:pPr>
      <w:r>
        <w:rPr>
          <w:rFonts w:ascii="Times New Roman"/>
          <w:b w:val="false"/>
          <w:i w:val="false"/>
          <w:color w:val="000000"/>
          <w:sz w:val="28"/>
        </w:rPr>
        <w:t xml:space="preserve">
      6.12. С целью предоставления информации, отчетности, обсуждения вопросов и принятия решений в области охраны труда, в соответствии с составленным и утвержденным руководителем организации образования графиком проводятся Дни охраны труда. </w:t>
      </w:r>
    </w:p>
    <w:bookmarkEnd w:id="1628"/>
    <w:bookmarkStart w:name="z1670" w:id="1629"/>
    <w:p>
      <w:pPr>
        <w:spacing w:after="0"/>
        <w:ind w:left="0"/>
        <w:jc w:val="both"/>
      </w:pPr>
      <w:r>
        <w:rPr>
          <w:rFonts w:ascii="Times New Roman"/>
          <w:b w:val="false"/>
          <w:i w:val="false"/>
          <w:color w:val="000000"/>
          <w:sz w:val="28"/>
        </w:rPr>
        <w:t xml:space="preserve">
      6.13. Обучение и повышение квалификации работников является одним из способов информирования. </w:t>
      </w:r>
    </w:p>
    <w:bookmarkEnd w:id="1629"/>
    <w:bookmarkStart w:name="z1671" w:id="1630"/>
    <w:p>
      <w:pPr>
        <w:spacing w:after="0"/>
        <w:ind w:left="0"/>
        <w:jc w:val="both"/>
      </w:pPr>
      <w:r>
        <w:rPr>
          <w:rFonts w:ascii="Times New Roman"/>
          <w:b w:val="false"/>
          <w:i w:val="false"/>
          <w:color w:val="000000"/>
          <w:sz w:val="28"/>
        </w:rPr>
        <w:t xml:space="preserve">
      6.14. Для наглядной демонстрации безопасных приемов труда, напоминания о необходимости соблюдать осторожность при выполнении работы на территории организации образования, в помещениях, на рабочих местах с учетом назначения и содержания размещаются плакаты. </w:t>
      </w:r>
    </w:p>
    <w:bookmarkEnd w:id="1630"/>
    <w:bookmarkStart w:name="z1672" w:id="1631"/>
    <w:p>
      <w:pPr>
        <w:spacing w:after="0"/>
        <w:ind w:left="0"/>
        <w:jc w:val="both"/>
      </w:pPr>
      <w:r>
        <w:rPr>
          <w:rFonts w:ascii="Times New Roman"/>
          <w:b w:val="false"/>
          <w:i w:val="false"/>
          <w:color w:val="000000"/>
          <w:sz w:val="28"/>
        </w:rPr>
        <w:t xml:space="preserve">
      6.15. Для привлечения внимания работников о возможной опасности, предупреждения в организации образования в соответствии с требованиями законодательства по охране труда применяются сигнальные цвета и знаки безопасности. </w:t>
      </w:r>
    </w:p>
    <w:bookmarkEnd w:id="1631"/>
    <w:bookmarkStart w:name="z1673" w:id="1632"/>
    <w:p>
      <w:pPr>
        <w:spacing w:after="0"/>
        <w:ind w:left="0"/>
        <w:jc w:val="left"/>
      </w:pPr>
      <w:r>
        <w:rPr>
          <w:rFonts w:ascii="Times New Roman"/>
          <w:b/>
          <w:i w:val="false"/>
          <w:color w:val="000000"/>
        </w:rPr>
        <w:t xml:space="preserve"> 7. Контроль эффективности функционирования СУОТ.</w:t>
      </w:r>
    </w:p>
    <w:bookmarkEnd w:id="1632"/>
    <w:bookmarkStart w:name="z1674" w:id="1633"/>
    <w:p>
      <w:pPr>
        <w:spacing w:after="0"/>
        <w:ind w:left="0"/>
        <w:jc w:val="both"/>
      </w:pPr>
      <w:r>
        <w:rPr>
          <w:rFonts w:ascii="Times New Roman"/>
          <w:b w:val="false"/>
          <w:i w:val="false"/>
          <w:color w:val="000000"/>
          <w:sz w:val="28"/>
        </w:rPr>
        <w:t xml:space="preserve">
      7.1. Целью контроля эффективности функционирования СУОТ и мониторинг реализации процедур является создание здоровых и безопасных условий труда работников, предупреждение несчастных случаев на производстве, профессиональных заболеваний, аварийных ситуаций. </w:t>
      </w:r>
    </w:p>
    <w:bookmarkEnd w:id="1633"/>
    <w:bookmarkStart w:name="z1675" w:id="1634"/>
    <w:p>
      <w:pPr>
        <w:spacing w:after="0"/>
        <w:ind w:left="0"/>
        <w:jc w:val="both"/>
      </w:pPr>
      <w:r>
        <w:rPr>
          <w:rFonts w:ascii="Times New Roman"/>
          <w:b w:val="false"/>
          <w:i w:val="false"/>
          <w:color w:val="000000"/>
          <w:sz w:val="28"/>
        </w:rPr>
        <w:t xml:space="preserve">
      7.2. Контроль может осуществляться в форме проверок, обследований, осмотров, систематического учета показателей, характеризующих состояние условий и охраны труда, затребования необходимой информации, рассмотрения жалоб, заявлений. Контроль предусматривает выявление нарушений требований охраны труда и разработку мероприятий по их устранению и предупреждению. </w:t>
      </w:r>
    </w:p>
    <w:bookmarkEnd w:id="1634"/>
    <w:bookmarkStart w:name="z1676" w:id="1635"/>
    <w:p>
      <w:pPr>
        <w:spacing w:after="0"/>
        <w:ind w:left="0"/>
        <w:jc w:val="both"/>
      </w:pPr>
      <w:r>
        <w:rPr>
          <w:rFonts w:ascii="Times New Roman"/>
          <w:b w:val="false"/>
          <w:i w:val="false"/>
          <w:color w:val="000000"/>
          <w:sz w:val="28"/>
        </w:rPr>
        <w:t xml:space="preserve">
      7.3. Основными задачами контроля являются: </w:t>
      </w:r>
    </w:p>
    <w:bookmarkEnd w:id="1635"/>
    <w:bookmarkStart w:name="z1677" w:id="1636"/>
    <w:p>
      <w:pPr>
        <w:spacing w:after="0"/>
        <w:ind w:left="0"/>
        <w:jc w:val="both"/>
      </w:pPr>
      <w:r>
        <w:rPr>
          <w:rFonts w:ascii="Times New Roman"/>
          <w:b w:val="false"/>
          <w:i w:val="false"/>
          <w:color w:val="000000"/>
          <w:sz w:val="28"/>
        </w:rPr>
        <w:t xml:space="preserve">
      - выявление и предупреждение нарушений требований охраны труда; </w:t>
      </w:r>
    </w:p>
    <w:bookmarkEnd w:id="1636"/>
    <w:bookmarkStart w:name="z1678" w:id="1637"/>
    <w:p>
      <w:pPr>
        <w:spacing w:after="0"/>
        <w:ind w:left="0"/>
        <w:jc w:val="both"/>
      </w:pPr>
      <w:r>
        <w:rPr>
          <w:rFonts w:ascii="Times New Roman"/>
          <w:b w:val="false"/>
          <w:i w:val="false"/>
          <w:color w:val="000000"/>
          <w:sz w:val="28"/>
        </w:rPr>
        <w:t xml:space="preserve">
      - оценка состояния условий труда работников, безопасности инструмента, материалов, результативности применения средств защиты работниками; </w:t>
      </w:r>
    </w:p>
    <w:bookmarkEnd w:id="1637"/>
    <w:bookmarkStart w:name="z1679" w:id="1638"/>
    <w:p>
      <w:pPr>
        <w:spacing w:after="0"/>
        <w:ind w:left="0"/>
        <w:jc w:val="both"/>
      </w:pPr>
      <w:r>
        <w:rPr>
          <w:rFonts w:ascii="Times New Roman"/>
          <w:b w:val="false"/>
          <w:i w:val="false"/>
          <w:color w:val="000000"/>
          <w:sz w:val="28"/>
        </w:rPr>
        <w:t xml:space="preserve">
      - выполнение работниками должностных обязанностей по охране труда и требований других локальных нормативных актов по охране труда; </w:t>
      </w:r>
    </w:p>
    <w:bookmarkEnd w:id="1638"/>
    <w:bookmarkStart w:name="z1680" w:id="1639"/>
    <w:p>
      <w:pPr>
        <w:spacing w:after="0"/>
        <w:ind w:left="0"/>
        <w:jc w:val="both"/>
      </w:pPr>
      <w:r>
        <w:rPr>
          <w:rFonts w:ascii="Times New Roman"/>
          <w:b w:val="false"/>
          <w:i w:val="false"/>
          <w:color w:val="000000"/>
          <w:sz w:val="28"/>
        </w:rPr>
        <w:t xml:space="preserve">
      - принятие мер по устранению выявленных недостатков и т.п. </w:t>
      </w:r>
    </w:p>
    <w:bookmarkEnd w:id="1639"/>
    <w:bookmarkStart w:name="z1681" w:id="1640"/>
    <w:p>
      <w:pPr>
        <w:spacing w:after="0"/>
        <w:ind w:left="0"/>
        <w:jc w:val="both"/>
      </w:pPr>
      <w:r>
        <w:rPr>
          <w:rFonts w:ascii="Times New Roman"/>
          <w:b w:val="false"/>
          <w:i w:val="false"/>
          <w:color w:val="000000"/>
          <w:sz w:val="28"/>
        </w:rPr>
        <w:t xml:space="preserve">
      7.4. Основными видами контроля являются: </w:t>
      </w:r>
    </w:p>
    <w:bookmarkEnd w:id="1640"/>
    <w:bookmarkStart w:name="z1682" w:id="1641"/>
    <w:p>
      <w:pPr>
        <w:spacing w:after="0"/>
        <w:ind w:left="0"/>
        <w:jc w:val="both"/>
      </w:pPr>
      <w:r>
        <w:rPr>
          <w:rFonts w:ascii="Times New Roman"/>
          <w:b w:val="false"/>
          <w:i w:val="false"/>
          <w:color w:val="000000"/>
          <w:sz w:val="28"/>
        </w:rPr>
        <w:t xml:space="preserve">
      - контроль за соблюдением законодательства по охране труда, осуществляемый руководителями структурных подразделений и работниками в соответствии с их должностными обязанностями; </w:t>
      </w:r>
    </w:p>
    <w:bookmarkEnd w:id="1641"/>
    <w:bookmarkStart w:name="z1683" w:id="1642"/>
    <w:p>
      <w:pPr>
        <w:spacing w:after="0"/>
        <w:ind w:left="0"/>
        <w:jc w:val="both"/>
      </w:pPr>
      <w:r>
        <w:rPr>
          <w:rFonts w:ascii="Times New Roman"/>
          <w:b w:val="false"/>
          <w:i w:val="false"/>
          <w:color w:val="000000"/>
          <w:sz w:val="28"/>
        </w:rPr>
        <w:t xml:space="preserve">
      - контроль по охране труда, осуществляемый Службой БиОТ (при наличии) или ответственными работниками по охране труда; </w:t>
      </w:r>
    </w:p>
    <w:bookmarkEnd w:id="1642"/>
    <w:bookmarkStart w:name="z1684" w:id="1643"/>
    <w:p>
      <w:pPr>
        <w:spacing w:after="0"/>
        <w:ind w:left="0"/>
        <w:jc w:val="both"/>
      </w:pPr>
      <w:r>
        <w:rPr>
          <w:rFonts w:ascii="Times New Roman"/>
          <w:b w:val="false"/>
          <w:i w:val="false"/>
          <w:color w:val="000000"/>
          <w:sz w:val="28"/>
        </w:rPr>
        <w:t>
      - периодический контроль за соблюдением законодательства по охране труда, осуществляемый техническими инспекторами по охране труда.</w:t>
      </w:r>
    </w:p>
    <w:bookmarkEnd w:id="1643"/>
    <w:bookmarkStart w:name="z1685" w:id="1644"/>
    <w:p>
      <w:pPr>
        <w:spacing w:after="0"/>
        <w:ind w:left="0"/>
        <w:jc w:val="both"/>
      </w:pPr>
      <w:r>
        <w:rPr>
          <w:rFonts w:ascii="Times New Roman"/>
          <w:b w:val="false"/>
          <w:i w:val="false"/>
          <w:color w:val="000000"/>
          <w:sz w:val="28"/>
        </w:rPr>
        <w:t xml:space="preserve">
      7.5. Полномочия и ответственность руководителей структурных подразделений организации образования и ответственных работников по охране труда определяются их должностными инструкциями. </w:t>
      </w:r>
    </w:p>
    <w:bookmarkEnd w:id="1644"/>
    <w:bookmarkStart w:name="z1686" w:id="1645"/>
    <w:p>
      <w:pPr>
        <w:spacing w:after="0"/>
        <w:ind w:left="0"/>
        <w:jc w:val="both"/>
      </w:pPr>
      <w:r>
        <w:rPr>
          <w:rFonts w:ascii="Times New Roman"/>
          <w:b w:val="false"/>
          <w:i w:val="false"/>
          <w:color w:val="000000"/>
          <w:sz w:val="28"/>
        </w:rPr>
        <w:t xml:space="preserve">
      7.6. При разработке должностных инструкций обязанности по осуществлению контроля за соблюдением законодательства по охране труда распределяются между руководителями структурных подразделений и работниками с учетом их трудовых функций, роли и места в СУОТ в организации. </w:t>
      </w:r>
    </w:p>
    <w:bookmarkEnd w:id="1645"/>
    <w:bookmarkStart w:name="z1687" w:id="1646"/>
    <w:p>
      <w:pPr>
        <w:spacing w:after="0"/>
        <w:ind w:left="0"/>
        <w:jc w:val="both"/>
      </w:pPr>
      <w:r>
        <w:rPr>
          <w:rFonts w:ascii="Times New Roman"/>
          <w:b w:val="false"/>
          <w:i w:val="false"/>
          <w:color w:val="000000"/>
          <w:sz w:val="28"/>
        </w:rPr>
        <w:t xml:space="preserve">
      7.7. Руководители структурных подразделений и работники организации образования (каждый в пределах своей компетенции) осуществляют контроль за: </w:t>
      </w:r>
    </w:p>
    <w:bookmarkEnd w:id="1646"/>
    <w:bookmarkStart w:name="z1688" w:id="1647"/>
    <w:p>
      <w:pPr>
        <w:spacing w:after="0"/>
        <w:ind w:left="0"/>
        <w:jc w:val="both"/>
      </w:pPr>
      <w:r>
        <w:rPr>
          <w:rFonts w:ascii="Times New Roman"/>
          <w:b w:val="false"/>
          <w:i w:val="false"/>
          <w:color w:val="000000"/>
          <w:sz w:val="28"/>
        </w:rPr>
        <w:t>
      - соблюдением трудового законодательства Республики Казахстан, локальных правовых актов по охране труда;</w:t>
      </w:r>
    </w:p>
    <w:bookmarkEnd w:id="1647"/>
    <w:bookmarkStart w:name="z1689" w:id="1648"/>
    <w:p>
      <w:pPr>
        <w:spacing w:after="0"/>
        <w:ind w:left="0"/>
        <w:jc w:val="both"/>
      </w:pPr>
      <w:r>
        <w:rPr>
          <w:rFonts w:ascii="Times New Roman"/>
          <w:b w:val="false"/>
          <w:i w:val="false"/>
          <w:color w:val="000000"/>
          <w:sz w:val="28"/>
        </w:rPr>
        <w:t xml:space="preserve">
      - выполнением работниками функциональных обязанностей по охране труда, предусмотренных нормативными правовыми актами, локальными нормативными правовыми актами; </w:t>
      </w:r>
    </w:p>
    <w:bookmarkEnd w:id="1648"/>
    <w:bookmarkStart w:name="z1690" w:id="1649"/>
    <w:p>
      <w:pPr>
        <w:spacing w:after="0"/>
        <w:ind w:left="0"/>
        <w:jc w:val="both"/>
      </w:pPr>
      <w:r>
        <w:rPr>
          <w:rFonts w:ascii="Times New Roman"/>
          <w:b w:val="false"/>
          <w:i w:val="false"/>
          <w:color w:val="000000"/>
          <w:sz w:val="28"/>
        </w:rPr>
        <w:t>
      - соответствием трудовому законодательству Республики Казахстан локальных нормативных правовых актов;</w:t>
      </w:r>
    </w:p>
    <w:bookmarkEnd w:id="1649"/>
    <w:bookmarkStart w:name="z1691" w:id="1650"/>
    <w:p>
      <w:pPr>
        <w:spacing w:after="0"/>
        <w:ind w:left="0"/>
        <w:jc w:val="both"/>
      </w:pPr>
      <w:r>
        <w:rPr>
          <w:rFonts w:ascii="Times New Roman"/>
          <w:b w:val="false"/>
          <w:i w:val="false"/>
          <w:color w:val="000000"/>
          <w:sz w:val="28"/>
        </w:rPr>
        <w:t>
      - выполнением решений (постановлений, приказов, предписаний) органов государственного управления охраной труда, надзора и контроля, государственной экспертизы труда, представлений Производственного совета по БиОТ, технического инспектора по охране труда;</w:t>
      </w:r>
    </w:p>
    <w:bookmarkEnd w:id="1650"/>
    <w:bookmarkStart w:name="z1692" w:id="1651"/>
    <w:p>
      <w:pPr>
        <w:spacing w:after="0"/>
        <w:ind w:left="0"/>
        <w:jc w:val="both"/>
      </w:pPr>
      <w:r>
        <w:rPr>
          <w:rFonts w:ascii="Times New Roman"/>
          <w:b w:val="false"/>
          <w:i w:val="false"/>
          <w:color w:val="000000"/>
          <w:sz w:val="28"/>
        </w:rPr>
        <w:t xml:space="preserve">
      - реализацией мероприятий по улучшению условий и охраны труда, предусмотренных программами, планами, коллективным договором; </w:t>
      </w:r>
    </w:p>
    <w:bookmarkEnd w:id="1651"/>
    <w:bookmarkStart w:name="z1693" w:id="1652"/>
    <w:p>
      <w:pPr>
        <w:spacing w:after="0"/>
        <w:ind w:left="0"/>
        <w:jc w:val="both"/>
      </w:pPr>
      <w:r>
        <w:rPr>
          <w:rFonts w:ascii="Times New Roman"/>
          <w:b w:val="false"/>
          <w:i w:val="false"/>
          <w:color w:val="000000"/>
          <w:sz w:val="28"/>
        </w:rPr>
        <w:t>
      - своевременным проведением осмотров, испытаний, технических освидетельствований оборудования, средств коллективной и индивидуальной, защиты;</w:t>
      </w:r>
    </w:p>
    <w:bookmarkEnd w:id="1652"/>
    <w:bookmarkStart w:name="z1694" w:id="1653"/>
    <w:p>
      <w:pPr>
        <w:spacing w:after="0"/>
        <w:ind w:left="0"/>
        <w:jc w:val="both"/>
      </w:pPr>
      <w:r>
        <w:rPr>
          <w:rFonts w:ascii="Times New Roman"/>
          <w:b w:val="false"/>
          <w:i w:val="false"/>
          <w:color w:val="000000"/>
          <w:sz w:val="28"/>
        </w:rPr>
        <w:t xml:space="preserve">
      - эффективностью работы вентиляционных систем; </w:t>
      </w:r>
    </w:p>
    <w:bookmarkEnd w:id="1653"/>
    <w:bookmarkStart w:name="z1695" w:id="1654"/>
    <w:p>
      <w:pPr>
        <w:spacing w:after="0"/>
        <w:ind w:left="0"/>
        <w:jc w:val="both"/>
      </w:pPr>
      <w:r>
        <w:rPr>
          <w:rFonts w:ascii="Times New Roman"/>
          <w:b w:val="false"/>
          <w:i w:val="false"/>
          <w:color w:val="000000"/>
          <w:sz w:val="28"/>
        </w:rPr>
        <w:t xml:space="preserve">
      - организацией рабочих мест и производства работ в соответствии с требованиями охраны труда; </w:t>
      </w:r>
    </w:p>
    <w:bookmarkEnd w:id="1654"/>
    <w:bookmarkStart w:name="z1696" w:id="1655"/>
    <w:p>
      <w:pPr>
        <w:spacing w:after="0"/>
        <w:ind w:left="0"/>
        <w:jc w:val="both"/>
      </w:pPr>
      <w:r>
        <w:rPr>
          <w:rFonts w:ascii="Times New Roman"/>
          <w:b w:val="false"/>
          <w:i w:val="false"/>
          <w:color w:val="000000"/>
          <w:sz w:val="28"/>
        </w:rPr>
        <w:t xml:space="preserve">
      - своевременным проведением аттестацией рабочих мест по условиям труда, паспортизации санитарно-технического состояния условий и охраны труда, разработкой и выполнением по их результатам мероприятий по приведению условий и охраны труда в соответствии с нормативными требованиями; </w:t>
      </w:r>
    </w:p>
    <w:bookmarkEnd w:id="1655"/>
    <w:bookmarkStart w:name="z1697" w:id="1656"/>
    <w:p>
      <w:pPr>
        <w:spacing w:after="0"/>
        <w:ind w:left="0"/>
        <w:jc w:val="both"/>
      </w:pPr>
      <w:r>
        <w:rPr>
          <w:rFonts w:ascii="Times New Roman"/>
          <w:b w:val="false"/>
          <w:i w:val="false"/>
          <w:color w:val="000000"/>
          <w:sz w:val="28"/>
        </w:rPr>
        <w:t xml:space="preserve">
      - обеспечением работников: средствами индивидуальной защиты, смывающими и обезвреживающими средствами; санитарно-бытовыми помещениями; </w:t>
      </w:r>
    </w:p>
    <w:bookmarkEnd w:id="1656"/>
    <w:bookmarkStart w:name="z1698" w:id="1657"/>
    <w:p>
      <w:pPr>
        <w:spacing w:after="0"/>
        <w:ind w:left="0"/>
        <w:jc w:val="both"/>
      </w:pPr>
      <w:r>
        <w:rPr>
          <w:rFonts w:ascii="Times New Roman"/>
          <w:b w:val="false"/>
          <w:i w:val="false"/>
          <w:color w:val="000000"/>
          <w:sz w:val="28"/>
        </w:rPr>
        <w:t xml:space="preserve">
      - наличием в структурных подразделениях инструкций по охране труда; </w:t>
      </w:r>
    </w:p>
    <w:bookmarkEnd w:id="1657"/>
    <w:bookmarkStart w:name="z1699" w:id="1658"/>
    <w:p>
      <w:pPr>
        <w:spacing w:after="0"/>
        <w:ind w:left="0"/>
        <w:jc w:val="both"/>
      </w:pPr>
      <w:r>
        <w:rPr>
          <w:rFonts w:ascii="Times New Roman"/>
          <w:b w:val="false"/>
          <w:i w:val="false"/>
          <w:color w:val="000000"/>
          <w:sz w:val="28"/>
        </w:rPr>
        <w:t xml:space="preserve">
      - проведением обучения, инструктажа и проверки знаний работников по вопросам охраны труда; </w:t>
      </w:r>
    </w:p>
    <w:bookmarkEnd w:id="1658"/>
    <w:bookmarkStart w:name="z1700" w:id="1659"/>
    <w:p>
      <w:pPr>
        <w:spacing w:after="0"/>
        <w:ind w:left="0"/>
        <w:jc w:val="both"/>
      </w:pPr>
      <w:r>
        <w:rPr>
          <w:rFonts w:ascii="Times New Roman"/>
          <w:b w:val="false"/>
          <w:i w:val="false"/>
          <w:color w:val="000000"/>
          <w:sz w:val="28"/>
        </w:rPr>
        <w:t xml:space="preserve">
      - прохождением работниками обязательных медицинских осмотров; </w:t>
      </w:r>
    </w:p>
    <w:bookmarkEnd w:id="1659"/>
    <w:bookmarkStart w:name="z1701" w:id="1660"/>
    <w:p>
      <w:pPr>
        <w:spacing w:after="0"/>
        <w:ind w:left="0"/>
        <w:jc w:val="both"/>
      </w:pPr>
      <w:r>
        <w:rPr>
          <w:rFonts w:ascii="Times New Roman"/>
          <w:b w:val="false"/>
          <w:i w:val="false"/>
          <w:color w:val="000000"/>
          <w:sz w:val="28"/>
        </w:rPr>
        <w:t xml:space="preserve">
      - своевременным и правильным предоставлением работникам компенсаций по условиям труда; </w:t>
      </w:r>
    </w:p>
    <w:bookmarkEnd w:id="1660"/>
    <w:bookmarkStart w:name="z1702" w:id="1661"/>
    <w:p>
      <w:pPr>
        <w:spacing w:after="0"/>
        <w:ind w:left="0"/>
        <w:jc w:val="both"/>
      </w:pPr>
      <w:r>
        <w:rPr>
          <w:rFonts w:ascii="Times New Roman"/>
          <w:b w:val="false"/>
          <w:i w:val="false"/>
          <w:color w:val="000000"/>
          <w:sz w:val="28"/>
        </w:rPr>
        <w:t xml:space="preserve">
      - соблюдением требований законодательства по охране труда женщин и работников моложе восемнадцати лет; </w:t>
      </w:r>
    </w:p>
    <w:bookmarkEnd w:id="1661"/>
    <w:bookmarkStart w:name="z1703" w:id="1662"/>
    <w:p>
      <w:pPr>
        <w:spacing w:after="0"/>
        <w:ind w:left="0"/>
        <w:jc w:val="both"/>
      </w:pPr>
      <w:r>
        <w:rPr>
          <w:rFonts w:ascii="Times New Roman"/>
          <w:b w:val="false"/>
          <w:i w:val="false"/>
          <w:color w:val="000000"/>
          <w:sz w:val="28"/>
        </w:rPr>
        <w:t xml:space="preserve">
      - соблюдением установленного порядка расследования и учета несчастных случаев на производстве и профессиональных заболеваний. </w:t>
      </w:r>
    </w:p>
    <w:bookmarkEnd w:id="1662"/>
    <w:bookmarkStart w:name="z1704" w:id="1663"/>
    <w:p>
      <w:pPr>
        <w:spacing w:after="0"/>
        <w:ind w:left="0"/>
        <w:jc w:val="both"/>
      </w:pPr>
      <w:r>
        <w:rPr>
          <w:rFonts w:ascii="Times New Roman"/>
          <w:b w:val="false"/>
          <w:i w:val="false"/>
          <w:color w:val="000000"/>
          <w:sz w:val="28"/>
        </w:rPr>
        <w:t xml:space="preserve">
      7.8. Периодический контроль за соблюдением законодательства по охране труда проводится ежедневно, ежемесячно, ежеквартально и предусматривает участие работников в деятельности по улучшению условий и охраны труда, профилактике несчастных случаев и заболеваний на производстве. </w:t>
      </w:r>
    </w:p>
    <w:bookmarkEnd w:id="1663"/>
    <w:bookmarkStart w:name="z1705" w:id="1664"/>
    <w:p>
      <w:pPr>
        <w:spacing w:after="0"/>
        <w:ind w:left="0"/>
        <w:jc w:val="both"/>
      </w:pPr>
      <w:r>
        <w:rPr>
          <w:rFonts w:ascii="Times New Roman"/>
          <w:b w:val="false"/>
          <w:i w:val="false"/>
          <w:color w:val="000000"/>
          <w:sz w:val="28"/>
        </w:rPr>
        <w:t>
      7.9. Ежедневный контроль за состоянием охраны труда осуществляется руководителем структурного подразделения.</w:t>
      </w:r>
    </w:p>
    <w:bookmarkEnd w:id="1664"/>
    <w:bookmarkStart w:name="z1706" w:id="1665"/>
    <w:p>
      <w:pPr>
        <w:spacing w:after="0"/>
        <w:ind w:left="0"/>
        <w:jc w:val="both"/>
      </w:pPr>
      <w:r>
        <w:rPr>
          <w:rFonts w:ascii="Times New Roman"/>
          <w:b w:val="false"/>
          <w:i w:val="false"/>
          <w:color w:val="000000"/>
          <w:sz w:val="28"/>
        </w:rPr>
        <w:t>
      7.10. В ходе ежедневного контроля проверяются:</w:t>
      </w:r>
    </w:p>
    <w:bookmarkEnd w:id="1665"/>
    <w:bookmarkStart w:name="z1707" w:id="1666"/>
    <w:p>
      <w:pPr>
        <w:spacing w:after="0"/>
        <w:ind w:left="0"/>
        <w:jc w:val="both"/>
      </w:pPr>
      <w:r>
        <w:rPr>
          <w:rFonts w:ascii="Times New Roman"/>
          <w:b w:val="false"/>
          <w:i w:val="false"/>
          <w:color w:val="000000"/>
          <w:sz w:val="28"/>
        </w:rPr>
        <w:t xml:space="preserve">
      - состояние рабочих мест; </w:t>
      </w:r>
    </w:p>
    <w:bookmarkEnd w:id="1666"/>
    <w:bookmarkStart w:name="z1708" w:id="1667"/>
    <w:p>
      <w:pPr>
        <w:spacing w:after="0"/>
        <w:ind w:left="0"/>
        <w:jc w:val="both"/>
      </w:pPr>
      <w:r>
        <w:rPr>
          <w:rFonts w:ascii="Times New Roman"/>
          <w:b w:val="false"/>
          <w:i w:val="false"/>
          <w:color w:val="000000"/>
          <w:sz w:val="28"/>
        </w:rPr>
        <w:t xml:space="preserve">
      - исправность: оборудования, инструмента, транспортных средств, вентиляционных систем и установок; </w:t>
      </w:r>
    </w:p>
    <w:bookmarkEnd w:id="1667"/>
    <w:bookmarkStart w:name="z1709" w:id="1668"/>
    <w:p>
      <w:pPr>
        <w:spacing w:after="0"/>
        <w:ind w:left="0"/>
        <w:jc w:val="both"/>
      </w:pPr>
      <w:r>
        <w:rPr>
          <w:rFonts w:ascii="Times New Roman"/>
          <w:b w:val="false"/>
          <w:i w:val="false"/>
          <w:color w:val="000000"/>
          <w:sz w:val="28"/>
        </w:rPr>
        <w:t xml:space="preserve">
      - наличие: инструкций по охране труда и средств индивидуальной защиты; </w:t>
      </w:r>
    </w:p>
    <w:bookmarkEnd w:id="1668"/>
    <w:bookmarkStart w:name="z1710" w:id="1669"/>
    <w:p>
      <w:pPr>
        <w:spacing w:after="0"/>
        <w:ind w:left="0"/>
        <w:jc w:val="both"/>
      </w:pPr>
      <w:r>
        <w:rPr>
          <w:rFonts w:ascii="Times New Roman"/>
          <w:b w:val="false"/>
          <w:i w:val="false"/>
          <w:color w:val="000000"/>
          <w:sz w:val="28"/>
        </w:rPr>
        <w:t xml:space="preserve">
      - выполнение мероприятий по устранению нарушений, выявленных предыдущими проверками; </w:t>
      </w:r>
    </w:p>
    <w:bookmarkEnd w:id="1669"/>
    <w:bookmarkStart w:name="z1711" w:id="1670"/>
    <w:p>
      <w:pPr>
        <w:spacing w:after="0"/>
        <w:ind w:left="0"/>
        <w:jc w:val="both"/>
      </w:pPr>
      <w:r>
        <w:rPr>
          <w:rFonts w:ascii="Times New Roman"/>
          <w:b w:val="false"/>
          <w:i w:val="false"/>
          <w:color w:val="000000"/>
          <w:sz w:val="28"/>
        </w:rPr>
        <w:t>
      - соблюдение работниками требований безопасности при выполнении работ.</w:t>
      </w:r>
    </w:p>
    <w:bookmarkEnd w:id="1670"/>
    <w:bookmarkStart w:name="z1712" w:id="1671"/>
    <w:p>
      <w:pPr>
        <w:spacing w:after="0"/>
        <w:ind w:left="0"/>
        <w:jc w:val="both"/>
      </w:pPr>
      <w:r>
        <w:rPr>
          <w:rFonts w:ascii="Times New Roman"/>
          <w:b w:val="false"/>
          <w:i w:val="false"/>
          <w:color w:val="000000"/>
          <w:sz w:val="28"/>
        </w:rPr>
        <w:t xml:space="preserve">
      7.11. В процессе проверки руководителем структурного подразделения принимаются меры по устранению выявленных нарушений. </w:t>
      </w:r>
    </w:p>
    <w:bookmarkEnd w:id="1671"/>
    <w:bookmarkStart w:name="z1713" w:id="1672"/>
    <w:p>
      <w:pPr>
        <w:spacing w:after="0"/>
        <w:ind w:left="0"/>
        <w:jc w:val="both"/>
      </w:pPr>
      <w:r>
        <w:rPr>
          <w:rFonts w:ascii="Times New Roman"/>
          <w:b w:val="false"/>
          <w:i w:val="false"/>
          <w:color w:val="000000"/>
          <w:sz w:val="28"/>
        </w:rPr>
        <w:t xml:space="preserve">
      7.12. В случае выявления нарушений требований охраны труда, которые могут причинить вред здоровью работников, привести к несчастному случаю или аварии, работа приостанавливается до устранения этого нарушения, о чем письменно сообщается вышестоящему руководителю. </w:t>
      </w:r>
    </w:p>
    <w:bookmarkEnd w:id="1672"/>
    <w:bookmarkStart w:name="z1714" w:id="1673"/>
    <w:p>
      <w:pPr>
        <w:spacing w:after="0"/>
        <w:ind w:left="0"/>
        <w:jc w:val="both"/>
      </w:pPr>
      <w:r>
        <w:rPr>
          <w:rFonts w:ascii="Times New Roman"/>
          <w:b w:val="false"/>
          <w:i w:val="false"/>
          <w:color w:val="000000"/>
          <w:sz w:val="28"/>
        </w:rPr>
        <w:t>
      7.13. Результаты проверки с конкретными мероприятиями по устранению выявленных недостатков и нарушений записываются в журнал ежедневного контроля за состоянием охраны труда.</w:t>
      </w:r>
    </w:p>
    <w:bookmarkEnd w:id="1673"/>
    <w:bookmarkStart w:name="z1715" w:id="1674"/>
    <w:p>
      <w:pPr>
        <w:spacing w:after="0"/>
        <w:ind w:left="0"/>
        <w:jc w:val="both"/>
      </w:pPr>
      <w:r>
        <w:rPr>
          <w:rFonts w:ascii="Times New Roman"/>
          <w:b w:val="false"/>
          <w:i w:val="false"/>
          <w:color w:val="000000"/>
          <w:sz w:val="28"/>
        </w:rPr>
        <w:t>
      7.14. Ежемесячный контроль проводится руководителем структурного подразделения с участием ответственные работники по охране труда.</w:t>
      </w:r>
    </w:p>
    <w:bookmarkEnd w:id="1674"/>
    <w:bookmarkStart w:name="z1716" w:id="1675"/>
    <w:p>
      <w:pPr>
        <w:spacing w:after="0"/>
        <w:ind w:left="0"/>
        <w:jc w:val="both"/>
      </w:pPr>
      <w:r>
        <w:rPr>
          <w:rFonts w:ascii="Times New Roman"/>
          <w:b w:val="false"/>
          <w:i w:val="false"/>
          <w:color w:val="000000"/>
          <w:sz w:val="28"/>
        </w:rPr>
        <w:t xml:space="preserve">
      7.15. В ходе ежемесячного контроля проверяются: </w:t>
      </w:r>
    </w:p>
    <w:bookmarkEnd w:id="1675"/>
    <w:bookmarkStart w:name="z1717" w:id="1676"/>
    <w:p>
      <w:pPr>
        <w:spacing w:after="0"/>
        <w:ind w:left="0"/>
        <w:jc w:val="both"/>
      </w:pPr>
      <w:r>
        <w:rPr>
          <w:rFonts w:ascii="Times New Roman"/>
          <w:b w:val="false"/>
          <w:i w:val="false"/>
          <w:color w:val="000000"/>
          <w:sz w:val="28"/>
        </w:rPr>
        <w:t xml:space="preserve">
      - результаты ежедневного контроля; </w:t>
      </w:r>
    </w:p>
    <w:bookmarkEnd w:id="1676"/>
    <w:bookmarkStart w:name="z1718" w:id="1677"/>
    <w:p>
      <w:pPr>
        <w:spacing w:after="0"/>
        <w:ind w:left="0"/>
        <w:jc w:val="both"/>
      </w:pPr>
      <w:r>
        <w:rPr>
          <w:rFonts w:ascii="Times New Roman"/>
          <w:b w:val="false"/>
          <w:i w:val="false"/>
          <w:color w:val="000000"/>
          <w:sz w:val="28"/>
        </w:rPr>
        <w:t xml:space="preserve">
      - выполнение мероприятий, намеченных в результате проведения всех видов контроля, а также мероприятий, предусмотренных коллективным договором, планом мероприятий по охране труда, мероприятий по управлению профессиональными рисками; </w:t>
      </w:r>
    </w:p>
    <w:bookmarkEnd w:id="1677"/>
    <w:bookmarkStart w:name="z1719" w:id="1678"/>
    <w:p>
      <w:pPr>
        <w:spacing w:after="0"/>
        <w:ind w:left="0"/>
        <w:jc w:val="both"/>
      </w:pPr>
      <w:r>
        <w:rPr>
          <w:rFonts w:ascii="Times New Roman"/>
          <w:b w:val="false"/>
          <w:i w:val="false"/>
          <w:color w:val="000000"/>
          <w:sz w:val="28"/>
        </w:rPr>
        <w:t xml:space="preserve">
      - выполнение приказов и распоряжений руководителя организации образования, мероприятий по документам расследования несчастных случаев на производстве и профессиональных заболеваний, а также результаты рассмотрения представлений Производственного совета по БиОТ, технического инспектора по охране труда; </w:t>
      </w:r>
    </w:p>
    <w:bookmarkEnd w:id="1678"/>
    <w:bookmarkStart w:name="z1720" w:id="1679"/>
    <w:p>
      <w:pPr>
        <w:spacing w:after="0"/>
        <w:ind w:left="0"/>
        <w:jc w:val="both"/>
      </w:pPr>
      <w:r>
        <w:rPr>
          <w:rFonts w:ascii="Times New Roman"/>
          <w:b w:val="false"/>
          <w:i w:val="false"/>
          <w:color w:val="000000"/>
          <w:sz w:val="28"/>
        </w:rPr>
        <w:t xml:space="preserve">
      - исправность и соответствие оборудования, транспортных средств требованиям охраны труда; </w:t>
      </w:r>
    </w:p>
    <w:bookmarkEnd w:id="1679"/>
    <w:bookmarkStart w:name="z1721" w:id="1680"/>
    <w:p>
      <w:pPr>
        <w:spacing w:after="0"/>
        <w:ind w:left="0"/>
        <w:jc w:val="both"/>
      </w:pPr>
      <w:r>
        <w:rPr>
          <w:rFonts w:ascii="Times New Roman"/>
          <w:b w:val="false"/>
          <w:i w:val="false"/>
          <w:color w:val="000000"/>
          <w:sz w:val="28"/>
        </w:rPr>
        <w:t xml:space="preserve">
      - соблюдение работниками правил, норм, инструкций по охране труда; </w:t>
      </w:r>
    </w:p>
    <w:bookmarkEnd w:id="1680"/>
    <w:bookmarkStart w:name="z1722" w:id="1681"/>
    <w:p>
      <w:pPr>
        <w:spacing w:after="0"/>
        <w:ind w:left="0"/>
        <w:jc w:val="both"/>
      </w:pPr>
      <w:r>
        <w:rPr>
          <w:rFonts w:ascii="Times New Roman"/>
          <w:b w:val="false"/>
          <w:i w:val="false"/>
          <w:color w:val="000000"/>
          <w:sz w:val="28"/>
        </w:rPr>
        <w:t xml:space="preserve">
      - выполнение графиков планово-предупредительных ремонтов оборудования, вентиляционных систем и установок, соблюдение инструкций; </w:t>
      </w:r>
    </w:p>
    <w:bookmarkEnd w:id="1681"/>
    <w:bookmarkStart w:name="z1723" w:id="1682"/>
    <w:p>
      <w:pPr>
        <w:spacing w:after="0"/>
        <w:ind w:left="0"/>
        <w:jc w:val="both"/>
      </w:pPr>
      <w:r>
        <w:rPr>
          <w:rFonts w:ascii="Times New Roman"/>
          <w:b w:val="false"/>
          <w:i w:val="false"/>
          <w:color w:val="000000"/>
          <w:sz w:val="28"/>
        </w:rPr>
        <w:t xml:space="preserve">
      - состояние рабочих мест, территории, прилегающей к организации образования. наличие и состояние защитных, сигнальных и противопожарных средств и устройств, контрольно-измерительных приборов (манометров, термометров, дозиметров и т.п.); </w:t>
      </w:r>
    </w:p>
    <w:bookmarkEnd w:id="1682"/>
    <w:bookmarkStart w:name="z1724" w:id="1683"/>
    <w:p>
      <w:pPr>
        <w:spacing w:after="0"/>
        <w:ind w:left="0"/>
        <w:jc w:val="both"/>
      </w:pPr>
      <w:r>
        <w:rPr>
          <w:rFonts w:ascii="Times New Roman"/>
          <w:b w:val="false"/>
          <w:i w:val="false"/>
          <w:color w:val="000000"/>
          <w:sz w:val="28"/>
        </w:rPr>
        <w:t xml:space="preserve">
      - своевременность проведения инструктажа по охране труда работникам; </w:t>
      </w:r>
    </w:p>
    <w:bookmarkEnd w:id="1683"/>
    <w:bookmarkStart w:name="z1725" w:id="1684"/>
    <w:p>
      <w:pPr>
        <w:spacing w:after="0"/>
        <w:ind w:left="0"/>
        <w:jc w:val="both"/>
      </w:pPr>
      <w:r>
        <w:rPr>
          <w:rFonts w:ascii="Times New Roman"/>
          <w:b w:val="false"/>
          <w:i w:val="false"/>
          <w:color w:val="000000"/>
          <w:sz w:val="28"/>
        </w:rPr>
        <w:t xml:space="preserve">
      - наличие средств индивидуальной защиты и правильность их использования работниками; </w:t>
      </w:r>
    </w:p>
    <w:bookmarkEnd w:id="1684"/>
    <w:bookmarkStart w:name="z1726" w:id="1685"/>
    <w:p>
      <w:pPr>
        <w:spacing w:after="0"/>
        <w:ind w:left="0"/>
        <w:jc w:val="both"/>
      </w:pPr>
      <w:r>
        <w:rPr>
          <w:rFonts w:ascii="Times New Roman"/>
          <w:b w:val="false"/>
          <w:i w:val="false"/>
          <w:color w:val="000000"/>
          <w:sz w:val="28"/>
        </w:rPr>
        <w:t xml:space="preserve">
      - предоставление работникам компенсаций по условиям труда; </w:t>
      </w:r>
    </w:p>
    <w:bookmarkEnd w:id="1685"/>
    <w:bookmarkStart w:name="z1727" w:id="1686"/>
    <w:p>
      <w:pPr>
        <w:spacing w:after="0"/>
        <w:ind w:left="0"/>
        <w:jc w:val="both"/>
      </w:pPr>
      <w:r>
        <w:rPr>
          <w:rFonts w:ascii="Times New Roman"/>
          <w:b w:val="false"/>
          <w:i w:val="false"/>
          <w:color w:val="000000"/>
          <w:sz w:val="28"/>
        </w:rPr>
        <w:t xml:space="preserve">
      - состояние санитарно-бытовых помещений и устройств, обеспечение работников смывающими и обезвреживающими средствами; </w:t>
      </w:r>
    </w:p>
    <w:bookmarkEnd w:id="1686"/>
    <w:bookmarkStart w:name="z1728" w:id="1687"/>
    <w:p>
      <w:pPr>
        <w:spacing w:after="0"/>
        <w:ind w:left="0"/>
        <w:jc w:val="both"/>
      </w:pPr>
      <w:r>
        <w:rPr>
          <w:rFonts w:ascii="Times New Roman"/>
          <w:b w:val="false"/>
          <w:i w:val="false"/>
          <w:color w:val="000000"/>
          <w:sz w:val="28"/>
        </w:rPr>
        <w:t xml:space="preserve">
      - соблюдение установленного режима труда и отдыха, трудовой дисциплины; </w:t>
      </w:r>
    </w:p>
    <w:bookmarkEnd w:id="1687"/>
    <w:bookmarkStart w:name="z1729" w:id="1688"/>
    <w:p>
      <w:pPr>
        <w:spacing w:after="0"/>
        <w:ind w:left="0"/>
        <w:jc w:val="both"/>
      </w:pPr>
      <w:r>
        <w:rPr>
          <w:rFonts w:ascii="Times New Roman"/>
          <w:b w:val="false"/>
          <w:i w:val="false"/>
          <w:color w:val="000000"/>
          <w:sz w:val="28"/>
        </w:rPr>
        <w:t xml:space="preserve">
      - состояние кабинетов и уголков по охране труда, наличие учебных пособий и средств наглядной агитации. </w:t>
      </w:r>
    </w:p>
    <w:bookmarkEnd w:id="1688"/>
    <w:bookmarkStart w:name="z1730" w:id="1689"/>
    <w:p>
      <w:pPr>
        <w:spacing w:after="0"/>
        <w:ind w:left="0"/>
        <w:jc w:val="both"/>
      </w:pPr>
      <w:r>
        <w:rPr>
          <w:rFonts w:ascii="Times New Roman"/>
          <w:b w:val="false"/>
          <w:i w:val="false"/>
          <w:color w:val="000000"/>
          <w:sz w:val="28"/>
        </w:rPr>
        <w:t xml:space="preserve">
      7.16. Выявленные недостатки в процессе проведения ежемесячного контроля заносятся в журнал ежемесячного контроля за состоянием охраны труда, в котором указываются мероприятия, назначаются ответственные их исполнители и сроки исполнения. </w:t>
      </w:r>
    </w:p>
    <w:bookmarkEnd w:id="1689"/>
    <w:bookmarkStart w:name="z1731" w:id="1690"/>
    <w:p>
      <w:pPr>
        <w:spacing w:after="0"/>
        <w:ind w:left="0"/>
        <w:jc w:val="both"/>
      </w:pPr>
      <w:r>
        <w:rPr>
          <w:rFonts w:ascii="Times New Roman"/>
          <w:b w:val="false"/>
          <w:i w:val="false"/>
          <w:color w:val="000000"/>
          <w:sz w:val="28"/>
        </w:rPr>
        <w:t>
      7.17. В случае выявления нарушений требований охраны труда, которые могут причинить вред здоровью работников привести к аварии, работа приостанавливается до устранения этих нарушений, о чем письменно сообщается руководителю организации образования или заместителю руководителя по административно-хозяйственной части, заведующему хозяйством.</w:t>
      </w:r>
    </w:p>
    <w:bookmarkEnd w:id="1690"/>
    <w:bookmarkStart w:name="z1732" w:id="1691"/>
    <w:p>
      <w:pPr>
        <w:spacing w:after="0"/>
        <w:ind w:left="0"/>
        <w:jc w:val="both"/>
      </w:pPr>
      <w:r>
        <w:rPr>
          <w:rFonts w:ascii="Times New Roman"/>
          <w:b w:val="false"/>
          <w:i w:val="false"/>
          <w:color w:val="000000"/>
          <w:sz w:val="28"/>
        </w:rPr>
        <w:t xml:space="preserve">
      7.18. Руководитель структурного подразделения организации образования организует выполнение мероприятий по устранению недостатков и нарушений по охране труда, выявленных в ходе проведения ежемесячного контроля. </w:t>
      </w:r>
    </w:p>
    <w:bookmarkEnd w:id="1691"/>
    <w:bookmarkStart w:name="z1733" w:id="1692"/>
    <w:p>
      <w:pPr>
        <w:spacing w:after="0"/>
        <w:ind w:left="0"/>
        <w:jc w:val="both"/>
      </w:pPr>
      <w:r>
        <w:rPr>
          <w:rFonts w:ascii="Times New Roman"/>
          <w:b w:val="false"/>
          <w:i w:val="false"/>
          <w:color w:val="000000"/>
          <w:sz w:val="28"/>
        </w:rPr>
        <w:t xml:space="preserve">
      7.19. Итоги проведения ежемесячного контроля рассматриваются в структурном подразделении на совещании, собрании с участием руководителя структурного подразделения, представителя профсоюзного комитета. </w:t>
      </w:r>
    </w:p>
    <w:bookmarkEnd w:id="1692"/>
    <w:bookmarkStart w:name="z1734" w:id="1693"/>
    <w:p>
      <w:pPr>
        <w:spacing w:after="0"/>
        <w:ind w:left="0"/>
        <w:jc w:val="both"/>
      </w:pPr>
      <w:r>
        <w:rPr>
          <w:rFonts w:ascii="Times New Roman"/>
          <w:b w:val="false"/>
          <w:i w:val="false"/>
          <w:color w:val="000000"/>
          <w:sz w:val="28"/>
        </w:rPr>
        <w:t>
      7.20. Ежеквартальный контроль осуществляется руководителем организации образования или заместителем руководителя по административно-хозяйственной части, заведующим хозяйством с участием руководителей структурных подразделений.</w:t>
      </w:r>
    </w:p>
    <w:bookmarkEnd w:id="1693"/>
    <w:bookmarkStart w:name="z1735" w:id="1694"/>
    <w:p>
      <w:pPr>
        <w:spacing w:after="0"/>
        <w:ind w:left="0"/>
        <w:jc w:val="both"/>
      </w:pPr>
      <w:r>
        <w:rPr>
          <w:rFonts w:ascii="Times New Roman"/>
          <w:b w:val="false"/>
          <w:i w:val="false"/>
          <w:color w:val="000000"/>
          <w:sz w:val="28"/>
        </w:rPr>
        <w:t>
      7.21. В ходе ежеквартального контроля проверяются:</w:t>
      </w:r>
    </w:p>
    <w:bookmarkEnd w:id="1694"/>
    <w:bookmarkStart w:name="z1736" w:id="1695"/>
    <w:p>
      <w:pPr>
        <w:spacing w:after="0"/>
        <w:ind w:left="0"/>
        <w:jc w:val="both"/>
      </w:pPr>
      <w:r>
        <w:rPr>
          <w:rFonts w:ascii="Times New Roman"/>
          <w:b w:val="false"/>
          <w:i w:val="false"/>
          <w:color w:val="000000"/>
          <w:sz w:val="28"/>
        </w:rPr>
        <w:t xml:space="preserve">
      - организация и результаты проведения ежедневного и ежемесячного контроля; </w:t>
      </w:r>
    </w:p>
    <w:bookmarkEnd w:id="1695"/>
    <w:bookmarkStart w:name="z1737" w:id="1696"/>
    <w:p>
      <w:pPr>
        <w:spacing w:after="0"/>
        <w:ind w:left="0"/>
        <w:jc w:val="both"/>
      </w:pPr>
      <w:r>
        <w:rPr>
          <w:rFonts w:ascii="Times New Roman"/>
          <w:b w:val="false"/>
          <w:i w:val="false"/>
          <w:color w:val="000000"/>
          <w:sz w:val="28"/>
        </w:rPr>
        <w:t xml:space="preserve">
      - выполнение целевых и плановых мероприятий по охране труда, предусмотренных коллективным договором, другими локальными нормативными правовыми актами; </w:t>
      </w:r>
    </w:p>
    <w:bookmarkEnd w:id="1696"/>
    <w:bookmarkStart w:name="z1738" w:id="1697"/>
    <w:p>
      <w:pPr>
        <w:spacing w:after="0"/>
        <w:ind w:left="0"/>
        <w:jc w:val="both"/>
      </w:pPr>
      <w:r>
        <w:rPr>
          <w:rFonts w:ascii="Times New Roman"/>
          <w:b w:val="false"/>
          <w:i w:val="false"/>
          <w:color w:val="000000"/>
          <w:sz w:val="28"/>
        </w:rPr>
        <w:t xml:space="preserve">
      - выполнение мероприятий по документам расследования несчастных случаев на производстве и профессиональных заболеваний; </w:t>
      </w:r>
    </w:p>
    <w:bookmarkEnd w:id="1697"/>
    <w:bookmarkStart w:name="z1739" w:id="1698"/>
    <w:p>
      <w:pPr>
        <w:spacing w:after="0"/>
        <w:ind w:left="0"/>
        <w:jc w:val="both"/>
      </w:pPr>
      <w:r>
        <w:rPr>
          <w:rFonts w:ascii="Times New Roman"/>
          <w:b w:val="false"/>
          <w:i w:val="false"/>
          <w:color w:val="000000"/>
          <w:sz w:val="28"/>
        </w:rPr>
        <w:t xml:space="preserve">
      - своевременность проведения аттестации рабочих мест по условиям труда и выполнения мероприятий по ее результатам; </w:t>
      </w:r>
    </w:p>
    <w:bookmarkEnd w:id="1698"/>
    <w:bookmarkStart w:name="z1740" w:id="1699"/>
    <w:p>
      <w:pPr>
        <w:spacing w:after="0"/>
        <w:ind w:left="0"/>
        <w:jc w:val="both"/>
      </w:pPr>
      <w:r>
        <w:rPr>
          <w:rFonts w:ascii="Times New Roman"/>
          <w:b w:val="false"/>
          <w:i w:val="false"/>
          <w:color w:val="000000"/>
          <w:sz w:val="28"/>
        </w:rPr>
        <w:t xml:space="preserve">
      - техническое состояние и содержание зданий и сооружений, помещений и прилегающих к ним территорий с требованиями охраны труда, состояние дорог, тротуаров, проходов и проездов; </w:t>
      </w:r>
    </w:p>
    <w:bookmarkEnd w:id="1699"/>
    <w:bookmarkStart w:name="z1741" w:id="1700"/>
    <w:p>
      <w:pPr>
        <w:spacing w:after="0"/>
        <w:ind w:left="0"/>
        <w:jc w:val="both"/>
      </w:pPr>
      <w:r>
        <w:rPr>
          <w:rFonts w:ascii="Times New Roman"/>
          <w:b w:val="false"/>
          <w:i w:val="false"/>
          <w:color w:val="000000"/>
          <w:sz w:val="28"/>
        </w:rPr>
        <w:t xml:space="preserve">
      - соответствие рабочих мест, транспортного и другого оборудования требованиям охраны труда; </w:t>
      </w:r>
    </w:p>
    <w:bookmarkEnd w:id="1700"/>
    <w:bookmarkStart w:name="z1742" w:id="1701"/>
    <w:p>
      <w:pPr>
        <w:spacing w:after="0"/>
        <w:ind w:left="0"/>
        <w:jc w:val="both"/>
      </w:pPr>
      <w:r>
        <w:rPr>
          <w:rFonts w:ascii="Times New Roman"/>
          <w:b w:val="false"/>
          <w:i w:val="false"/>
          <w:color w:val="000000"/>
          <w:sz w:val="28"/>
        </w:rPr>
        <w:t xml:space="preserve">
      - эффективность работы вентиляционных систем и установок; </w:t>
      </w:r>
    </w:p>
    <w:bookmarkEnd w:id="1701"/>
    <w:bookmarkStart w:name="z1743" w:id="1702"/>
    <w:p>
      <w:pPr>
        <w:spacing w:after="0"/>
        <w:ind w:left="0"/>
        <w:jc w:val="both"/>
      </w:pPr>
      <w:r>
        <w:rPr>
          <w:rFonts w:ascii="Times New Roman"/>
          <w:b w:val="false"/>
          <w:i w:val="false"/>
          <w:color w:val="000000"/>
          <w:sz w:val="28"/>
        </w:rPr>
        <w:t>
      - выполнение графиков планово-предупредительного ремонта оборудования;</w:t>
      </w:r>
    </w:p>
    <w:bookmarkEnd w:id="1702"/>
    <w:bookmarkStart w:name="z1744" w:id="1703"/>
    <w:p>
      <w:pPr>
        <w:spacing w:after="0"/>
        <w:ind w:left="0"/>
        <w:jc w:val="both"/>
      </w:pPr>
      <w:r>
        <w:rPr>
          <w:rFonts w:ascii="Times New Roman"/>
          <w:b w:val="false"/>
          <w:i w:val="false"/>
          <w:color w:val="000000"/>
          <w:sz w:val="28"/>
        </w:rPr>
        <w:t>
      - обеспеченность работников средствами индивидуальной защиты и организация ухода за ним;</w:t>
      </w:r>
    </w:p>
    <w:bookmarkEnd w:id="1703"/>
    <w:bookmarkStart w:name="z1745" w:id="1704"/>
    <w:p>
      <w:pPr>
        <w:spacing w:after="0"/>
        <w:ind w:left="0"/>
        <w:jc w:val="both"/>
      </w:pPr>
      <w:r>
        <w:rPr>
          <w:rFonts w:ascii="Times New Roman"/>
          <w:b w:val="false"/>
          <w:i w:val="false"/>
          <w:color w:val="000000"/>
          <w:sz w:val="28"/>
        </w:rPr>
        <w:t>
      - наличие и состояние средств коллективной защиты, санитарно-бытовых помещений, кабинетов и уголков по охране труда;</w:t>
      </w:r>
    </w:p>
    <w:bookmarkEnd w:id="1704"/>
    <w:bookmarkStart w:name="z1746" w:id="1705"/>
    <w:p>
      <w:pPr>
        <w:spacing w:after="0"/>
        <w:ind w:left="0"/>
        <w:jc w:val="both"/>
      </w:pPr>
      <w:r>
        <w:rPr>
          <w:rFonts w:ascii="Times New Roman"/>
          <w:b w:val="false"/>
          <w:i w:val="false"/>
          <w:color w:val="000000"/>
          <w:sz w:val="28"/>
        </w:rPr>
        <w:t xml:space="preserve">
      - соблюдение установленного режима труда и отдыха, трудовой дисциплины и т.п. </w:t>
      </w:r>
    </w:p>
    <w:bookmarkEnd w:id="1705"/>
    <w:bookmarkStart w:name="z1747" w:id="1706"/>
    <w:p>
      <w:pPr>
        <w:spacing w:after="0"/>
        <w:ind w:left="0"/>
        <w:jc w:val="both"/>
      </w:pPr>
      <w:r>
        <w:rPr>
          <w:rFonts w:ascii="Times New Roman"/>
          <w:b w:val="false"/>
          <w:i w:val="false"/>
          <w:color w:val="000000"/>
          <w:sz w:val="28"/>
        </w:rPr>
        <w:t>
      7.22. По результатам ежеквартального контроля по каждому структурному подразделению оформляется акт, в котором указываются обнаруженные недостатки и меры по их устранению.</w:t>
      </w:r>
    </w:p>
    <w:bookmarkEnd w:id="1706"/>
    <w:bookmarkStart w:name="z1748" w:id="1707"/>
    <w:p>
      <w:pPr>
        <w:spacing w:after="0"/>
        <w:ind w:left="0"/>
        <w:jc w:val="both"/>
      </w:pPr>
      <w:r>
        <w:rPr>
          <w:rFonts w:ascii="Times New Roman"/>
          <w:b w:val="false"/>
          <w:i w:val="false"/>
          <w:color w:val="000000"/>
          <w:sz w:val="28"/>
        </w:rPr>
        <w:t>
      7.23. Проведение ежемесячного или ежеквартального контроля рекомендуется осуществлять в установленные приказом руководителя организации образования Дни охраны труда.</w:t>
      </w:r>
    </w:p>
    <w:bookmarkEnd w:id="1707"/>
    <w:bookmarkStart w:name="z1749" w:id="1708"/>
    <w:p>
      <w:pPr>
        <w:spacing w:after="0"/>
        <w:ind w:left="0"/>
        <w:jc w:val="both"/>
      </w:pPr>
      <w:r>
        <w:rPr>
          <w:rFonts w:ascii="Times New Roman"/>
          <w:b w:val="false"/>
          <w:i w:val="false"/>
          <w:color w:val="000000"/>
          <w:sz w:val="28"/>
        </w:rPr>
        <w:t>
      7.24. В программу Дня охраны труда включают помимо мероприятий по проверке состояния условий и охраны труда на рабочих местах, проведение совещаний с участием руководителя организации образования, заместителя руководителя по административно-хозяйственной части, заведующего хозяйством, руководителя структурных подразделений организации образования, работников, представителей Службы БиОТ (при наличии) или ответственных работников по охране труда, членов Производственного совета по БиОТ.</w:t>
      </w:r>
    </w:p>
    <w:bookmarkEnd w:id="1708"/>
    <w:bookmarkStart w:name="z1750" w:id="1709"/>
    <w:p>
      <w:pPr>
        <w:spacing w:after="0"/>
        <w:ind w:left="0"/>
        <w:jc w:val="both"/>
      </w:pPr>
      <w:r>
        <w:rPr>
          <w:rFonts w:ascii="Times New Roman"/>
          <w:b w:val="false"/>
          <w:i w:val="false"/>
          <w:color w:val="000000"/>
          <w:sz w:val="28"/>
        </w:rPr>
        <w:t>
      7.25. На указанных совещаниях анализируется состояние охраны труда в структурных подразделениях организации образования, заслушиваются их руководители, рассматриваются имевшие место случаи нарушения требований охраны труда, изучается передовой опыт работы по охране труда.</w:t>
      </w:r>
    </w:p>
    <w:bookmarkEnd w:id="1709"/>
    <w:bookmarkStart w:name="z1751" w:id="1710"/>
    <w:p>
      <w:pPr>
        <w:spacing w:after="0"/>
        <w:ind w:left="0"/>
        <w:jc w:val="both"/>
      </w:pPr>
      <w:r>
        <w:rPr>
          <w:rFonts w:ascii="Times New Roman"/>
          <w:b w:val="false"/>
          <w:i w:val="false"/>
          <w:color w:val="000000"/>
          <w:sz w:val="28"/>
        </w:rPr>
        <w:t xml:space="preserve">
      7.26. По итогам проведения Дня охраны труда при необходимости может издаваться приказ или распоряжение руководителя организации образования. </w:t>
      </w:r>
    </w:p>
    <w:bookmarkEnd w:id="1710"/>
    <w:bookmarkStart w:name="z1752" w:id="1711"/>
    <w:p>
      <w:pPr>
        <w:spacing w:after="0"/>
        <w:ind w:left="0"/>
        <w:jc w:val="both"/>
      </w:pPr>
      <w:r>
        <w:rPr>
          <w:rFonts w:ascii="Times New Roman"/>
          <w:b w:val="false"/>
          <w:i w:val="false"/>
          <w:color w:val="000000"/>
          <w:sz w:val="28"/>
        </w:rPr>
        <w:t>
      7.27. Руководитель организации образования в зависимости от характера своей деятельности может установить другие виды контроля.</w:t>
      </w:r>
    </w:p>
    <w:bookmarkEnd w:id="1711"/>
    <w:bookmarkStart w:name="z1753" w:id="1712"/>
    <w:p>
      <w:pPr>
        <w:spacing w:after="0"/>
        <w:ind w:left="0"/>
        <w:jc w:val="left"/>
      </w:pPr>
      <w:r>
        <w:rPr>
          <w:rFonts w:ascii="Times New Roman"/>
          <w:b/>
          <w:i w:val="false"/>
          <w:color w:val="000000"/>
        </w:rPr>
        <w:t xml:space="preserve"> 8. Функционирование СУОТ.</w:t>
      </w:r>
    </w:p>
    <w:bookmarkEnd w:id="1712"/>
    <w:bookmarkStart w:name="z1754" w:id="1713"/>
    <w:p>
      <w:pPr>
        <w:spacing w:after="0"/>
        <w:ind w:left="0"/>
        <w:jc w:val="both"/>
      </w:pPr>
      <w:r>
        <w:rPr>
          <w:rFonts w:ascii="Times New Roman"/>
          <w:b w:val="false"/>
          <w:i w:val="false"/>
          <w:color w:val="000000"/>
          <w:sz w:val="28"/>
        </w:rPr>
        <w:t xml:space="preserve">
      8.1. Функционирование СУОТ в организации образования осуществляется в соответствии с трудовым законодательством Республики Казахстан и иными требованиями в области охраны труда, в том числе локальными нормативными правовыми актами. О результатах проделанной работы должны вестись записи. </w:t>
      </w:r>
    </w:p>
    <w:bookmarkEnd w:id="1713"/>
    <w:bookmarkStart w:name="z1755" w:id="1714"/>
    <w:p>
      <w:pPr>
        <w:spacing w:after="0"/>
        <w:ind w:left="0"/>
        <w:jc w:val="both"/>
      </w:pPr>
      <w:r>
        <w:rPr>
          <w:rFonts w:ascii="Times New Roman"/>
          <w:b w:val="false"/>
          <w:i w:val="false"/>
          <w:color w:val="000000"/>
          <w:sz w:val="28"/>
        </w:rPr>
        <w:t xml:space="preserve">
      8.2. Цель функционирования СУОТ в организациях образования является обеспечение ее постоянного соответствия установленным требованиям, результативности и совершенствования. </w:t>
      </w:r>
    </w:p>
    <w:bookmarkEnd w:id="1714"/>
    <w:bookmarkStart w:name="z1756" w:id="1715"/>
    <w:p>
      <w:pPr>
        <w:spacing w:after="0"/>
        <w:ind w:left="0"/>
        <w:jc w:val="both"/>
      </w:pPr>
      <w:r>
        <w:rPr>
          <w:rFonts w:ascii="Times New Roman"/>
          <w:b w:val="false"/>
          <w:i w:val="false"/>
          <w:color w:val="000000"/>
          <w:sz w:val="28"/>
        </w:rPr>
        <w:t>
      8.3. Ответственность за сбор, обработку информации для отчета о функционировании СУОТ возлагается на Службу БиОТ (при наличии) или ответственных работников по охране труда.</w:t>
      </w:r>
    </w:p>
    <w:bookmarkEnd w:id="1715"/>
    <w:bookmarkStart w:name="z1757" w:id="1716"/>
    <w:p>
      <w:pPr>
        <w:spacing w:after="0"/>
        <w:ind w:left="0"/>
        <w:jc w:val="both"/>
      </w:pPr>
      <w:r>
        <w:rPr>
          <w:rFonts w:ascii="Times New Roman"/>
          <w:b w:val="false"/>
          <w:i w:val="false"/>
          <w:color w:val="000000"/>
          <w:sz w:val="28"/>
        </w:rPr>
        <w:t xml:space="preserve">
      8.4. Для функционирования СУОТ Служба БиОТ (при наличии) или ответственные работники по охране труда обеспечивает сбор следующей информации: </w:t>
      </w:r>
    </w:p>
    <w:bookmarkEnd w:id="1716"/>
    <w:bookmarkStart w:name="z1758" w:id="1717"/>
    <w:p>
      <w:pPr>
        <w:spacing w:after="0"/>
        <w:ind w:left="0"/>
        <w:jc w:val="both"/>
      </w:pPr>
      <w:r>
        <w:rPr>
          <w:rFonts w:ascii="Times New Roman"/>
          <w:b w:val="false"/>
          <w:i w:val="false"/>
          <w:color w:val="000000"/>
          <w:sz w:val="28"/>
        </w:rPr>
        <w:t>
      - о причинах нарушений, несчастных случаях на производстве, профессиональных заболеваниях, инцидентах и авариях;</w:t>
      </w:r>
    </w:p>
    <w:bookmarkEnd w:id="1717"/>
    <w:bookmarkStart w:name="z1759" w:id="1718"/>
    <w:p>
      <w:pPr>
        <w:spacing w:after="0"/>
        <w:ind w:left="0"/>
        <w:jc w:val="both"/>
      </w:pPr>
      <w:r>
        <w:rPr>
          <w:rFonts w:ascii="Times New Roman"/>
          <w:b w:val="false"/>
          <w:i w:val="false"/>
          <w:color w:val="000000"/>
          <w:sz w:val="28"/>
        </w:rPr>
        <w:t xml:space="preserve">
      - снижения, устранения профессиональных рисков, реализации целей и мероприятий по управлению профессиональными рисками; </w:t>
      </w:r>
    </w:p>
    <w:bookmarkEnd w:id="1718"/>
    <w:bookmarkStart w:name="z1760" w:id="1719"/>
    <w:p>
      <w:pPr>
        <w:spacing w:after="0"/>
        <w:ind w:left="0"/>
        <w:jc w:val="both"/>
      </w:pPr>
      <w:r>
        <w:rPr>
          <w:rFonts w:ascii="Times New Roman"/>
          <w:b w:val="false"/>
          <w:i w:val="false"/>
          <w:color w:val="000000"/>
          <w:sz w:val="28"/>
        </w:rPr>
        <w:t xml:space="preserve">
      - контроль функционирования СУОТ. </w:t>
      </w:r>
    </w:p>
    <w:bookmarkEnd w:id="1719"/>
    <w:bookmarkStart w:name="z1761" w:id="1720"/>
    <w:p>
      <w:pPr>
        <w:spacing w:after="0"/>
        <w:ind w:left="0"/>
        <w:jc w:val="both"/>
      </w:pPr>
      <w:r>
        <w:rPr>
          <w:rFonts w:ascii="Times New Roman"/>
          <w:b w:val="false"/>
          <w:i w:val="false"/>
          <w:color w:val="000000"/>
          <w:sz w:val="28"/>
        </w:rPr>
        <w:t xml:space="preserve">
      8.5. Служба БиОТ (при наличии) или ответственные работники по охране труда анализирует информацию, готовит проект отчета о функционировании СУОТ, представляет его заместителю руководителя по административно-хозяйственной части, заведующему хозяйством, которые ответственные за функционирование СУОТ, для изучения и подготовки к совещанию. </w:t>
      </w:r>
    </w:p>
    <w:bookmarkEnd w:id="1720"/>
    <w:bookmarkStart w:name="z1762" w:id="1721"/>
    <w:p>
      <w:pPr>
        <w:spacing w:after="0"/>
        <w:ind w:left="0"/>
        <w:jc w:val="both"/>
      </w:pPr>
      <w:r>
        <w:rPr>
          <w:rFonts w:ascii="Times New Roman"/>
          <w:b w:val="false"/>
          <w:i w:val="false"/>
          <w:color w:val="000000"/>
          <w:sz w:val="28"/>
        </w:rPr>
        <w:t xml:space="preserve">
      8.6. На совещании заместитель руководителя по административно-хозяйственной части, заведующий хозяйством, докладывает о функционировании СУОТ с оценкой ее результативности и вносит на рассмотрение проект предлагаемых решений (мероприятий) по повышению результативности СУОТ, целей в области охраны труда. </w:t>
      </w:r>
    </w:p>
    <w:bookmarkEnd w:id="1721"/>
    <w:bookmarkStart w:name="z1763" w:id="1722"/>
    <w:p>
      <w:pPr>
        <w:spacing w:after="0"/>
        <w:ind w:left="0"/>
        <w:jc w:val="both"/>
      </w:pPr>
      <w:r>
        <w:rPr>
          <w:rFonts w:ascii="Times New Roman"/>
          <w:b w:val="false"/>
          <w:i w:val="false"/>
          <w:color w:val="000000"/>
          <w:sz w:val="28"/>
        </w:rPr>
        <w:t xml:space="preserve">
      8.7. Ответственность за реализацию решений совещания несет заместитель руководителя по административно-хозяйственной части, заведующий хозяйством, ответственный за функционирование СУОТ. </w:t>
      </w:r>
    </w:p>
    <w:bookmarkEnd w:id="1722"/>
    <w:bookmarkStart w:name="z1764" w:id="1723"/>
    <w:p>
      <w:pPr>
        <w:spacing w:after="0"/>
        <w:ind w:left="0"/>
        <w:jc w:val="both"/>
      </w:pPr>
      <w:r>
        <w:rPr>
          <w:rFonts w:ascii="Times New Roman"/>
          <w:b w:val="false"/>
          <w:i w:val="false"/>
          <w:color w:val="000000"/>
          <w:sz w:val="28"/>
        </w:rPr>
        <w:t>
      8.8. Выполнение решений по результатам совещания о функционировании СУОТ контролирует Служба БиОТ (при наличии) или ответственные работники по охране труда.</w:t>
      </w:r>
    </w:p>
    <w:bookmarkEnd w:id="1723"/>
    <w:bookmarkStart w:name="z1765" w:id="1724"/>
    <w:p>
      <w:pPr>
        <w:spacing w:after="0"/>
        <w:ind w:left="0"/>
        <w:jc w:val="both"/>
      </w:pPr>
      <w:r>
        <w:rPr>
          <w:rFonts w:ascii="Times New Roman"/>
          <w:b w:val="false"/>
          <w:i w:val="false"/>
          <w:color w:val="000000"/>
          <w:sz w:val="28"/>
        </w:rPr>
        <w:t>
      8.9. Ответственность за реализацию решений совещания несет заместитель руководителя по административно-хозяйственной части, заведующий хозяйством, ответственный за функционирование СУОТ.</w:t>
      </w:r>
    </w:p>
    <w:bookmarkEnd w:id="1724"/>
    <w:bookmarkStart w:name="z1766" w:id="1725"/>
    <w:p>
      <w:pPr>
        <w:spacing w:after="0"/>
        <w:ind w:left="0"/>
        <w:jc w:val="both"/>
      </w:pPr>
      <w:r>
        <w:rPr>
          <w:rFonts w:ascii="Times New Roman"/>
          <w:b w:val="false"/>
          <w:i w:val="false"/>
          <w:color w:val="000000"/>
          <w:sz w:val="28"/>
        </w:rPr>
        <w:t>
      8.10. Выполнение решений по результатам совещания о функционировании СУОТ контролирует Служба БиОТ (при наличии) или ответственные работники по охране труда.</w:t>
      </w:r>
    </w:p>
    <w:bookmarkEnd w:id="1725"/>
    <w:bookmarkStart w:name="z1767" w:id="1726"/>
    <w:p>
      <w:pPr>
        <w:spacing w:after="0"/>
        <w:ind w:left="0"/>
        <w:jc w:val="left"/>
      </w:pPr>
      <w:r>
        <w:rPr>
          <w:rFonts w:ascii="Times New Roman"/>
          <w:b/>
          <w:i w:val="false"/>
          <w:color w:val="000000"/>
        </w:rPr>
        <w:t xml:space="preserve"> 9. Нормативное правовое обеспечение организации по охране труда.</w:t>
      </w:r>
    </w:p>
    <w:bookmarkEnd w:id="1726"/>
    <w:bookmarkStart w:name="z1768" w:id="1727"/>
    <w:p>
      <w:pPr>
        <w:spacing w:after="0"/>
        <w:ind w:left="0"/>
        <w:jc w:val="both"/>
      </w:pPr>
      <w:r>
        <w:rPr>
          <w:rFonts w:ascii="Times New Roman"/>
          <w:b w:val="false"/>
          <w:i w:val="false"/>
          <w:color w:val="000000"/>
          <w:sz w:val="28"/>
        </w:rPr>
        <w:t xml:space="preserve">
      9.1. Организация образования определяет применимые к своей деятельности законодательные и иные обязательные требования по охране труда, обеспечивает к ним доступ соответствующих работников. </w:t>
      </w:r>
    </w:p>
    <w:bookmarkEnd w:id="1727"/>
    <w:bookmarkStart w:name="z1769" w:id="1728"/>
    <w:p>
      <w:pPr>
        <w:spacing w:after="0"/>
        <w:ind w:left="0"/>
        <w:jc w:val="both"/>
      </w:pPr>
      <w:r>
        <w:rPr>
          <w:rFonts w:ascii="Times New Roman"/>
          <w:b w:val="false"/>
          <w:i w:val="false"/>
          <w:color w:val="000000"/>
          <w:sz w:val="28"/>
        </w:rPr>
        <w:t xml:space="preserve">
      9.2. Требования законодательства по охране труда излагаются в документах организации образования (положениях, должностных инструкциях работников, инструкциях по охране труда, приказах, распоряжениях, протоколах совещаний и т.д.). </w:t>
      </w:r>
    </w:p>
    <w:bookmarkEnd w:id="1728"/>
    <w:bookmarkStart w:name="z1770" w:id="1729"/>
    <w:p>
      <w:pPr>
        <w:spacing w:after="0"/>
        <w:ind w:left="0"/>
        <w:jc w:val="both"/>
      </w:pPr>
      <w:r>
        <w:rPr>
          <w:rFonts w:ascii="Times New Roman"/>
          <w:b w:val="false"/>
          <w:i w:val="false"/>
          <w:color w:val="000000"/>
          <w:sz w:val="28"/>
        </w:rPr>
        <w:t>
      9.3. Формирование перечня предусматривает систематический (с установленной периодичностью) анализ информации о вновь вводимых и отмененных нормативных правовых актах, в том числе технических стандартов и нормативов, других документов по охране труда, содержащих требования к деятельности по охране труда.</w:t>
      </w:r>
    </w:p>
    <w:bookmarkEnd w:id="1729"/>
    <w:bookmarkStart w:name="z1771" w:id="1730"/>
    <w:p>
      <w:pPr>
        <w:spacing w:after="0"/>
        <w:ind w:left="0"/>
        <w:jc w:val="both"/>
      </w:pPr>
      <w:r>
        <w:rPr>
          <w:rFonts w:ascii="Times New Roman"/>
          <w:b w:val="false"/>
          <w:i w:val="false"/>
          <w:color w:val="000000"/>
          <w:sz w:val="28"/>
        </w:rPr>
        <w:t xml:space="preserve">
      9.4. Нормативные правовые акты, в том числе технические акты в области охраны труда доводятся до сведения соответствующим структурным подразделениям, работникам, другим заинтересованным лицам. </w:t>
      </w:r>
    </w:p>
    <w:bookmarkEnd w:id="1730"/>
    <w:bookmarkStart w:name="z1772" w:id="1731"/>
    <w:p>
      <w:pPr>
        <w:spacing w:after="0"/>
        <w:ind w:left="0"/>
        <w:jc w:val="both"/>
      </w:pPr>
      <w:r>
        <w:rPr>
          <w:rFonts w:ascii="Times New Roman"/>
          <w:b w:val="false"/>
          <w:i w:val="false"/>
          <w:color w:val="000000"/>
          <w:sz w:val="28"/>
        </w:rPr>
        <w:t xml:space="preserve">
      9.5. В организации образования должны быть разработаны следующие документы: </w:t>
      </w:r>
    </w:p>
    <w:bookmarkEnd w:id="1731"/>
    <w:bookmarkStart w:name="z1773" w:id="1732"/>
    <w:p>
      <w:pPr>
        <w:spacing w:after="0"/>
        <w:ind w:left="0"/>
        <w:jc w:val="both"/>
      </w:pPr>
      <w:r>
        <w:rPr>
          <w:rFonts w:ascii="Times New Roman"/>
          <w:b w:val="false"/>
          <w:i w:val="false"/>
          <w:color w:val="000000"/>
          <w:sz w:val="28"/>
        </w:rPr>
        <w:t>
      - положение о Производственном совете по БиОТ;</w:t>
      </w:r>
    </w:p>
    <w:bookmarkEnd w:id="1732"/>
    <w:bookmarkStart w:name="z1774" w:id="1733"/>
    <w:p>
      <w:pPr>
        <w:spacing w:after="0"/>
        <w:ind w:left="0"/>
        <w:jc w:val="both"/>
      </w:pPr>
      <w:r>
        <w:rPr>
          <w:rFonts w:ascii="Times New Roman"/>
          <w:b w:val="false"/>
          <w:i w:val="false"/>
          <w:color w:val="000000"/>
          <w:sz w:val="28"/>
        </w:rPr>
        <w:t>
      - положение о техническом инспекторе по охране труда;</w:t>
      </w:r>
    </w:p>
    <w:bookmarkEnd w:id="1733"/>
    <w:bookmarkStart w:name="z1775" w:id="1734"/>
    <w:p>
      <w:pPr>
        <w:spacing w:after="0"/>
        <w:ind w:left="0"/>
        <w:jc w:val="both"/>
      </w:pPr>
      <w:r>
        <w:rPr>
          <w:rFonts w:ascii="Times New Roman"/>
          <w:b w:val="false"/>
          <w:i w:val="false"/>
          <w:color w:val="000000"/>
          <w:sz w:val="28"/>
        </w:rPr>
        <w:t xml:space="preserve">
      - локальные документы по охране труда (положения, стандарты организации, инструкции, другие документы); </w:t>
      </w:r>
    </w:p>
    <w:bookmarkEnd w:id="1734"/>
    <w:bookmarkStart w:name="z1776" w:id="1735"/>
    <w:p>
      <w:pPr>
        <w:spacing w:after="0"/>
        <w:ind w:left="0"/>
        <w:jc w:val="both"/>
      </w:pPr>
      <w:r>
        <w:rPr>
          <w:rFonts w:ascii="Times New Roman"/>
          <w:b w:val="false"/>
          <w:i w:val="false"/>
          <w:color w:val="000000"/>
          <w:sz w:val="28"/>
        </w:rPr>
        <w:t xml:space="preserve">
      - записи и другая сопутствующая документация. </w:t>
      </w:r>
    </w:p>
    <w:bookmarkEnd w:id="1735"/>
    <w:bookmarkStart w:name="z1777" w:id="1736"/>
    <w:p>
      <w:pPr>
        <w:spacing w:after="0"/>
        <w:ind w:left="0"/>
        <w:jc w:val="left"/>
      </w:pPr>
      <w:r>
        <w:rPr>
          <w:rFonts w:ascii="Times New Roman"/>
          <w:b/>
          <w:i w:val="false"/>
          <w:color w:val="000000"/>
        </w:rPr>
        <w:t xml:space="preserve"> 10. Выявление опасностей, оценка профессиональных рисков и управление профессиональными рисками.</w:t>
      </w:r>
    </w:p>
    <w:bookmarkEnd w:id="1736"/>
    <w:bookmarkStart w:name="z1778" w:id="1737"/>
    <w:p>
      <w:pPr>
        <w:spacing w:after="0"/>
        <w:ind w:left="0"/>
        <w:jc w:val="both"/>
      </w:pPr>
      <w:r>
        <w:rPr>
          <w:rFonts w:ascii="Times New Roman"/>
          <w:b w:val="false"/>
          <w:i w:val="false"/>
          <w:color w:val="000000"/>
          <w:sz w:val="28"/>
        </w:rPr>
        <w:t>
      10.1. В соответствии с п. п. 1) п. 2 ст. 182 ТКРК, приказа Министра труда и социальной защиты населения Республики Казахстан от 11 сентября 2020 года № 363 "Об утверждении Правил управления профессиональными рисками", работодатель обязан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bookmarkEnd w:id="1737"/>
    <w:bookmarkStart w:name="z1779" w:id="1738"/>
    <w:p>
      <w:pPr>
        <w:spacing w:after="0"/>
        <w:ind w:left="0"/>
        <w:jc w:val="both"/>
      </w:pPr>
      <w:r>
        <w:rPr>
          <w:rFonts w:ascii="Times New Roman"/>
          <w:b w:val="false"/>
          <w:i w:val="false"/>
          <w:color w:val="000000"/>
          <w:sz w:val="28"/>
        </w:rPr>
        <w:t>
      10.2. Выявление опасностей, оценка профессиональных рисков и управление профессиональными рисками осуществляются в организации образования для обеспечения здоровых и безопасных условий труда работников и всех заинтересованных лиц.</w:t>
      </w:r>
    </w:p>
    <w:bookmarkEnd w:id="1738"/>
    <w:bookmarkStart w:name="z1780" w:id="1739"/>
    <w:p>
      <w:pPr>
        <w:spacing w:after="0"/>
        <w:ind w:left="0"/>
        <w:jc w:val="both"/>
      </w:pPr>
      <w:r>
        <w:rPr>
          <w:rFonts w:ascii="Times New Roman"/>
          <w:b w:val="false"/>
          <w:i w:val="false"/>
          <w:color w:val="000000"/>
          <w:sz w:val="28"/>
        </w:rPr>
        <w:t xml:space="preserve">
      10.3. Выявление опасностей, оценку профессиональных рисков осуществляет Служба БиОТ (при наличии) или ответственные работники по охране труда. </w:t>
      </w:r>
    </w:p>
    <w:bookmarkEnd w:id="1739"/>
    <w:bookmarkStart w:name="z1781" w:id="1740"/>
    <w:p>
      <w:pPr>
        <w:spacing w:after="0"/>
        <w:ind w:left="0"/>
        <w:jc w:val="both"/>
      </w:pPr>
      <w:r>
        <w:rPr>
          <w:rFonts w:ascii="Times New Roman"/>
          <w:b w:val="false"/>
          <w:i w:val="false"/>
          <w:color w:val="000000"/>
          <w:sz w:val="28"/>
        </w:rPr>
        <w:t xml:space="preserve">
      10.4. Порядок выявления опасностей, оценки профессиональных рисков и управление профессиональными рисками включает: </w:t>
      </w:r>
    </w:p>
    <w:bookmarkEnd w:id="1740"/>
    <w:bookmarkStart w:name="z1782" w:id="1741"/>
    <w:p>
      <w:pPr>
        <w:spacing w:after="0"/>
        <w:ind w:left="0"/>
        <w:jc w:val="both"/>
      </w:pPr>
      <w:r>
        <w:rPr>
          <w:rFonts w:ascii="Times New Roman"/>
          <w:b w:val="false"/>
          <w:i w:val="false"/>
          <w:color w:val="000000"/>
          <w:sz w:val="28"/>
        </w:rPr>
        <w:t xml:space="preserve">
      - выявление опасностей; </w:t>
      </w:r>
    </w:p>
    <w:bookmarkEnd w:id="1741"/>
    <w:bookmarkStart w:name="z1783" w:id="1742"/>
    <w:p>
      <w:pPr>
        <w:spacing w:after="0"/>
        <w:ind w:left="0"/>
        <w:jc w:val="both"/>
      </w:pPr>
      <w:r>
        <w:rPr>
          <w:rFonts w:ascii="Times New Roman"/>
          <w:b w:val="false"/>
          <w:i w:val="false"/>
          <w:color w:val="000000"/>
          <w:sz w:val="28"/>
        </w:rPr>
        <w:t>
      - оценивание профессиональных рисков с учетом существующих мер управления;</w:t>
      </w:r>
    </w:p>
    <w:bookmarkEnd w:id="1742"/>
    <w:bookmarkStart w:name="z1784" w:id="1743"/>
    <w:p>
      <w:pPr>
        <w:spacing w:after="0"/>
        <w:ind w:left="0"/>
        <w:jc w:val="both"/>
      </w:pPr>
      <w:r>
        <w:rPr>
          <w:rFonts w:ascii="Times New Roman"/>
          <w:b w:val="false"/>
          <w:i w:val="false"/>
          <w:color w:val="000000"/>
          <w:sz w:val="28"/>
        </w:rPr>
        <w:t xml:space="preserve">
      - установление величины неприемлемого профессионального риска; </w:t>
      </w:r>
    </w:p>
    <w:bookmarkEnd w:id="1743"/>
    <w:bookmarkStart w:name="z1785" w:id="1744"/>
    <w:p>
      <w:pPr>
        <w:spacing w:after="0"/>
        <w:ind w:left="0"/>
        <w:jc w:val="both"/>
      </w:pPr>
      <w:r>
        <w:rPr>
          <w:rFonts w:ascii="Times New Roman"/>
          <w:b w:val="false"/>
          <w:i w:val="false"/>
          <w:color w:val="000000"/>
          <w:sz w:val="28"/>
        </w:rPr>
        <w:t xml:space="preserve">
      - разработку и реализацию дополнительных мер по управлению неприемлемыми профессиональными рисками; </w:t>
      </w:r>
    </w:p>
    <w:bookmarkEnd w:id="1744"/>
    <w:bookmarkStart w:name="z1786" w:id="1745"/>
    <w:p>
      <w:pPr>
        <w:spacing w:after="0"/>
        <w:ind w:left="0"/>
        <w:jc w:val="both"/>
      </w:pPr>
      <w:r>
        <w:rPr>
          <w:rFonts w:ascii="Times New Roman"/>
          <w:b w:val="false"/>
          <w:i w:val="false"/>
          <w:color w:val="000000"/>
          <w:sz w:val="28"/>
        </w:rPr>
        <w:t xml:space="preserve">
      - оценку того, являются ли меры по управлению профессиональными рисками достаточными для снижения профессионального риска до приемлемого уровня. </w:t>
      </w:r>
    </w:p>
    <w:bookmarkEnd w:id="1745"/>
    <w:bookmarkStart w:name="z1787" w:id="1746"/>
    <w:p>
      <w:pPr>
        <w:spacing w:after="0"/>
        <w:ind w:left="0"/>
        <w:jc w:val="both"/>
      </w:pPr>
      <w:r>
        <w:rPr>
          <w:rFonts w:ascii="Times New Roman"/>
          <w:b w:val="false"/>
          <w:i w:val="false"/>
          <w:color w:val="000000"/>
          <w:sz w:val="28"/>
        </w:rPr>
        <w:t xml:space="preserve">
      10.5. Выявление опасностей и оценка профессиональных рисков проводится во всех структурных подразделениях организации образования и затрагивает повседневную и периодическую (например: очистка снега с тротуаров и дорожек, очистка территории от сорной травы) деятельность, а также деятельность всех работников, включая посетителей. </w:t>
      </w:r>
    </w:p>
    <w:bookmarkEnd w:id="1746"/>
    <w:bookmarkStart w:name="z1788" w:id="1747"/>
    <w:p>
      <w:pPr>
        <w:spacing w:after="0"/>
        <w:ind w:left="0"/>
        <w:jc w:val="both"/>
      </w:pPr>
      <w:r>
        <w:rPr>
          <w:rFonts w:ascii="Times New Roman"/>
          <w:b w:val="false"/>
          <w:i w:val="false"/>
          <w:color w:val="000000"/>
          <w:sz w:val="28"/>
        </w:rPr>
        <w:t xml:space="preserve">
      10.6. Каждый работник организации образования обязан сообщить информацию о выявленной им опасности руководителю для осуществления последующей работы по оценке профессионального риска и управлению им. </w:t>
      </w:r>
    </w:p>
    <w:bookmarkEnd w:id="1747"/>
    <w:bookmarkStart w:name="z1789" w:id="1748"/>
    <w:p>
      <w:pPr>
        <w:spacing w:after="0"/>
        <w:ind w:left="0"/>
        <w:jc w:val="both"/>
      </w:pPr>
      <w:r>
        <w:rPr>
          <w:rFonts w:ascii="Times New Roman"/>
          <w:b w:val="false"/>
          <w:i w:val="false"/>
          <w:color w:val="000000"/>
          <w:sz w:val="28"/>
        </w:rPr>
        <w:t>
      10.7. Аттестация рабочих мест по условиям труда осуществляется в соответствии с требованиями трудового законодательства Республики Казахстан, приказа Министра здравоохранения и социального развития Республики Казахстан от 28 декабря 2015 года № 1057 "Об утверждении Правил обязательной периодической аттестации производственных объектов по условиям труда".</w:t>
      </w:r>
    </w:p>
    <w:bookmarkEnd w:id="1748"/>
    <w:bookmarkStart w:name="z1790" w:id="1749"/>
    <w:p>
      <w:pPr>
        <w:spacing w:after="0"/>
        <w:ind w:left="0"/>
        <w:jc w:val="both"/>
      </w:pPr>
      <w:r>
        <w:rPr>
          <w:rFonts w:ascii="Times New Roman"/>
          <w:b w:val="false"/>
          <w:i w:val="false"/>
          <w:color w:val="000000"/>
          <w:sz w:val="28"/>
        </w:rPr>
        <w:t xml:space="preserve">
      10.8. Выявление опасностей и оценка профессиональных рисков проводится не реже одного раза в год. </w:t>
      </w:r>
    </w:p>
    <w:bookmarkEnd w:id="1749"/>
    <w:bookmarkStart w:name="z1791" w:id="1750"/>
    <w:p>
      <w:pPr>
        <w:spacing w:after="0"/>
        <w:ind w:left="0"/>
        <w:jc w:val="both"/>
      </w:pPr>
      <w:r>
        <w:rPr>
          <w:rFonts w:ascii="Times New Roman"/>
          <w:b w:val="false"/>
          <w:i w:val="false"/>
          <w:color w:val="000000"/>
          <w:sz w:val="28"/>
        </w:rPr>
        <w:t>
      10.9. Источниками опасностей являются:</w:t>
      </w:r>
    </w:p>
    <w:bookmarkEnd w:id="1750"/>
    <w:bookmarkStart w:name="z1792" w:id="1751"/>
    <w:p>
      <w:pPr>
        <w:spacing w:after="0"/>
        <w:ind w:left="0"/>
        <w:jc w:val="both"/>
      </w:pPr>
      <w:r>
        <w:rPr>
          <w:rFonts w:ascii="Times New Roman"/>
          <w:b w:val="false"/>
          <w:i w:val="false"/>
          <w:color w:val="000000"/>
          <w:sz w:val="28"/>
        </w:rPr>
        <w:t>
      - оборудование и инструменты;</w:t>
      </w:r>
    </w:p>
    <w:bookmarkEnd w:id="1751"/>
    <w:bookmarkStart w:name="z1793" w:id="1752"/>
    <w:p>
      <w:pPr>
        <w:spacing w:after="0"/>
        <w:ind w:left="0"/>
        <w:jc w:val="both"/>
      </w:pPr>
      <w:r>
        <w:rPr>
          <w:rFonts w:ascii="Times New Roman"/>
          <w:b w:val="false"/>
          <w:i w:val="false"/>
          <w:color w:val="000000"/>
          <w:sz w:val="28"/>
        </w:rPr>
        <w:t>
      - производственная среда;</w:t>
      </w:r>
    </w:p>
    <w:bookmarkEnd w:id="1752"/>
    <w:bookmarkStart w:name="z1794" w:id="1753"/>
    <w:p>
      <w:pPr>
        <w:spacing w:after="0"/>
        <w:ind w:left="0"/>
        <w:jc w:val="both"/>
      </w:pPr>
      <w:r>
        <w:rPr>
          <w:rFonts w:ascii="Times New Roman"/>
          <w:b w:val="false"/>
          <w:i w:val="false"/>
          <w:color w:val="000000"/>
          <w:sz w:val="28"/>
        </w:rPr>
        <w:t>
      - методы выполнения работы;</w:t>
      </w:r>
    </w:p>
    <w:bookmarkEnd w:id="1753"/>
    <w:bookmarkStart w:name="z1795" w:id="1754"/>
    <w:p>
      <w:pPr>
        <w:spacing w:after="0"/>
        <w:ind w:left="0"/>
        <w:jc w:val="both"/>
      </w:pPr>
      <w:r>
        <w:rPr>
          <w:rFonts w:ascii="Times New Roman"/>
          <w:b w:val="false"/>
          <w:i w:val="false"/>
          <w:color w:val="000000"/>
          <w:sz w:val="28"/>
        </w:rPr>
        <w:t>
      - физическое лицо (работник, подрядчик, посетитель и другие).</w:t>
      </w:r>
    </w:p>
    <w:bookmarkEnd w:id="1754"/>
    <w:bookmarkStart w:name="z1796" w:id="1755"/>
    <w:p>
      <w:pPr>
        <w:spacing w:after="0"/>
        <w:ind w:left="0"/>
        <w:jc w:val="both"/>
      </w:pPr>
      <w:r>
        <w:rPr>
          <w:rFonts w:ascii="Times New Roman"/>
          <w:b w:val="false"/>
          <w:i w:val="false"/>
          <w:color w:val="000000"/>
          <w:sz w:val="28"/>
        </w:rPr>
        <w:t xml:space="preserve">
      10.10. Перед выявлением опасностей и оценкой профессиональных рисков Служба БиОТ (при наличии) или ответственные работники по охране труда для выполнения этих целей, изучают следующую информацию: </w:t>
      </w:r>
    </w:p>
    <w:bookmarkEnd w:id="1755"/>
    <w:bookmarkStart w:name="z1797" w:id="1756"/>
    <w:p>
      <w:pPr>
        <w:spacing w:after="0"/>
        <w:ind w:left="0"/>
        <w:jc w:val="both"/>
      </w:pPr>
      <w:r>
        <w:rPr>
          <w:rFonts w:ascii="Times New Roman"/>
          <w:b w:val="false"/>
          <w:i w:val="false"/>
          <w:color w:val="000000"/>
          <w:sz w:val="28"/>
        </w:rPr>
        <w:t>
      - результаты расследования несчастных случаев, профессиональных заболеваний, микротравм, аварий;</w:t>
      </w:r>
    </w:p>
    <w:bookmarkEnd w:id="1756"/>
    <w:bookmarkStart w:name="z1798" w:id="1757"/>
    <w:p>
      <w:pPr>
        <w:spacing w:after="0"/>
        <w:ind w:left="0"/>
        <w:jc w:val="both"/>
      </w:pPr>
      <w:r>
        <w:rPr>
          <w:rFonts w:ascii="Times New Roman"/>
          <w:b w:val="false"/>
          <w:i w:val="false"/>
          <w:color w:val="000000"/>
          <w:sz w:val="28"/>
        </w:rPr>
        <w:t xml:space="preserve">
      - результаты проверок соблюдения требований законодательства по охране труда, аттестации рабочих мест по условиям труда и т.д.; </w:t>
      </w:r>
    </w:p>
    <w:bookmarkEnd w:id="1757"/>
    <w:bookmarkStart w:name="z1799" w:id="1758"/>
    <w:p>
      <w:pPr>
        <w:spacing w:after="0"/>
        <w:ind w:left="0"/>
        <w:jc w:val="both"/>
      </w:pPr>
      <w:r>
        <w:rPr>
          <w:rFonts w:ascii="Times New Roman"/>
          <w:b w:val="false"/>
          <w:i w:val="false"/>
          <w:color w:val="000000"/>
          <w:sz w:val="28"/>
        </w:rPr>
        <w:t xml:space="preserve">
      - инструкции по охране труда, документацию на оборудование и материалы и т.д.; </w:t>
      </w:r>
    </w:p>
    <w:bookmarkEnd w:id="1758"/>
    <w:bookmarkStart w:name="z1800" w:id="1759"/>
    <w:p>
      <w:pPr>
        <w:spacing w:after="0"/>
        <w:ind w:left="0"/>
        <w:jc w:val="both"/>
      </w:pPr>
      <w:r>
        <w:rPr>
          <w:rFonts w:ascii="Times New Roman"/>
          <w:b w:val="false"/>
          <w:i w:val="false"/>
          <w:color w:val="000000"/>
          <w:sz w:val="28"/>
        </w:rPr>
        <w:t xml:space="preserve">
      - об опасностях в аналогичных организациях образования; </w:t>
      </w:r>
    </w:p>
    <w:bookmarkEnd w:id="1759"/>
    <w:bookmarkStart w:name="z1801" w:id="1760"/>
    <w:p>
      <w:pPr>
        <w:spacing w:after="0"/>
        <w:ind w:left="0"/>
        <w:jc w:val="both"/>
      </w:pPr>
      <w:r>
        <w:rPr>
          <w:rFonts w:ascii="Times New Roman"/>
          <w:b w:val="false"/>
          <w:i w:val="false"/>
          <w:color w:val="000000"/>
          <w:sz w:val="28"/>
        </w:rPr>
        <w:t xml:space="preserve">
      - по результатам проверок СУОТ. </w:t>
      </w:r>
    </w:p>
    <w:bookmarkEnd w:id="1760"/>
    <w:bookmarkStart w:name="z1802" w:id="1761"/>
    <w:p>
      <w:pPr>
        <w:spacing w:after="0"/>
        <w:ind w:left="0"/>
        <w:jc w:val="both"/>
      </w:pPr>
      <w:r>
        <w:rPr>
          <w:rFonts w:ascii="Times New Roman"/>
          <w:b w:val="false"/>
          <w:i w:val="false"/>
          <w:color w:val="000000"/>
          <w:sz w:val="28"/>
        </w:rPr>
        <w:t>
      10.11. Служба БиОТ (при наличии) или ответственные работники по охране труда, работники, выявляют опасности (опасные ситуации) для профессий (должностей) работников и выполняемых ими видов работ.</w:t>
      </w:r>
    </w:p>
    <w:bookmarkEnd w:id="1761"/>
    <w:bookmarkStart w:name="z1803" w:id="1762"/>
    <w:p>
      <w:pPr>
        <w:spacing w:after="0"/>
        <w:ind w:left="0"/>
        <w:jc w:val="both"/>
      </w:pPr>
      <w:r>
        <w:rPr>
          <w:rFonts w:ascii="Times New Roman"/>
          <w:b w:val="false"/>
          <w:i w:val="false"/>
          <w:color w:val="000000"/>
          <w:sz w:val="28"/>
        </w:rPr>
        <w:t>
      10.12. Выявление опасностей осуществляется при:</w:t>
      </w:r>
    </w:p>
    <w:bookmarkEnd w:id="1762"/>
    <w:bookmarkStart w:name="z1804" w:id="1763"/>
    <w:p>
      <w:pPr>
        <w:spacing w:after="0"/>
        <w:ind w:left="0"/>
        <w:jc w:val="both"/>
      </w:pPr>
      <w:r>
        <w:rPr>
          <w:rFonts w:ascii="Times New Roman"/>
          <w:b w:val="false"/>
          <w:i w:val="false"/>
          <w:color w:val="000000"/>
          <w:sz w:val="28"/>
        </w:rPr>
        <w:t>
      - повседневной и периодической деятельности;</w:t>
      </w:r>
    </w:p>
    <w:bookmarkEnd w:id="1763"/>
    <w:bookmarkStart w:name="z1805" w:id="1764"/>
    <w:p>
      <w:pPr>
        <w:spacing w:after="0"/>
        <w:ind w:left="0"/>
        <w:jc w:val="both"/>
      </w:pPr>
      <w:r>
        <w:rPr>
          <w:rFonts w:ascii="Times New Roman"/>
          <w:b w:val="false"/>
          <w:i w:val="false"/>
          <w:color w:val="000000"/>
          <w:sz w:val="28"/>
        </w:rPr>
        <w:t xml:space="preserve">
      - потенциальных аварийных ситуациях. </w:t>
      </w:r>
    </w:p>
    <w:bookmarkEnd w:id="1764"/>
    <w:bookmarkStart w:name="z1806" w:id="1765"/>
    <w:p>
      <w:pPr>
        <w:spacing w:after="0"/>
        <w:ind w:left="0"/>
        <w:jc w:val="both"/>
      </w:pPr>
      <w:r>
        <w:rPr>
          <w:rFonts w:ascii="Times New Roman"/>
          <w:b w:val="false"/>
          <w:i w:val="false"/>
          <w:color w:val="000000"/>
          <w:sz w:val="28"/>
        </w:rPr>
        <w:t xml:space="preserve">
      10.13. Выявленные опасности при потенциальных аварийных ситуациях в работе являются данными для разработки мероприятий по их предотвращению. </w:t>
      </w:r>
    </w:p>
    <w:bookmarkEnd w:id="1765"/>
    <w:bookmarkStart w:name="z1807" w:id="1766"/>
    <w:p>
      <w:pPr>
        <w:spacing w:after="0"/>
        <w:ind w:left="0"/>
        <w:jc w:val="both"/>
      </w:pPr>
      <w:r>
        <w:rPr>
          <w:rFonts w:ascii="Times New Roman"/>
          <w:b w:val="false"/>
          <w:i w:val="false"/>
          <w:color w:val="000000"/>
          <w:sz w:val="28"/>
        </w:rPr>
        <w:t>
      10.14. Меры управления профессиональными рисками для конкретной профессии (должности) и по выбранному виду работы определяются с учетом информации, имеющейся в следующих документах:</w:t>
      </w:r>
    </w:p>
    <w:bookmarkEnd w:id="1766"/>
    <w:bookmarkStart w:name="z1808" w:id="1767"/>
    <w:p>
      <w:pPr>
        <w:spacing w:after="0"/>
        <w:ind w:left="0"/>
        <w:jc w:val="both"/>
      </w:pPr>
      <w:r>
        <w:rPr>
          <w:rFonts w:ascii="Times New Roman"/>
          <w:b w:val="false"/>
          <w:i w:val="false"/>
          <w:color w:val="000000"/>
          <w:sz w:val="28"/>
        </w:rPr>
        <w:t>
      - инструкциях по охране труда по профессиям и видам работ и по эксплуатации инструмента, оборудования;</w:t>
      </w:r>
    </w:p>
    <w:bookmarkEnd w:id="1767"/>
    <w:bookmarkStart w:name="z1809" w:id="1768"/>
    <w:p>
      <w:pPr>
        <w:spacing w:after="0"/>
        <w:ind w:left="0"/>
        <w:jc w:val="both"/>
      </w:pPr>
      <w:r>
        <w:rPr>
          <w:rFonts w:ascii="Times New Roman"/>
          <w:b w:val="false"/>
          <w:i w:val="false"/>
          <w:color w:val="000000"/>
          <w:sz w:val="28"/>
        </w:rPr>
        <w:t>
      - паспортах на оборудование;</w:t>
      </w:r>
    </w:p>
    <w:bookmarkEnd w:id="1768"/>
    <w:bookmarkStart w:name="z1810" w:id="1769"/>
    <w:p>
      <w:pPr>
        <w:spacing w:after="0"/>
        <w:ind w:left="0"/>
        <w:jc w:val="both"/>
      </w:pPr>
      <w:r>
        <w:rPr>
          <w:rFonts w:ascii="Times New Roman"/>
          <w:b w:val="false"/>
          <w:i w:val="false"/>
          <w:color w:val="000000"/>
          <w:sz w:val="28"/>
        </w:rPr>
        <w:t xml:space="preserve">
      - сертификатах на вещества и материалы, т.д. </w:t>
      </w:r>
    </w:p>
    <w:bookmarkEnd w:id="1769"/>
    <w:bookmarkStart w:name="z1811" w:id="1770"/>
    <w:p>
      <w:pPr>
        <w:spacing w:after="0"/>
        <w:ind w:left="0"/>
        <w:jc w:val="both"/>
      </w:pPr>
      <w:r>
        <w:rPr>
          <w:rFonts w:ascii="Times New Roman"/>
          <w:b w:val="false"/>
          <w:i w:val="false"/>
          <w:color w:val="000000"/>
          <w:sz w:val="28"/>
        </w:rPr>
        <w:t xml:space="preserve">
      10.15. Перечень опасностей с неприемлемым уровнем профессиональных рисков для разработки и реализации мер управления составляет Служба БиОТ (при наличии) или ответственные работники по охране труда. </w:t>
      </w:r>
    </w:p>
    <w:bookmarkEnd w:id="1770"/>
    <w:bookmarkStart w:name="z1812" w:id="1771"/>
    <w:p>
      <w:pPr>
        <w:spacing w:after="0"/>
        <w:ind w:left="0"/>
        <w:jc w:val="both"/>
      </w:pPr>
      <w:r>
        <w:rPr>
          <w:rFonts w:ascii="Times New Roman"/>
          <w:b w:val="false"/>
          <w:i w:val="false"/>
          <w:color w:val="000000"/>
          <w:sz w:val="28"/>
        </w:rPr>
        <w:t>
      10.16. Процедура управления профессиональными рисками включает в себя:</w:t>
      </w:r>
    </w:p>
    <w:bookmarkEnd w:id="1771"/>
    <w:bookmarkStart w:name="z1813" w:id="1772"/>
    <w:p>
      <w:pPr>
        <w:spacing w:after="0"/>
        <w:ind w:left="0"/>
        <w:jc w:val="both"/>
      </w:pPr>
      <w:r>
        <w:rPr>
          <w:rFonts w:ascii="Times New Roman"/>
          <w:b w:val="false"/>
          <w:i w:val="false"/>
          <w:color w:val="000000"/>
          <w:sz w:val="28"/>
        </w:rPr>
        <w:t>
      - организация проведения процедур управления профессиональными рисками в соответствии со ст. 203 ТКРК осуществляется Производственным советом по БиОТ;</w:t>
      </w:r>
    </w:p>
    <w:bookmarkEnd w:id="1772"/>
    <w:bookmarkStart w:name="z1814" w:id="1773"/>
    <w:p>
      <w:pPr>
        <w:spacing w:after="0"/>
        <w:ind w:left="0"/>
        <w:jc w:val="both"/>
      </w:pPr>
      <w:r>
        <w:rPr>
          <w:rFonts w:ascii="Times New Roman"/>
          <w:b w:val="false"/>
          <w:i w:val="false"/>
          <w:color w:val="000000"/>
          <w:sz w:val="28"/>
        </w:rPr>
        <w:t>
      - определение объектов оценки с учетом перечня всех профессий (должностей) или профессиональных групп, по которым будет проводиться оценка профессиональных рисков, разработка графика проведения оценки профессиональных рисков, назначение лиц, проводящих оценку.</w:t>
      </w:r>
    </w:p>
    <w:bookmarkEnd w:id="1773"/>
    <w:bookmarkStart w:name="z1815" w:id="1774"/>
    <w:p>
      <w:pPr>
        <w:spacing w:after="0"/>
        <w:ind w:left="0"/>
        <w:jc w:val="both"/>
      </w:pPr>
      <w:r>
        <w:rPr>
          <w:rFonts w:ascii="Times New Roman"/>
          <w:b w:val="false"/>
          <w:i w:val="false"/>
          <w:color w:val="000000"/>
          <w:sz w:val="28"/>
        </w:rPr>
        <w:t xml:space="preserve">
      10.17. Для управления профессиональными рисками организация образования: </w:t>
      </w:r>
    </w:p>
    <w:bookmarkEnd w:id="1774"/>
    <w:bookmarkStart w:name="z1816" w:id="1775"/>
    <w:p>
      <w:pPr>
        <w:spacing w:after="0"/>
        <w:ind w:left="0"/>
        <w:jc w:val="both"/>
      </w:pPr>
      <w:r>
        <w:rPr>
          <w:rFonts w:ascii="Times New Roman"/>
          <w:b w:val="false"/>
          <w:i w:val="false"/>
          <w:color w:val="000000"/>
          <w:sz w:val="28"/>
        </w:rPr>
        <w:t xml:space="preserve">
      - проводит замену опасного оборудования, установку блокировочных и предохранительных устройств, улучшение состояния полов и рабочих поверхностей, ограждений и т.п.; </w:t>
      </w:r>
    </w:p>
    <w:bookmarkEnd w:id="1775"/>
    <w:bookmarkStart w:name="z1817" w:id="1776"/>
    <w:p>
      <w:pPr>
        <w:spacing w:after="0"/>
        <w:ind w:left="0"/>
        <w:jc w:val="both"/>
      </w:pPr>
      <w:r>
        <w:rPr>
          <w:rFonts w:ascii="Times New Roman"/>
          <w:b w:val="false"/>
          <w:i w:val="false"/>
          <w:color w:val="000000"/>
          <w:sz w:val="28"/>
        </w:rPr>
        <w:t xml:space="preserve">
      - использует методы безопасного проведения работ, разрабатывает инструкции по охране труда, другую документацию; </w:t>
      </w:r>
    </w:p>
    <w:bookmarkEnd w:id="1776"/>
    <w:bookmarkStart w:name="z1818" w:id="1777"/>
    <w:p>
      <w:pPr>
        <w:spacing w:after="0"/>
        <w:ind w:left="0"/>
        <w:jc w:val="both"/>
      </w:pPr>
      <w:r>
        <w:rPr>
          <w:rFonts w:ascii="Times New Roman"/>
          <w:b w:val="false"/>
          <w:i w:val="false"/>
          <w:color w:val="000000"/>
          <w:sz w:val="28"/>
        </w:rPr>
        <w:t xml:space="preserve">
      - обеспечивает обучение, инструктаж, стажировку, учебно-тренировочные занятия, повышение квалификации, применение средств индивидуальной защиты, а также профилактики (смывающие и обезвреживающие средства, молоко), проведение медицинских осмотров, усиление контроля за выполнением работы и т.п. </w:t>
      </w:r>
    </w:p>
    <w:bookmarkEnd w:id="1777"/>
    <w:bookmarkStart w:name="z1819" w:id="1778"/>
    <w:p>
      <w:pPr>
        <w:spacing w:after="0"/>
        <w:ind w:left="0"/>
        <w:jc w:val="both"/>
      </w:pPr>
      <w:r>
        <w:rPr>
          <w:rFonts w:ascii="Times New Roman"/>
          <w:b w:val="false"/>
          <w:i w:val="false"/>
          <w:color w:val="000000"/>
          <w:sz w:val="28"/>
        </w:rPr>
        <w:t>
      10.18. В результате выполненной работы формируется перечень мер управления профессиональными рисками (по выбранному виду работы, для конкретной профессии (должности)).</w:t>
      </w:r>
    </w:p>
    <w:bookmarkEnd w:id="1778"/>
    <w:bookmarkStart w:name="z1820" w:id="1779"/>
    <w:p>
      <w:pPr>
        <w:spacing w:after="0"/>
        <w:ind w:left="0"/>
        <w:jc w:val="both"/>
      </w:pPr>
      <w:r>
        <w:rPr>
          <w:rFonts w:ascii="Times New Roman"/>
          <w:b w:val="false"/>
          <w:i w:val="false"/>
          <w:color w:val="000000"/>
          <w:sz w:val="28"/>
        </w:rPr>
        <w:t xml:space="preserve">
      10.19. Анализ предполагаемых последствий от воздействия опасности проводится с учетом информации о несчастных случаях, профессиональных заболеваниях, микротравмах, авариях и инцидентах. </w:t>
      </w:r>
    </w:p>
    <w:bookmarkEnd w:id="1779"/>
    <w:bookmarkStart w:name="z1821" w:id="1780"/>
    <w:p>
      <w:pPr>
        <w:spacing w:after="0"/>
        <w:ind w:left="0"/>
        <w:jc w:val="both"/>
      </w:pPr>
      <w:r>
        <w:rPr>
          <w:rFonts w:ascii="Times New Roman"/>
          <w:b w:val="false"/>
          <w:i w:val="false"/>
          <w:color w:val="000000"/>
          <w:sz w:val="28"/>
        </w:rPr>
        <w:t>
      10.20. Величина неприемлемого профессионального риска организации образования устанавливается с учетом имеющихся ресурсов, принятых обязательств в положении об основных направлениях деятельности организации в области охраны труда и документально оформляются протоколом совещания.</w:t>
      </w:r>
    </w:p>
    <w:bookmarkEnd w:id="1780"/>
    <w:bookmarkStart w:name="z1822" w:id="1781"/>
    <w:p>
      <w:pPr>
        <w:spacing w:after="0"/>
        <w:ind w:left="0"/>
        <w:jc w:val="both"/>
      </w:pPr>
      <w:r>
        <w:rPr>
          <w:rFonts w:ascii="Times New Roman"/>
          <w:b w:val="false"/>
          <w:i w:val="false"/>
          <w:color w:val="000000"/>
          <w:sz w:val="28"/>
        </w:rPr>
        <w:t>
      10.21. На основании принятого решения о величине неприемлемого профессионального риска Служба БиОТ (при наличии) или ответственные работники по охране труда в течение трех дней разрабатывает проект мероприятий для их снижения уровня профессиональных рисков, превышающего установленную величину и(или) устранения этих профессиональных рисков.</w:t>
      </w:r>
    </w:p>
    <w:bookmarkEnd w:id="1781"/>
    <w:bookmarkStart w:name="z1823" w:id="1782"/>
    <w:p>
      <w:pPr>
        <w:spacing w:after="0"/>
        <w:ind w:left="0"/>
        <w:jc w:val="both"/>
      </w:pPr>
      <w:r>
        <w:rPr>
          <w:rFonts w:ascii="Times New Roman"/>
          <w:b w:val="false"/>
          <w:i w:val="false"/>
          <w:color w:val="000000"/>
          <w:sz w:val="28"/>
        </w:rPr>
        <w:t>
      10.22. Руководитель организации образования рассматривает проекты мероприятий и принимает решение об их включении в план мероприятий по охране труда.</w:t>
      </w:r>
    </w:p>
    <w:bookmarkEnd w:id="1782"/>
    <w:bookmarkStart w:name="z1824" w:id="1783"/>
    <w:p>
      <w:pPr>
        <w:spacing w:after="0"/>
        <w:ind w:left="0"/>
        <w:jc w:val="left"/>
      </w:pPr>
      <w:r>
        <w:rPr>
          <w:rFonts w:ascii="Times New Roman"/>
          <w:b/>
          <w:i w:val="false"/>
          <w:color w:val="000000"/>
        </w:rPr>
        <w:t xml:space="preserve"> 11. Порядок планирования мероприятий по охране труда.</w:t>
      </w:r>
    </w:p>
    <w:bookmarkEnd w:id="1783"/>
    <w:bookmarkStart w:name="z1825" w:id="1784"/>
    <w:p>
      <w:pPr>
        <w:spacing w:after="0"/>
        <w:ind w:left="0"/>
        <w:jc w:val="both"/>
      </w:pPr>
      <w:r>
        <w:rPr>
          <w:rFonts w:ascii="Times New Roman"/>
          <w:b w:val="false"/>
          <w:i w:val="false"/>
          <w:color w:val="000000"/>
          <w:sz w:val="28"/>
        </w:rPr>
        <w:t>
      11.1. В организации образования осуществляется перспективное, текущее и оперативное планирование.</w:t>
      </w:r>
    </w:p>
    <w:bookmarkEnd w:id="1784"/>
    <w:bookmarkStart w:name="z1826" w:id="1785"/>
    <w:p>
      <w:pPr>
        <w:spacing w:after="0"/>
        <w:ind w:left="0"/>
        <w:jc w:val="both"/>
      </w:pPr>
      <w:r>
        <w:rPr>
          <w:rFonts w:ascii="Times New Roman"/>
          <w:b w:val="false"/>
          <w:i w:val="false"/>
          <w:color w:val="000000"/>
          <w:sz w:val="28"/>
        </w:rPr>
        <w:t xml:space="preserve">
      11.2. Перспективные планы составляются на срок 2-3 года, текущие – на год, оперативные – на квартал или месяц. </w:t>
      </w:r>
    </w:p>
    <w:bookmarkEnd w:id="1785"/>
    <w:bookmarkStart w:name="z1827" w:id="1786"/>
    <w:p>
      <w:pPr>
        <w:spacing w:after="0"/>
        <w:ind w:left="0"/>
        <w:jc w:val="both"/>
      </w:pPr>
      <w:r>
        <w:rPr>
          <w:rFonts w:ascii="Times New Roman"/>
          <w:b w:val="false"/>
          <w:i w:val="false"/>
          <w:color w:val="000000"/>
          <w:sz w:val="28"/>
        </w:rPr>
        <w:t xml:space="preserve">
      11.3. Подготовка проектов перспективного плана осуществляется одновременно с подготовкой проекта коллективного договора, составными частями которого являются нормы по охране труда. </w:t>
      </w:r>
    </w:p>
    <w:bookmarkEnd w:id="1786"/>
    <w:bookmarkStart w:name="z1828" w:id="1787"/>
    <w:p>
      <w:pPr>
        <w:spacing w:after="0"/>
        <w:ind w:left="0"/>
        <w:jc w:val="both"/>
      </w:pPr>
      <w:r>
        <w:rPr>
          <w:rFonts w:ascii="Times New Roman"/>
          <w:b w:val="false"/>
          <w:i w:val="false"/>
          <w:color w:val="000000"/>
          <w:sz w:val="28"/>
        </w:rPr>
        <w:t xml:space="preserve">
      11.4. При разработке планов мероприятий необходимо предусматривать организацию проверки выполнения принятых решений. </w:t>
      </w:r>
    </w:p>
    <w:bookmarkEnd w:id="1787"/>
    <w:bookmarkStart w:name="z1829" w:id="1788"/>
    <w:p>
      <w:pPr>
        <w:spacing w:after="0"/>
        <w:ind w:left="0"/>
        <w:jc w:val="both"/>
      </w:pPr>
      <w:r>
        <w:rPr>
          <w:rFonts w:ascii="Times New Roman"/>
          <w:b w:val="false"/>
          <w:i w:val="false"/>
          <w:color w:val="000000"/>
          <w:sz w:val="28"/>
        </w:rPr>
        <w:t xml:space="preserve">
      11.5. Ход выполнения мероприятий по охране труда рассматривается на совещаниях, собраниях трудовых коллективов с принятием на них решений, стимулирующих своевременное и качественное выполнение порученных заданий. </w:t>
      </w:r>
    </w:p>
    <w:bookmarkEnd w:id="1788"/>
    <w:bookmarkStart w:name="z1830" w:id="1789"/>
    <w:p>
      <w:pPr>
        <w:spacing w:after="0"/>
        <w:ind w:left="0"/>
        <w:jc w:val="both"/>
      </w:pPr>
      <w:r>
        <w:rPr>
          <w:rFonts w:ascii="Times New Roman"/>
          <w:b w:val="false"/>
          <w:i w:val="false"/>
          <w:color w:val="000000"/>
          <w:sz w:val="28"/>
        </w:rPr>
        <w:t>
      11.6. По результатам анализа выполнения планов мероприятий по охране труда с учетом изменений в деятельности организации образования (изменение оказываемых услуг, условий функционирования и другие) в планы, при необходимости, вносятся изменения и дополнения, в порядке, установленном для их разработки, согласования и утверждения.</w:t>
      </w:r>
    </w:p>
    <w:bookmarkEnd w:id="1789"/>
    <w:bookmarkStart w:name="z1831" w:id="1790"/>
    <w:p>
      <w:pPr>
        <w:spacing w:after="0"/>
        <w:ind w:left="0"/>
        <w:jc w:val="left"/>
      </w:pPr>
      <w:r>
        <w:rPr>
          <w:rFonts w:ascii="Times New Roman"/>
          <w:b/>
          <w:i w:val="false"/>
          <w:color w:val="000000"/>
        </w:rPr>
        <w:t xml:space="preserve"> 12. Компетентность, обучение и осведомленность.</w:t>
      </w:r>
    </w:p>
    <w:bookmarkEnd w:id="1790"/>
    <w:bookmarkStart w:name="z1832" w:id="1791"/>
    <w:p>
      <w:pPr>
        <w:spacing w:after="0"/>
        <w:ind w:left="0"/>
        <w:jc w:val="both"/>
      </w:pPr>
      <w:r>
        <w:rPr>
          <w:rFonts w:ascii="Times New Roman"/>
          <w:b w:val="false"/>
          <w:i w:val="false"/>
          <w:color w:val="000000"/>
          <w:sz w:val="28"/>
        </w:rPr>
        <w:t xml:space="preserve">
      12.1. Соответствующие работники организации образования, должны быть обучены с учетом специфики выполняемых работ, иметь соответствующую квалификацию и компетентность, необходимые для безопасного выполнения порученных заданий. </w:t>
      </w:r>
    </w:p>
    <w:bookmarkEnd w:id="1791"/>
    <w:bookmarkStart w:name="z1833" w:id="1792"/>
    <w:p>
      <w:pPr>
        <w:spacing w:after="0"/>
        <w:ind w:left="0"/>
        <w:jc w:val="both"/>
      </w:pPr>
      <w:r>
        <w:rPr>
          <w:rFonts w:ascii="Times New Roman"/>
          <w:b w:val="false"/>
          <w:i w:val="false"/>
          <w:color w:val="000000"/>
          <w:sz w:val="28"/>
        </w:rPr>
        <w:t xml:space="preserve">
      12.2. Служба БиОТ (при наличии) или ответственные работники по охране труда обязаны: </w:t>
      </w:r>
    </w:p>
    <w:bookmarkEnd w:id="1792"/>
    <w:bookmarkStart w:name="z1834" w:id="1793"/>
    <w:p>
      <w:pPr>
        <w:spacing w:after="0"/>
        <w:ind w:left="0"/>
        <w:jc w:val="both"/>
      </w:pPr>
      <w:r>
        <w:rPr>
          <w:rFonts w:ascii="Times New Roman"/>
          <w:b w:val="false"/>
          <w:i w:val="false"/>
          <w:color w:val="000000"/>
          <w:sz w:val="28"/>
        </w:rPr>
        <w:t xml:space="preserve">
      - ознакомить работника с состоянием БиОТ, проводить вводный инструктаж по охране труда; </w:t>
      </w:r>
    </w:p>
    <w:bookmarkEnd w:id="1793"/>
    <w:bookmarkStart w:name="z1835" w:id="1794"/>
    <w:p>
      <w:pPr>
        <w:spacing w:after="0"/>
        <w:ind w:left="0"/>
        <w:jc w:val="both"/>
      </w:pPr>
      <w:r>
        <w:rPr>
          <w:rFonts w:ascii="Times New Roman"/>
          <w:b w:val="false"/>
          <w:i w:val="false"/>
          <w:color w:val="000000"/>
          <w:sz w:val="28"/>
        </w:rPr>
        <w:t xml:space="preserve">
      - контролировать своевременное и качественное проведение с работниками первичного инструктажа на рабочем месте, повторного, внепланового и целевого инструктажей по охране труда; </w:t>
      </w:r>
    </w:p>
    <w:bookmarkEnd w:id="1794"/>
    <w:bookmarkStart w:name="z1836" w:id="1795"/>
    <w:p>
      <w:pPr>
        <w:spacing w:after="0"/>
        <w:ind w:left="0"/>
        <w:jc w:val="both"/>
      </w:pPr>
      <w:r>
        <w:rPr>
          <w:rFonts w:ascii="Times New Roman"/>
          <w:b w:val="false"/>
          <w:i w:val="false"/>
          <w:color w:val="000000"/>
          <w:sz w:val="28"/>
        </w:rPr>
        <w:t xml:space="preserve">
      - вовлекать работников в разработку и рассмотрение методов управления профессиональными рисками в организации образования. </w:t>
      </w:r>
    </w:p>
    <w:bookmarkEnd w:id="1795"/>
    <w:bookmarkStart w:name="z1837" w:id="1796"/>
    <w:p>
      <w:pPr>
        <w:spacing w:after="0"/>
        <w:ind w:left="0"/>
        <w:jc w:val="both"/>
      </w:pPr>
      <w:r>
        <w:rPr>
          <w:rFonts w:ascii="Times New Roman"/>
          <w:b w:val="false"/>
          <w:i w:val="false"/>
          <w:color w:val="000000"/>
          <w:sz w:val="28"/>
        </w:rPr>
        <w:t xml:space="preserve">
      12.3. Руководители структурных подразделений проводят с работниками инструктажи: первичный на рабочем месте, повторный, внеплановый и целевой. </w:t>
      </w:r>
    </w:p>
    <w:bookmarkEnd w:id="1796"/>
    <w:bookmarkStart w:name="z1838" w:id="1797"/>
    <w:p>
      <w:pPr>
        <w:spacing w:after="0"/>
        <w:ind w:left="0"/>
        <w:jc w:val="both"/>
      </w:pPr>
      <w:r>
        <w:rPr>
          <w:rFonts w:ascii="Times New Roman"/>
          <w:b w:val="false"/>
          <w:i w:val="false"/>
          <w:color w:val="000000"/>
          <w:sz w:val="28"/>
        </w:rPr>
        <w:t>
      12.4. В процессе работы уровень компетентности работников организации, в области охраны труда устанавливается путем обучения и проведения проверки знаний по вопросам охраны труда.</w:t>
      </w:r>
    </w:p>
    <w:bookmarkEnd w:id="1797"/>
    <w:bookmarkStart w:name="z1839" w:id="1798"/>
    <w:p>
      <w:pPr>
        <w:spacing w:after="0"/>
        <w:ind w:left="0"/>
        <w:jc w:val="both"/>
      </w:pPr>
      <w:r>
        <w:rPr>
          <w:rFonts w:ascii="Times New Roman"/>
          <w:b w:val="false"/>
          <w:i w:val="false"/>
          <w:color w:val="000000"/>
          <w:sz w:val="28"/>
        </w:rPr>
        <w:t xml:space="preserve">
      12.5. Рабочие, принятые или переведенные на работы с повышенной опасностью (имеющие перерыв в выполнении указанных работ более 1 года), к самостоятельной работе допускаются после прохождения стажировки и проверки знаний по вопросам охраны труда. </w:t>
      </w:r>
    </w:p>
    <w:bookmarkEnd w:id="1798"/>
    <w:bookmarkStart w:name="z1840" w:id="1799"/>
    <w:p>
      <w:pPr>
        <w:spacing w:after="0"/>
        <w:ind w:left="0"/>
        <w:jc w:val="both"/>
      </w:pPr>
      <w:r>
        <w:rPr>
          <w:rFonts w:ascii="Times New Roman"/>
          <w:b w:val="false"/>
          <w:i w:val="false"/>
          <w:color w:val="000000"/>
          <w:sz w:val="28"/>
        </w:rPr>
        <w:t xml:space="preserve">
      12.6. Проверку знаний рабочих по вопросам охраны труда проводит Служба БиОТ (при наличии) или ответственные работники по охране труда, специально созданная комиссия организации образования или комиссия структурного подразделения организации образования. </w:t>
      </w:r>
    </w:p>
    <w:bookmarkEnd w:id="1799"/>
    <w:bookmarkStart w:name="z1841" w:id="1800"/>
    <w:p>
      <w:pPr>
        <w:spacing w:after="0"/>
        <w:ind w:left="0"/>
        <w:jc w:val="both"/>
      </w:pPr>
      <w:r>
        <w:rPr>
          <w:rFonts w:ascii="Times New Roman"/>
          <w:b w:val="false"/>
          <w:i w:val="false"/>
          <w:color w:val="000000"/>
          <w:sz w:val="28"/>
        </w:rPr>
        <w:t>
      12.7. Допуск рабочих к самостоятельной работе осуществляется руководителем организации образования либо руководителем структурного подразделения организации образования.</w:t>
      </w:r>
    </w:p>
    <w:bookmarkEnd w:id="1800"/>
    <w:bookmarkStart w:name="z1842" w:id="1801"/>
    <w:p>
      <w:pPr>
        <w:spacing w:after="0"/>
        <w:ind w:left="0"/>
        <w:jc w:val="both"/>
      </w:pPr>
      <w:r>
        <w:rPr>
          <w:rFonts w:ascii="Times New Roman"/>
          <w:b w:val="false"/>
          <w:i w:val="false"/>
          <w:color w:val="000000"/>
          <w:sz w:val="28"/>
        </w:rPr>
        <w:t>
      12.8. Члены Службы БиОТ (при наличии) или ответственные работники по охране труда не позднее месяца со дня назначения на должность и периодически один раз в три года проходят проверку знаний по вопросам охраны труда в порядке, установленном уполномоченным государственным органом в сфере труда.</w:t>
      </w:r>
    </w:p>
    <w:bookmarkEnd w:id="1801"/>
    <w:bookmarkStart w:name="z1843" w:id="1802"/>
    <w:p>
      <w:pPr>
        <w:spacing w:after="0"/>
        <w:ind w:left="0"/>
        <w:jc w:val="left"/>
      </w:pPr>
      <w:r>
        <w:rPr>
          <w:rFonts w:ascii="Times New Roman"/>
          <w:b/>
          <w:i w:val="false"/>
          <w:color w:val="000000"/>
        </w:rPr>
        <w:t xml:space="preserve"> 13. Управление документацией.</w:t>
      </w:r>
    </w:p>
    <w:bookmarkEnd w:id="1802"/>
    <w:bookmarkStart w:name="z1844" w:id="1803"/>
    <w:p>
      <w:pPr>
        <w:spacing w:after="0"/>
        <w:ind w:left="0"/>
        <w:jc w:val="both"/>
      </w:pPr>
      <w:r>
        <w:rPr>
          <w:rFonts w:ascii="Times New Roman"/>
          <w:b w:val="false"/>
          <w:i w:val="false"/>
          <w:color w:val="000000"/>
          <w:sz w:val="28"/>
        </w:rPr>
        <w:t xml:space="preserve">
      13.1. Документация СУОТ обеспечивает описание направлений деятельности в области охраны труда и их взаимодействие. </w:t>
      </w:r>
    </w:p>
    <w:bookmarkEnd w:id="1803"/>
    <w:bookmarkStart w:name="z1845" w:id="1804"/>
    <w:p>
      <w:pPr>
        <w:spacing w:after="0"/>
        <w:ind w:left="0"/>
        <w:jc w:val="both"/>
      </w:pPr>
      <w:r>
        <w:rPr>
          <w:rFonts w:ascii="Times New Roman"/>
          <w:b w:val="false"/>
          <w:i w:val="false"/>
          <w:color w:val="000000"/>
          <w:sz w:val="28"/>
        </w:rPr>
        <w:t xml:space="preserve">
      13.2. Вся имеющаяся документация СУОТ подразделяется на внешнюю и внутреннюю. </w:t>
      </w:r>
    </w:p>
    <w:bookmarkEnd w:id="1804"/>
    <w:bookmarkStart w:name="z1846" w:id="1805"/>
    <w:p>
      <w:pPr>
        <w:spacing w:after="0"/>
        <w:ind w:left="0"/>
        <w:jc w:val="both"/>
      </w:pPr>
      <w:r>
        <w:rPr>
          <w:rFonts w:ascii="Times New Roman"/>
          <w:b w:val="false"/>
          <w:i w:val="false"/>
          <w:color w:val="000000"/>
          <w:sz w:val="28"/>
        </w:rPr>
        <w:t xml:space="preserve">
      13.3. К внешней документации относятся: </w:t>
      </w:r>
    </w:p>
    <w:bookmarkEnd w:id="1805"/>
    <w:bookmarkStart w:name="z1847" w:id="1806"/>
    <w:p>
      <w:pPr>
        <w:spacing w:after="0"/>
        <w:ind w:left="0"/>
        <w:jc w:val="both"/>
      </w:pPr>
      <w:r>
        <w:rPr>
          <w:rFonts w:ascii="Times New Roman"/>
          <w:b w:val="false"/>
          <w:i w:val="false"/>
          <w:color w:val="000000"/>
          <w:sz w:val="28"/>
        </w:rPr>
        <w:t xml:space="preserve">
      - нормативные правовые акты Республики Казахстан в области охраны труда; </w:t>
      </w:r>
    </w:p>
    <w:bookmarkEnd w:id="1806"/>
    <w:bookmarkStart w:name="z1848" w:id="1807"/>
    <w:p>
      <w:pPr>
        <w:spacing w:after="0"/>
        <w:ind w:left="0"/>
        <w:jc w:val="both"/>
      </w:pPr>
      <w:r>
        <w:rPr>
          <w:rFonts w:ascii="Times New Roman"/>
          <w:b w:val="false"/>
          <w:i w:val="false"/>
          <w:color w:val="000000"/>
          <w:sz w:val="28"/>
        </w:rPr>
        <w:t xml:space="preserve">
      - документы вышестоящей организации; </w:t>
      </w:r>
    </w:p>
    <w:bookmarkEnd w:id="1807"/>
    <w:bookmarkStart w:name="z1849" w:id="1808"/>
    <w:p>
      <w:pPr>
        <w:spacing w:after="0"/>
        <w:ind w:left="0"/>
        <w:jc w:val="both"/>
      </w:pPr>
      <w:r>
        <w:rPr>
          <w:rFonts w:ascii="Times New Roman"/>
          <w:b w:val="false"/>
          <w:i w:val="false"/>
          <w:color w:val="000000"/>
          <w:sz w:val="28"/>
        </w:rPr>
        <w:t xml:space="preserve">
      - предписания контролирующих органов; </w:t>
      </w:r>
    </w:p>
    <w:bookmarkEnd w:id="1808"/>
    <w:bookmarkStart w:name="z1850" w:id="1809"/>
    <w:p>
      <w:pPr>
        <w:spacing w:after="0"/>
        <w:ind w:left="0"/>
        <w:jc w:val="both"/>
      </w:pPr>
      <w:r>
        <w:rPr>
          <w:rFonts w:ascii="Times New Roman"/>
          <w:b w:val="false"/>
          <w:i w:val="false"/>
          <w:color w:val="000000"/>
          <w:sz w:val="28"/>
        </w:rPr>
        <w:t xml:space="preserve">
      - требования заинтересованных сторон и т.п. </w:t>
      </w:r>
    </w:p>
    <w:bookmarkEnd w:id="1809"/>
    <w:bookmarkStart w:name="z1851" w:id="1810"/>
    <w:p>
      <w:pPr>
        <w:spacing w:after="0"/>
        <w:ind w:left="0"/>
        <w:jc w:val="both"/>
      </w:pPr>
      <w:r>
        <w:rPr>
          <w:rFonts w:ascii="Times New Roman"/>
          <w:b w:val="false"/>
          <w:i w:val="false"/>
          <w:color w:val="000000"/>
          <w:sz w:val="28"/>
        </w:rPr>
        <w:t xml:space="preserve">
      13.4. К внутренней документации относятся: </w:t>
      </w:r>
    </w:p>
    <w:bookmarkEnd w:id="1810"/>
    <w:bookmarkStart w:name="z1852" w:id="1811"/>
    <w:p>
      <w:pPr>
        <w:spacing w:after="0"/>
        <w:ind w:left="0"/>
        <w:jc w:val="both"/>
      </w:pPr>
      <w:r>
        <w:rPr>
          <w:rFonts w:ascii="Times New Roman"/>
          <w:b w:val="false"/>
          <w:i w:val="false"/>
          <w:color w:val="000000"/>
          <w:sz w:val="28"/>
        </w:rPr>
        <w:t xml:space="preserve">
      - документы, разработанные организацией образования, (положения, инструкции, программы и т.п.); </w:t>
      </w:r>
    </w:p>
    <w:bookmarkEnd w:id="1811"/>
    <w:bookmarkStart w:name="z1853" w:id="1812"/>
    <w:p>
      <w:pPr>
        <w:spacing w:after="0"/>
        <w:ind w:left="0"/>
        <w:jc w:val="both"/>
      </w:pPr>
      <w:r>
        <w:rPr>
          <w:rFonts w:ascii="Times New Roman"/>
          <w:b w:val="false"/>
          <w:i w:val="false"/>
          <w:color w:val="000000"/>
          <w:sz w:val="28"/>
        </w:rPr>
        <w:t xml:space="preserve">
      - документы, содержащие данные о состоянии охраны труда, о функционировании СУОТ (записи). </w:t>
      </w:r>
    </w:p>
    <w:bookmarkEnd w:id="1812"/>
    <w:bookmarkStart w:name="z1854" w:id="1813"/>
    <w:p>
      <w:pPr>
        <w:spacing w:after="0"/>
        <w:ind w:left="0"/>
        <w:jc w:val="both"/>
      </w:pPr>
      <w:r>
        <w:rPr>
          <w:rFonts w:ascii="Times New Roman"/>
          <w:b w:val="false"/>
          <w:i w:val="false"/>
          <w:color w:val="000000"/>
          <w:sz w:val="28"/>
        </w:rPr>
        <w:t>
      13.5. Организации образования устанавливают порядок управления документацией, который обеспечивает:</w:t>
      </w:r>
    </w:p>
    <w:bookmarkEnd w:id="1813"/>
    <w:bookmarkStart w:name="z1855" w:id="1814"/>
    <w:p>
      <w:pPr>
        <w:spacing w:after="0"/>
        <w:ind w:left="0"/>
        <w:jc w:val="both"/>
      </w:pPr>
      <w:r>
        <w:rPr>
          <w:rFonts w:ascii="Times New Roman"/>
          <w:b w:val="false"/>
          <w:i w:val="false"/>
          <w:color w:val="000000"/>
          <w:sz w:val="28"/>
        </w:rPr>
        <w:t xml:space="preserve">
      - определение места нахождения соответствующих документов; </w:t>
      </w:r>
    </w:p>
    <w:bookmarkEnd w:id="1814"/>
    <w:bookmarkStart w:name="z1856" w:id="1815"/>
    <w:p>
      <w:pPr>
        <w:spacing w:after="0"/>
        <w:ind w:left="0"/>
        <w:jc w:val="both"/>
      </w:pPr>
      <w:r>
        <w:rPr>
          <w:rFonts w:ascii="Times New Roman"/>
          <w:b w:val="false"/>
          <w:i w:val="false"/>
          <w:color w:val="000000"/>
          <w:sz w:val="28"/>
        </w:rPr>
        <w:t>
      - своевременный анализ, пересмотр и утверждение документов уполномоченными работниками;</w:t>
      </w:r>
    </w:p>
    <w:bookmarkEnd w:id="1815"/>
    <w:bookmarkStart w:name="z1857" w:id="1816"/>
    <w:p>
      <w:pPr>
        <w:spacing w:after="0"/>
        <w:ind w:left="0"/>
        <w:jc w:val="both"/>
      </w:pPr>
      <w:r>
        <w:rPr>
          <w:rFonts w:ascii="Times New Roman"/>
          <w:b w:val="false"/>
          <w:i w:val="false"/>
          <w:color w:val="000000"/>
          <w:sz w:val="28"/>
        </w:rPr>
        <w:t xml:space="preserve">
      - доступ к действующим версиям соответствующих документов во всех местах, где выполняются работы, необходимые для эффективного функционирования СУОТ; </w:t>
      </w:r>
    </w:p>
    <w:bookmarkEnd w:id="1816"/>
    <w:bookmarkStart w:name="z1858" w:id="1817"/>
    <w:p>
      <w:pPr>
        <w:spacing w:after="0"/>
        <w:ind w:left="0"/>
        <w:jc w:val="both"/>
      </w:pPr>
      <w:r>
        <w:rPr>
          <w:rFonts w:ascii="Times New Roman"/>
          <w:b w:val="false"/>
          <w:i w:val="false"/>
          <w:color w:val="000000"/>
          <w:sz w:val="28"/>
        </w:rPr>
        <w:t xml:space="preserve">
      - своевременное изъятие устаревших документов для исключения их непреднамеренного использования; обозначение архивных документов, хранящихся с юридической или научной целью. </w:t>
      </w:r>
    </w:p>
    <w:bookmarkEnd w:id="1817"/>
    <w:bookmarkStart w:name="z1859" w:id="1818"/>
    <w:p>
      <w:pPr>
        <w:spacing w:after="0"/>
        <w:ind w:left="0"/>
        <w:jc w:val="both"/>
      </w:pPr>
      <w:r>
        <w:rPr>
          <w:rFonts w:ascii="Times New Roman"/>
          <w:b w:val="false"/>
          <w:i w:val="false"/>
          <w:color w:val="000000"/>
          <w:sz w:val="28"/>
        </w:rPr>
        <w:t>
      13.6. Управление документацией предусматривает:</w:t>
      </w:r>
    </w:p>
    <w:bookmarkEnd w:id="1818"/>
    <w:bookmarkStart w:name="z1860" w:id="1819"/>
    <w:p>
      <w:pPr>
        <w:spacing w:after="0"/>
        <w:ind w:left="0"/>
        <w:jc w:val="both"/>
      </w:pPr>
      <w:r>
        <w:rPr>
          <w:rFonts w:ascii="Times New Roman"/>
          <w:b w:val="false"/>
          <w:i w:val="false"/>
          <w:color w:val="000000"/>
          <w:sz w:val="28"/>
        </w:rPr>
        <w:t>
      - инициирование разработки документа;</w:t>
      </w:r>
    </w:p>
    <w:bookmarkEnd w:id="1819"/>
    <w:bookmarkStart w:name="z1861" w:id="1820"/>
    <w:p>
      <w:pPr>
        <w:spacing w:after="0"/>
        <w:ind w:left="0"/>
        <w:jc w:val="both"/>
      </w:pPr>
      <w:r>
        <w:rPr>
          <w:rFonts w:ascii="Times New Roman"/>
          <w:b w:val="false"/>
          <w:i w:val="false"/>
          <w:color w:val="000000"/>
          <w:sz w:val="28"/>
        </w:rPr>
        <w:t>
      - разработку, согласование, проверку, утверждение, регистрацию и введение в действие документа, а также обозначение подлинника (оригинала) документа и его хранение;</w:t>
      </w:r>
    </w:p>
    <w:bookmarkEnd w:id="1820"/>
    <w:bookmarkStart w:name="z1862" w:id="1821"/>
    <w:p>
      <w:pPr>
        <w:spacing w:after="0"/>
        <w:ind w:left="0"/>
        <w:jc w:val="both"/>
      </w:pPr>
      <w:r>
        <w:rPr>
          <w:rFonts w:ascii="Times New Roman"/>
          <w:b w:val="false"/>
          <w:i w:val="false"/>
          <w:color w:val="000000"/>
          <w:sz w:val="28"/>
        </w:rPr>
        <w:t xml:space="preserve">
      - изготовление рабочих копий, их учет и рассылку, пересмотр, обновление, отмену, повторное утверждение, обозначение изменений, изъятие и хранение архивных документов. </w:t>
      </w:r>
    </w:p>
    <w:bookmarkEnd w:id="1821"/>
    <w:bookmarkStart w:name="z1863" w:id="1822"/>
    <w:p>
      <w:pPr>
        <w:spacing w:after="0"/>
        <w:ind w:left="0"/>
        <w:jc w:val="both"/>
      </w:pPr>
      <w:r>
        <w:rPr>
          <w:rFonts w:ascii="Times New Roman"/>
          <w:b w:val="false"/>
          <w:i w:val="false"/>
          <w:color w:val="000000"/>
          <w:sz w:val="28"/>
        </w:rPr>
        <w:t>
      13.7. Документ должен содержать:</w:t>
      </w:r>
    </w:p>
    <w:bookmarkEnd w:id="1822"/>
    <w:bookmarkStart w:name="z1864" w:id="1823"/>
    <w:p>
      <w:pPr>
        <w:spacing w:after="0"/>
        <w:ind w:left="0"/>
        <w:jc w:val="both"/>
      </w:pPr>
      <w:r>
        <w:rPr>
          <w:rFonts w:ascii="Times New Roman"/>
          <w:b w:val="false"/>
          <w:i w:val="false"/>
          <w:color w:val="000000"/>
          <w:sz w:val="28"/>
        </w:rPr>
        <w:t>
      - установленные подписи, расшифровку подписей и даты подписания документа;</w:t>
      </w:r>
    </w:p>
    <w:bookmarkEnd w:id="1823"/>
    <w:bookmarkStart w:name="z1865" w:id="1824"/>
    <w:p>
      <w:pPr>
        <w:spacing w:after="0"/>
        <w:ind w:left="0"/>
        <w:jc w:val="both"/>
      </w:pPr>
      <w:r>
        <w:rPr>
          <w:rFonts w:ascii="Times New Roman"/>
          <w:b w:val="false"/>
          <w:i w:val="false"/>
          <w:color w:val="000000"/>
          <w:sz w:val="28"/>
        </w:rPr>
        <w:t>
      - номер приказа о введении в действие или дату введения в действие;</w:t>
      </w:r>
    </w:p>
    <w:bookmarkEnd w:id="1824"/>
    <w:bookmarkStart w:name="z1866" w:id="1825"/>
    <w:p>
      <w:pPr>
        <w:spacing w:after="0"/>
        <w:ind w:left="0"/>
        <w:jc w:val="both"/>
      </w:pPr>
      <w:r>
        <w:rPr>
          <w:rFonts w:ascii="Times New Roman"/>
          <w:b w:val="false"/>
          <w:i w:val="false"/>
          <w:color w:val="000000"/>
          <w:sz w:val="28"/>
        </w:rPr>
        <w:t>
      - номер издания или изменения;</w:t>
      </w:r>
    </w:p>
    <w:bookmarkEnd w:id="1825"/>
    <w:bookmarkStart w:name="z1867" w:id="1826"/>
    <w:p>
      <w:pPr>
        <w:spacing w:after="0"/>
        <w:ind w:left="0"/>
        <w:jc w:val="both"/>
      </w:pPr>
      <w:r>
        <w:rPr>
          <w:rFonts w:ascii="Times New Roman"/>
          <w:b w:val="false"/>
          <w:i w:val="false"/>
          <w:color w:val="000000"/>
          <w:sz w:val="28"/>
        </w:rPr>
        <w:t>
      - нумерацию страниц;</w:t>
      </w:r>
    </w:p>
    <w:bookmarkEnd w:id="1826"/>
    <w:bookmarkStart w:name="z1868" w:id="1827"/>
    <w:p>
      <w:pPr>
        <w:spacing w:after="0"/>
        <w:ind w:left="0"/>
        <w:jc w:val="both"/>
      </w:pPr>
      <w:r>
        <w:rPr>
          <w:rFonts w:ascii="Times New Roman"/>
          <w:b w:val="false"/>
          <w:i w:val="false"/>
          <w:color w:val="000000"/>
          <w:sz w:val="28"/>
        </w:rPr>
        <w:t>
      - инвентарный номер, номер экземпляра, указывающий, что данный документ учтен и зарегистрирован.</w:t>
      </w:r>
    </w:p>
    <w:bookmarkEnd w:id="1827"/>
    <w:bookmarkStart w:name="z1869" w:id="1828"/>
    <w:p>
      <w:pPr>
        <w:spacing w:after="0"/>
        <w:ind w:left="0"/>
        <w:jc w:val="both"/>
      </w:pPr>
      <w:r>
        <w:rPr>
          <w:rFonts w:ascii="Times New Roman"/>
          <w:b w:val="false"/>
          <w:i w:val="false"/>
          <w:color w:val="000000"/>
          <w:sz w:val="28"/>
        </w:rPr>
        <w:t xml:space="preserve">
      13.8. Разрабатываемые документы должны соответствовать требованиям технических нормативных правовых актов или требованиям, установленным организацией образования. Также должны соблюдаться требования к оформлению (тип и размер шрифта, размеры полей, наличие колонтитулов, порядок нумерации пунктов и подпунктов и другие). </w:t>
      </w:r>
    </w:p>
    <w:bookmarkEnd w:id="1828"/>
    <w:bookmarkStart w:name="z1870" w:id="1829"/>
    <w:p>
      <w:pPr>
        <w:spacing w:after="0"/>
        <w:ind w:left="0"/>
        <w:jc w:val="both"/>
      </w:pPr>
      <w:r>
        <w:rPr>
          <w:rFonts w:ascii="Times New Roman"/>
          <w:b w:val="false"/>
          <w:i w:val="false"/>
          <w:color w:val="000000"/>
          <w:sz w:val="28"/>
        </w:rPr>
        <w:t xml:space="preserve">
      13.9. Документы вводятся в действие приказом руководителя организации образования с указанием даты введения документа в действие. </w:t>
      </w:r>
    </w:p>
    <w:bookmarkEnd w:id="1829"/>
    <w:bookmarkStart w:name="z1871" w:id="1830"/>
    <w:p>
      <w:pPr>
        <w:spacing w:after="0"/>
        <w:ind w:left="0"/>
        <w:jc w:val="both"/>
      </w:pPr>
      <w:r>
        <w:rPr>
          <w:rFonts w:ascii="Times New Roman"/>
          <w:b w:val="false"/>
          <w:i w:val="false"/>
          <w:color w:val="000000"/>
          <w:sz w:val="28"/>
        </w:rPr>
        <w:t xml:space="preserve">
      13.10. Правильное и своевременное ведение документации обеспечивает качественное проведение анализа состояния охраны труда в организации образования и принятие своевременных мер по созданию и обеспечению безопасных условий труда. </w:t>
      </w:r>
    </w:p>
    <w:bookmarkEnd w:id="1830"/>
    <w:bookmarkStart w:name="z1872" w:id="1831"/>
    <w:p>
      <w:pPr>
        <w:spacing w:after="0"/>
        <w:ind w:left="0"/>
        <w:jc w:val="both"/>
      </w:pPr>
      <w:r>
        <w:rPr>
          <w:rFonts w:ascii="Times New Roman"/>
          <w:b w:val="false"/>
          <w:i w:val="false"/>
          <w:color w:val="000000"/>
          <w:sz w:val="28"/>
        </w:rPr>
        <w:t xml:space="preserve">
      13.11. Документы, подлежащие ежегодному пересмотру, должны пересматриваться и утверждаться до начала следующего года. </w:t>
      </w:r>
    </w:p>
    <w:bookmarkEnd w:id="1831"/>
    <w:bookmarkStart w:name="z1873" w:id="1832"/>
    <w:p>
      <w:pPr>
        <w:spacing w:after="0"/>
        <w:ind w:left="0"/>
        <w:jc w:val="both"/>
      </w:pPr>
      <w:r>
        <w:rPr>
          <w:rFonts w:ascii="Times New Roman"/>
          <w:b w:val="false"/>
          <w:i w:val="false"/>
          <w:color w:val="000000"/>
          <w:sz w:val="28"/>
        </w:rPr>
        <w:t xml:space="preserve">
      13.12. Порядок внесения изменений аналогичен порядку разработки документов. </w:t>
      </w:r>
    </w:p>
    <w:bookmarkEnd w:id="1832"/>
    <w:bookmarkStart w:name="z1874" w:id="1833"/>
    <w:p>
      <w:pPr>
        <w:spacing w:after="0"/>
        <w:ind w:left="0"/>
        <w:jc w:val="both"/>
      </w:pPr>
      <w:r>
        <w:rPr>
          <w:rFonts w:ascii="Times New Roman"/>
          <w:b w:val="false"/>
          <w:i w:val="false"/>
          <w:color w:val="000000"/>
          <w:sz w:val="28"/>
        </w:rPr>
        <w:t xml:space="preserve">
      13.13. Выдача документов и их копий сторонним организациям допускается с разрешения руководителя организации образования. </w:t>
      </w:r>
    </w:p>
    <w:bookmarkEnd w:id="1833"/>
    <w:bookmarkStart w:name="z1875" w:id="1834"/>
    <w:p>
      <w:pPr>
        <w:spacing w:after="0"/>
        <w:ind w:left="0"/>
        <w:jc w:val="both"/>
      </w:pPr>
      <w:r>
        <w:rPr>
          <w:rFonts w:ascii="Times New Roman"/>
          <w:b w:val="false"/>
          <w:i w:val="false"/>
          <w:color w:val="000000"/>
          <w:sz w:val="28"/>
        </w:rPr>
        <w:t>
      13.14. Условия хранения документации по охране труда в структурных подразделениях должны обеспечивать ее сохранность, рациональное размещение, удобство для работы с ней и исключать свободный доступ посторонних лиц, возможность утраты и ненадлежащего обращения.</w:t>
      </w:r>
    </w:p>
    <w:bookmarkEnd w:id="1834"/>
    <w:bookmarkStart w:name="z1876" w:id="1835"/>
    <w:p>
      <w:pPr>
        <w:spacing w:after="0"/>
        <w:ind w:left="0"/>
        <w:jc w:val="both"/>
      </w:pPr>
      <w:r>
        <w:rPr>
          <w:rFonts w:ascii="Times New Roman"/>
          <w:b w:val="false"/>
          <w:i w:val="false"/>
          <w:color w:val="000000"/>
          <w:sz w:val="28"/>
        </w:rPr>
        <w:t xml:space="preserve">
      13.15. Ответственность за хранение учтенных копий документов по охране труда в структурных подразделениях возлагается на руководителей соответствующих структурных подразделений. </w:t>
      </w:r>
    </w:p>
    <w:bookmarkEnd w:id="1835"/>
    <w:bookmarkStart w:name="z1877" w:id="1836"/>
    <w:p>
      <w:pPr>
        <w:spacing w:after="0"/>
        <w:ind w:left="0"/>
        <w:jc w:val="both"/>
      </w:pPr>
      <w:r>
        <w:rPr>
          <w:rFonts w:ascii="Times New Roman"/>
          <w:b w:val="false"/>
          <w:i w:val="false"/>
          <w:color w:val="000000"/>
          <w:sz w:val="28"/>
        </w:rPr>
        <w:t xml:space="preserve">
      13.16. Аннулированные подлинники (контрольные экземпляры) документов хранятся отдельно от действующих в Службе БиОТ (при наличии) или у ответственных работников по охране труда. </w:t>
      </w:r>
    </w:p>
    <w:bookmarkEnd w:id="1836"/>
    <w:bookmarkStart w:name="z1878" w:id="1837"/>
    <w:p>
      <w:pPr>
        <w:spacing w:after="0"/>
        <w:ind w:left="0"/>
        <w:jc w:val="left"/>
      </w:pPr>
      <w:r>
        <w:rPr>
          <w:rFonts w:ascii="Times New Roman"/>
          <w:b/>
          <w:i w:val="false"/>
          <w:color w:val="000000"/>
        </w:rPr>
        <w:t xml:space="preserve"> 14. Управление операциями.</w:t>
      </w:r>
    </w:p>
    <w:bookmarkEnd w:id="1837"/>
    <w:bookmarkStart w:name="z1879" w:id="1838"/>
    <w:p>
      <w:pPr>
        <w:spacing w:after="0"/>
        <w:ind w:left="0"/>
        <w:jc w:val="both"/>
      </w:pPr>
      <w:r>
        <w:rPr>
          <w:rFonts w:ascii="Times New Roman"/>
          <w:b w:val="false"/>
          <w:i w:val="false"/>
          <w:color w:val="000000"/>
          <w:sz w:val="28"/>
        </w:rPr>
        <w:t xml:space="preserve">
      14.1. Управление операциями в организации образования должно осуществляться с целью обеспечения выполнения основных направлений деятельности в области охраны труда. </w:t>
      </w:r>
    </w:p>
    <w:bookmarkEnd w:id="1838"/>
    <w:bookmarkStart w:name="z1880" w:id="1839"/>
    <w:p>
      <w:pPr>
        <w:spacing w:after="0"/>
        <w:ind w:left="0"/>
        <w:jc w:val="both"/>
      </w:pPr>
      <w:r>
        <w:rPr>
          <w:rFonts w:ascii="Times New Roman"/>
          <w:b w:val="false"/>
          <w:i w:val="false"/>
          <w:color w:val="000000"/>
          <w:sz w:val="28"/>
        </w:rPr>
        <w:t xml:space="preserve">
      14.2. В организации образования проводится анализ всех видов деятельности, и определяются операции, с которыми связаны опасности и профессиональные риски. </w:t>
      </w:r>
    </w:p>
    <w:bookmarkEnd w:id="1839"/>
    <w:bookmarkStart w:name="z1881" w:id="1840"/>
    <w:p>
      <w:pPr>
        <w:spacing w:after="0"/>
        <w:ind w:left="0"/>
        <w:jc w:val="both"/>
      </w:pPr>
      <w:r>
        <w:rPr>
          <w:rFonts w:ascii="Times New Roman"/>
          <w:b w:val="false"/>
          <w:i w:val="false"/>
          <w:color w:val="000000"/>
          <w:sz w:val="28"/>
        </w:rPr>
        <w:t>
      14.3. В соответствии с требованиями трудового законодательства Республики Казахстан в организации образования с учетом видов деятельности должны быть определены процедуры по обеспечению безопасного выполнения всех видов работ и оказываемых услуг, в том числе:</w:t>
      </w:r>
    </w:p>
    <w:bookmarkEnd w:id="1840"/>
    <w:bookmarkStart w:name="z1882" w:id="1841"/>
    <w:p>
      <w:pPr>
        <w:spacing w:after="0"/>
        <w:ind w:left="0"/>
        <w:jc w:val="both"/>
      </w:pPr>
      <w:r>
        <w:rPr>
          <w:rFonts w:ascii="Times New Roman"/>
          <w:b w:val="false"/>
          <w:i w:val="false"/>
          <w:color w:val="000000"/>
          <w:sz w:val="28"/>
        </w:rPr>
        <w:t xml:space="preserve">
      - соблюдение законодательства по охране труда при приеме на работу, медицинского осмотра работников; </w:t>
      </w:r>
    </w:p>
    <w:bookmarkEnd w:id="1841"/>
    <w:bookmarkStart w:name="z1883" w:id="1842"/>
    <w:p>
      <w:pPr>
        <w:spacing w:after="0"/>
        <w:ind w:left="0"/>
        <w:jc w:val="both"/>
      </w:pPr>
      <w:r>
        <w:rPr>
          <w:rFonts w:ascii="Times New Roman"/>
          <w:b w:val="false"/>
          <w:i w:val="false"/>
          <w:color w:val="000000"/>
          <w:sz w:val="28"/>
        </w:rPr>
        <w:t xml:space="preserve">
      - организация закупок оборудования, средств индивидуальной защиты, других изделий, соответствующих требованиям безопасности; </w:t>
      </w:r>
    </w:p>
    <w:bookmarkEnd w:id="1842"/>
    <w:bookmarkStart w:name="z1884" w:id="1843"/>
    <w:p>
      <w:pPr>
        <w:spacing w:after="0"/>
        <w:ind w:left="0"/>
        <w:jc w:val="both"/>
      </w:pPr>
      <w:r>
        <w:rPr>
          <w:rFonts w:ascii="Times New Roman"/>
          <w:b w:val="false"/>
          <w:i w:val="false"/>
          <w:color w:val="000000"/>
          <w:sz w:val="28"/>
        </w:rPr>
        <w:t xml:space="preserve">
      - хранение материалов, продукции и отходов производства, погрузочно-разгрузочные работы; </w:t>
      </w:r>
    </w:p>
    <w:bookmarkEnd w:id="1843"/>
    <w:bookmarkStart w:name="z1885" w:id="1844"/>
    <w:p>
      <w:pPr>
        <w:spacing w:after="0"/>
        <w:ind w:left="0"/>
        <w:jc w:val="both"/>
      </w:pPr>
      <w:r>
        <w:rPr>
          <w:rFonts w:ascii="Times New Roman"/>
          <w:b w:val="false"/>
          <w:i w:val="false"/>
          <w:color w:val="000000"/>
          <w:sz w:val="28"/>
        </w:rPr>
        <w:t xml:space="preserve">
      - приемка законченных строительством зданий и сооружений и после капитального ремонта; </w:t>
      </w:r>
    </w:p>
    <w:bookmarkEnd w:id="1844"/>
    <w:bookmarkStart w:name="z1886" w:id="1845"/>
    <w:p>
      <w:pPr>
        <w:spacing w:after="0"/>
        <w:ind w:left="0"/>
        <w:jc w:val="both"/>
      </w:pPr>
      <w:r>
        <w:rPr>
          <w:rFonts w:ascii="Times New Roman"/>
          <w:b w:val="false"/>
          <w:i w:val="false"/>
          <w:color w:val="000000"/>
          <w:sz w:val="28"/>
        </w:rPr>
        <w:t xml:space="preserve">
      - требований охраны труда при перепланировке помещений, создании новых рабочих мест, установке и вводе в эксплуатацию машин, механизмов, станков; </w:t>
      </w:r>
    </w:p>
    <w:bookmarkEnd w:id="1845"/>
    <w:bookmarkStart w:name="z1887" w:id="1846"/>
    <w:p>
      <w:pPr>
        <w:spacing w:after="0"/>
        <w:ind w:left="0"/>
        <w:jc w:val="both"/>
      </w:pPr>
      <w:r>
        <w:rPr>
          <w:rFonts w:ascii="Times New Roman"/>
          <w:b w:val="false"/>
          <w:i w:val="false"/>
          <w:color w:val="000000"/>
          <w:sz w:val="28"/>
        </w:rPr>
        <w:t xml:space="preserve">
      - при производстве работ с повышенной опасностью; </w:t>
      </w:r>
    </w:p>
    <w:bookmarkEnd w:id="1846"/>
    <w:bookmarkStart w:name="z1888" w:id="1847"/>
    <w:p>
      <w:pPr>
        <w:spacing w:after="0"/>
        <w:ind w:left="0"/>
        <w:jc w:val="both"/>
      </w:pPr>
      <w:r>
        <w:rPr>
          <w:rFonts w:ascii="Times New Roman"/>
          <w:b w:val="false"/>
          <w:i w:val="false"/>
          <w:color w:val="000000"/>
          <w:sz w:val="28"/>
        </w:rPr>
        <w:t xml:space="preserve">
      - пожарной безопасности; </w:t>
      </w:r>
    </w:p>
    <w:bookmarkEnd w:id="1847"/>
    <w:bookmarkStart w:name="z1889" w:id="1848"/>
    <w:p>
      <w:pPr>
        <w:spacing w:after="0"/>
        <w:ind w:left="0"/>
        <w:jc w:val="both"/>
      </w:pPr>
      <w:r>
        <w:rPr>
          <w:rFonts w:ascii="Times New Roman"/>
          <w:b w:val="false"/>
          <w:i w:val="false"/>
          <w:color w:val="000000"/>
          <w:sz w:val="28"/>
        </w:rPr>
        <w:t xml:space="preserve">
      - радиационной безопасности; </w:t>
      </w:r>
    </w:p>
    <w:bookmarkEnd w:id="1848"/>
    <w:bookmarkStart w:name="z1890" w:id="1849"/>
    <w:p>
      <w:pPr>
        <w:spacing w:after="0"/>
        <w:ind w:left="0"/>
        <w:jc w:val="both"/>
      </w:pPr>
      <w:r>
        <w:rPr>
          <w:rFonts w:ascii="Times New Roman"/>
          <w:b w:val="false"/>
          <w:i w:val="false"/>
          <w:color w:val="000000"/>
          <w:sz w:val="28"/>
        </w:rPr>
        <w:t xml:space="preserve">
      - лазерной безопасности; </w:t>
      </w:r>
    </w:p>
    <w:bookmarkEnd w:id="1849"/>
    <w:bookmarkStart w:name="z1891" w:id="1850"/>
    <w:p>
      <w:pPr>
        <w:spacing w:after="0"/>
        <w:ind w:left="0"/>
        <w:jc w:val="both"/>
      </w:pPr>
      <w:r>
        <w:rPr>
          <w:rFonts w:ascii="Times New Roman"/>
          <w:b w:val="false"/>
          <w:i w:val="false"/>
          <w:color w:val="000000"/>
          <w:sz w:val="28"/>
        </w:rPr>
        <w:t xml:space="preserve">
      - безопасности движения транспорта; </w:t>
      </w:r>
    </w:p>
    <w:bookmarkEnd w:id="1850"/>
    <w:bookmarkStart w:name="z1892" w:id="1851"/>
    <w:p>
      <w:pPr>
        <w:spacing w:after="0"/>
        <w:ind w:left="0"/>
        <w:jc w:val="both"/>
      </w:pPr>
      <w:r>
        <w:rPr>
          <w:rFonts w:ascii="Times New Roman"/>
          <w:b w:val="false"/>
          <w:i w:val="false"/>
          <w:color w:val="000000"/>
          <w:sz w:val="28"/>
        </w:rPr>
        <w:t>
      - охраны труда при выполнении работ в командировках;</w:t>
      </w:r>
    </w:p>
    <w:bookmarkEnd w:id="1851"/>
    <w:bookmarkStart w:name="z1893" w:id="1852"/>
    <w:p>
      <w:pPr>
        <w:spacing w:after="0"/>
        <w:ind w:left="0"/>
        <w:jc w:val="both"/>
      </w:pPr>
      <w:r>
        <w:rPr>
          <w:rFonts w:ascii="Times New Roman"/>
          <w:b w:val="false"/>
          <w:i w:val="false"/>
          <w:color w:val="000000"/>
          <w:sz w:val="28"/>
        </w:rPr>
        <w:t xml:space="preserve">
      - при использовании работниками личного транспорта в интересах организации; </w:t>
      </w:r>
    </w:p>
    <w:bookmarkEnd w:id="1852"/>
    <w:bookmarkStart w:name="z1894" w:id="1853"/>
    <w:p>
      <w:pPr>
        <w:spacing w:after="0"/>
        <w:ind w:left="0"/>
        <w:jc w:val="both"/>
      </w:pPr>
      <w:r>
        <w:rPr>
          <w:rFonts w:ascii="Times New Roman"/>
          <w:b w:val="false"/>
          <w:i w:val="false"/>
          <w:color w:val="000000"/>
          <w:sz w:val="28"/>
        </w:rPr>
        <w:t xml:space="preserve">
      - надзор за объектами повышенной опасности; </w:t>
      </w:r>
    </w:p>
    <w:bookmarkEnd w:id="1853"/>
    <w:bookmarkStart w:name="z1895" w:id="1854"/>
    <w:p>
      <w:pPr>
        <w:spacing w:after="0"/>
        <w:ind w:left="0"/>
        <w:jc w:val="both"/>
      </w:pPr>
      <w:r>
        <w:rPr>
          <w:rFonts w:ascii="Times New Roman"/>
          <w:b w:val="false"/>
          <w:i w:val="false"/>
          <w:color w:val="000000"/>
          <w:sz w:val="28"/>
        </w:rPr>
        <w:t xml:space="preserve">
      - паспортизация санитарно-технического состояния условий и охраны труда; </w:t>
      </w:r>
    </w:p>
    <w:bookmarkEnd w:id="1854"/>
    <w:bookmarkStart w:name="z1896" w:id="1855"/>
    <w:p>
      <w:pPr>
        <w:spacing w:after="0"/>
        <w:ind w:left="0"/>
        <w:jc w:val="both"/>
      </w:pPr>
      <w:r>
        <w:rPr>
          <w:rFonts w:ascii="Times New Roman"/>
          <w:b w:val="false"/>
          <w:i w:val="false"/>
          <w:color w:val="000000"/>
          <w:sz w:val="28"/>
        </w:rPr>
        <w:t>
      - аттестация рабочих мест по условиям труда;</w:t>
      </w:r>
    </w:p>
    <w:bookmarkEnd w:id="1855"/>
    <w:bookmarkStart w:name="z1897" w:id="1856"/>
    <w:p>
      <w:pPr>
        <w:spacing w:after="0"/>
        <w:ind w:left="0"/>
        <w:jc w:val="both"/>
      </w:pPr>
      <w:r>
        <w:rPr>
          <w:rFonts w:ascii="Times New Roman"/>
          <w:b w:val="false"/>
          <w:i w:val="false"/>
          <w:color w:val="000000"/>
          <w:sz w:val="28"/>
        </w:rPr>
        <w:t xml:space="preserve">
      - защита работников от отрицательных последствий воздействия неблагоприятных факторов производственной среды и трудового процесса; </w:t>
      </w:r>
    </w:p>
    <w:bookmarkEnd w:id="1856"/>
    <w:bookmarkStart w:name="z1898" w:id="1857"/>
    <w:p>
      <w:pPr>
        <w:spacing w:after="0"/>
        <w:ind w:left="0"/>
        <w:jc w:val="both"/>
      </w:pPr>
      <w:r>
        <w:rPr>
          <w:rFonts w:ascii="Times New Roman"/>
          <w:b w:val="false"/>
          <w:i w:val="false"/>
          <w:color w:val="000000"/>
          <w:sz w:val="28"/>
        </w:rPr>
        <w:t xml:space="preserve">
      - аттестации руководителей структурных подразделений, работников, обслуживающих объекты и выполняющих работы с повышенной опасностью; </w:t>
      </w:r>
    </w:p>
    <w:bookmarkEnd w:id="1857"/>
    <w:bookmarkStart w:name="z1899" w:id="1858"/>
    <w:p>
      <w:pPr>
        <w:spacing w:after="0"/>
        <w:ind w:left="0"/>
        <w:jc w:val="both"/>
      </w:pPr>
      <w:r>
        <w:rPr>
          <w:rFonts w:ascii="Times New Roman"/>
          <w:b w:val="false"/>
          <w:i w:val="false"/>
          <w:color w:val="000000"/>
          <w:sz w:val="28"/>
        </w:rPr>
        <w:t xml:space="preserve">
      - обеспечение работников средствами индивидуальной защиты и профилактики; </w:t>
      </w:r>
    </w:p>
    <w:bookmarkEnd w:id="1858"/>
    <w:bookmarkStart w:name="z1900" w:id="1859"/>
    <w:p>
      <w:pPr>
        <w:spacing w:after="0"/>
        <w:ind w:left="0"/>
        <w:jc w:val="both"/>
      </w:pPr>
      <w:r>
        <w:rPr>
          <w:rFonts w:ascii="Times New Roman"/>
          <w:b w:val="false"/>
          <w:i w:val="false"/>
          <w:color w:val="000000"/>
          <w:sz w:val="28"/>
        </w:rPr>
        <w:t>
      - санитарно-бытовое обслуживание работников;</w:t>
      </w:r>
    </w:p>
    <w:bookmarkEnd w:id="1859"/>
    <w:bookmarkStart w:name="z1901" w:id="1860"/>
    <w:p>
      <w:pPr>
        <w:spacing w:after="0"/>
        <w:ind w:left="0"/>
        <w:jc w:val="both"/>
      </w:pPr>
      <w:r>
        <w:rPr>
          <w:rFonts w:ascii="Times New Roman"/>
          <w:b w:val="false"/>
          <w:i w:val="false"/>
          <w:color w:val="000000"/>
          <w:sz w:val="28"/>
        </w:rPr>
        <w:t xml:space="preserve">
      - предоставление компенсаций и льгот за работу во вредных и (или) опасных условиях труда; </w:t>
      </w:r>
    </w:p>
    <w:bookmarkEnd w:id="1860"/>
    <w:bookmarkStart w:name="z1902" w:id="1861"/>
    <w:p>
      <w:pPr>
        <w:spacing w:after="0"/>
        <w:ind w:left="0"/>
        <w:jc w:val="both"/>
      </w:pPr>
      <w:r>
        <w:rPr>
          <w:rFonts w:ascii="Times New Roman"/>
          <w:b w:val="false"/>
          <w:i w:val="false"/>
          <w:color w:val="000000"/>
          <w:sz w:val="28"/>
        </w:rPr>
        <w:t xml:space="preserve">
      - проведение Дней охраны труда; </w:t>
      </w:r>
    </w:p>
    <w:bookmarkEnd w:id="1861"/>
    <w:bookmarkStart w:name="z1903" w:id="1862"/>
    <w:p>
      <w:pPr>
        <w:spacing w:after="0"/>
        <w:ind w:left="0"/>
        <w:jc w:val="both"/>
      </w:pPr>
      <w:r>
        <w:rPr>
          <w:rFonts w:ascii="Times New Roman"/>
          <w:b w:val="false"/>
          <w:i w:val="false"/>
          <w:color w:val="000000"/>
          <w:sz w:val="28"/>
        </w:rPr>
        <w:t>
      - контроль за состоянием охраны труда и т.д.</w:t>
      </w:r>
    </w:p>
    <w:bookmarkEnd w:id="1862"/>
    <w:bookmarkStart w:name="z1904" w:id="1863"/>
    <w:p>
      <w:pPr>
        <w:spacing w:after="0"/>
        <w:ind w:left="0"/>
        <w:jc w:val="left"/>
      </w:pPr>
      <w:r>
        <w:rPr>
          <w:rFonts w:ascii="Times New Roman"/>
          <w:b/>
          <w:i w:val="false"/>
          <w:color w:val="000000"/>
        </w:rPr>
        <w:t xml:space="preserve"> 15. Готовность к аварийным ситуациям и реагирование на них.</w:t>
      </w:r>
    </w:p>
    <w:bookmarkEnd w:id="1863"/>
    <w:bookmarkStart w:name="z1905" w:id="1864"/>
    <w:p>
      <w:pPr>
        <w:spacing w:after="0"/>
        <w:ind w:left="0"/>
        <w:jc w:val="both"/>
      </w:pPr>
      <w:r>
        <w:rPr>
          <w:rFonts w:ascii="Times New Roman"/>
          <w:b w:val="false"/>
          <w:i w:val="false"/>
          <w:color w:val="000000"/>
          <w:sz w:val="28"/>
        </w:rPr>
        <w:t xml:space="preserve">
      15.1. Аварийная подготовленность и реагирование подразумевают осуществление конкретных действий при аварийных ситуациях, которые могут привести к нанесению вреда жизни или здоровью работников и обучающихся организации образования. </w:t>
      </w:r>
    </w:p>
    <w:bookmarkEnd w:id="1864"/>
    <w:bookmarkStart w:name="z1906" w:id="1865"/>
    <w:p>
      <w:pPr>
        <w:spacing w:after="0"/>
        <w:ind w:left="0"/>
        <w:jc w:val="both"/>
      </w:pPr>
      <w:r>
        <w:rPr>
          <w:rFonts w:ascii="Times New Roman"/>
          <w:b w:val="false"/>
          <w:i w:val="false"/>
          <w:color w:val="000000"/>
          <w:sz w:val="28"/>
        </w:rPr>
        <w:t>
      15.2. Основными задачами организации образования при возможных аварийных ситуациях и реагировании на них являются:</w:t>
      </w:r>
    </w:p>
    <w:bookmarkEnd w:id="1865"/>
    <w:bookmarkStart w:name="z1907" w:id="1866"/>
    <w:p>
      <w:pPr>
        <w:spacing w:after="0"/>
        <w:ind w:left="0"/>
        <w:jc w:val="both"/>
      </w:pPr>
      <w:r>
        <w:rPr>
          <w:rFonts w:ascii="Times New Roman"/>
          <w:b w:val="false"/>
          <w:i w:val="false"/>
          <w:color w:val="000000"/>
          <w:sz w:val="28"/>
        </w:rPr>
        <w:t xml:space="preserve">
      - установление вероятных участков возникновения аварийных ситуаций; </w:t>
      </w:r>
    </w:p>
    <w:bookmarkEnd w:id="1866"/>
    <w:bookmarkStart w:name="z1908" w:id="1867"/>
    <w:p>
      <w:pPr>
        <w:spacing w:after="0"/>
        <w:ind w:left="0"/>
        <w:jc w:val="both"/>
      </w:pPr>
      <w:r>
        <w:rPr>
          <w:rFonts w:ascii="Times New Roman"/>
          <w:b w:val="false"/>
          <w:i w:val="false"/>
          <w:color w:val="000000"/>
          <w:sz w:val="28"/>
        </w:rPr>
        <w:t>
      - локализация аварийных ситуаций и ликвидация последствий аварий;</w:t>
      </w:r>
    </w:p>
    <w:bookmarkEnd w:id="1867"/>
    <w:bookmarkStart w:name="z1909" w:id="1868"/>
    <w:p>
      <w:pPr>
        <w:spacing w:after="0"/>
        <w:ind w:left="0"/>
        <w:jc w:val="both"/>
      </w:pPr>
      <w:r>
        <w:rPr>
          <w:rFonts w:ascii="Times New Roman"/>
          <w:b w:val="false"/>
          <w:i w:val="false"/>
          <w:color w:val="000000"/>
          <w:sz w:val="28"/>
        </w:rPr>
        <w:t xml:space="preserve">
      - анализ причин возникновения аварийной ситуации, разработка мероприятий по их устранению и проверка подготовленности работника к локализации и ликвидации последствий возникшей аварийной ситуации. </w:t>
      </w:r>
    </w:p>
    <w:bookmarkEnd w:id="1868"/>
    <w:bookmarkStart w:name="z1910" w:id="1869"/>
    <w:p>
      <w:pPr>
        <w:spacing w:after="0"/>
        <w:ind w:left="0"/>
        <w:jc w:val="both"/>
      </w:pPr>
      <w:r>
        <w:rPr>
          <w:rFonts w:ascii="Times New Roman"/>
          <w:b w:val="false"/>
          <w:i w:val="false"/>
          <w:color w:val="000000"/>
          <w:sz w:val="28"/>
        </w:rPr>
        <w:t>
      15.3. К внутренним аварийным ситуациям в организации образования относятся:</w:t>
      </w:r>
    </w:p>
    <w:bookmarkEnd w:id="1869"/>
    <w:bookmarkStart w:name="z1911" w:id="1870"/>
    <w:p>
      <w:pPr>
        <w:spacing w:after="0"/>
        <w:ind w:left="0"/>
        <w:jc w:val="both"/>
      </w:pPr>
      <w:r>
        <w:rPr>
          <w:rFonts w:ascii="Times New Roman"/>
          <w:b w:val="false"/>
          <w:i w:val="false"/>
          <w:color w:val="000000"/>
          <w:sz w:val="28"/>
        </w:rPr>
        <w:t>
      - повреждение инженерных сетей, сооружений и коммуникаций;</w:t>
      </w:r>
    </w:p>
    <w:bookmarkEnd w:id="1870"/>
    <w:bookmarkStart w:name="z1912" w:id="1871"/>
    <w:p>
      <w:pPr>
        <w:spacing w:after="0"/>
        <w:ind w:left="0"/>
        <w:jc w:val="both"/>
      </w:pPr>
      <w:r>
        <w:rPr>
          <w:rFonts w:ascii="Times New Roman"/>
          <w:b w:val="false"/>
          <w:i w:val="false"/>
          <w:color w:val="000000"/>
          <w:sz w:val="28"/>
        </w:rPr>
        <w:t>
      - возникновение аварий в котельной и другие;</w:t>
      </w:r>
    </w:p>
    <w:bookmarkEnd w:id="1871"/>
    <w:bookmarkStart w:name="z1913" w:id="1872"/>
    <w:p>
      <w:pPr>
        <w:spacing w:after="0"/>
        <w:ind w:left="0"/>
        <w:jc w:val="both"/>
      </w:pPr>
      <w:r>
        <w:rPr>
          <w:rFonts w:ascii="Times New Roman"/>
          <w:b w:val="false"/>
          <w:i w:val="false"/>
          <w:color w:val="000000"/>
          <w:sz w:val="28"/>
        </w:rPr>
        <w:t>
      - нарушение условий хранения и утилизации использованных ртутьсодержащих ламп;</w:t>
      </w:r>
    </w:p>
    <w:bookmarkEnd w:id="1872"/>
    <w:bookmarkStart w:name="z1914" w:id="1873"/>
    <w:p>
      <w:pPr>
        <w:spacing w:after="0"/>
        <w:ind w:left="0"/>
        <w:jc w:val="both"/>
      </w:pPr>
      <w:r>
        <w:rPr>
          <w:rFonts w:ascii="Times New Roman"/>
          <w:b w:val="false"/>
          <w:i w:val="false"/>
          <w:color w:val="000000"/>
          <w:sz w:val="28"/>
        </w:rPr>
        <w:t>
      - повреждение приборов с ртутным заполнением;</w:t>
      </w:r>
    </w:p>
    <w:bookmarkEnd w:id="1873"/>
    <w:bookmarkStart w:name="z1915" w:id="1874"/>
    <w:p>
      <w:pPr>
        <w:spacing w:after="0"/>
        <w:ind w:left="0"/>
        <w:jc w:val="both"/>
      </w:pPr>
      <w:r>
        <w:rPr>
          <w:rFonts w:ascii="Times New Roman"/>
          <w:b w:val="false"/>
          <w:i w:val="false"/>
          <w:color w:val="000000"/>
          <w:sz w:val="28"/>
        </w:rPr>
        <w:t>
      - возникновение очагов пожаров и т.п.</w:t>
      </w:r>
    </w:p>
    <w:bookmarkEnd w:id="1874"/>
    <w:bookmarkStart w:name="z1916" w:id="1875"/>
    <w:p>
      <w:pPr>
        <w:spacing w:after="0"/>
        <w:ind w:left="0"/>
        <w:jc w:val="both"/>
      </w:pPr>
      <w:r>
        <w:rPr>
          <w:rFonts w:ascii="Times New Roman"/>
          <w:b w:val="false"/>
          <w:i w:val="false"/>
          <w:color w:val="000000"/>
          <w:sz w:val="28"/>
        </w:rPr>
        <w:t xml:space="preserve">
      15.4. Подготовленность к возможным аварийным ситуациям включает: </w:t>
      </w:r>
    </w:p>
    <w:bookmarkEnd w:id="1875"/>
    <w:bookmarkStart w:name="z1917" w:id="1876"/>
    <w:p>
      <w:pPr>
        <w:spacing w:after="0"/>
        <w:ind w:left="0"/>
        <w:jc w:val="both"/>
      </w:pPr>
      <w:r>
        <w:rPr>
          <w:rFonts w:ascii="Times New Roman"/>
          <w:b w:val="false"/>
          <w:i w:val="false"/>
          <w:color w:val="000000"/>
          <w:sz w:val="28"/>
        </w:rPr>
        <w:t xml:space="preserve">
      - проведение анализа потенциального профессионального риска в деятельности организации образования и определение опасных участков, степени их опасности и возможных последствий; </w:t>
      </w:r>
    </w:p>
    <w:bookmarkEnd w:id="1876"/>
    <w:bookmarkStart w:name="z1918" w:id="1877"/>
    <w:p>
      <w:pPr>
        <w:spacing w:after="0"/>
        <w:ind w:left="0"/>
        <w:jc w:val="both"/>
      </w:pPr>
      <w:r>
        <w:rPr>
          <w:rFonts w:ascii="Times New Roman"/>
          <w:b w:val="false"/>
          <w:i w:val="false"/>
          <w:color w:val="000000"/>
          <w:sz w:val="28"/>
        </w:rPr>
        <w:t xml:space="preserve">
      - разработку порядка действий в случае возникновения аварийной ситуации и внесение в инструкции по охране труда порядка действий работника при возникновении возможных аварийных ситуаций; </w:t>
      </w:r>
    </w:p>
    <w:bookmarkEnd w:id="1877"/>
    <w:bookmarkStart w:name="z1919" w:id="1878"/>
    <w:p>
      <w:pPr>
        <w:spacing w:after="0"/>
        <w:ind w:left="0"/>
        <w:jc w:val="both"/>
      </w:pPr>
      <w:r>
        <w:rPr>
          <w:rFonts w:ascii="Times New Roman"/>
          <w:b w:val="false"/>
          <w:i w:val="false"/>
          <w:color w:val="000000"/>
          <w:sz w:val="28"/>
        </w:rPr>
        <w:t>
      - проведение тренировок работников по выполнению порядка действий в случае возникновения аварийной ситуации;</w:t>
      </w:r>
    </w:p>
    <w:bookmarkEnd w:id="1878"/>
    <w:bookmarkStart w:name="z1920" w:id="1879"/>
    <w:p>
      <w:pPr>
        <w:spacing w:after="0"/>
        <w:ind w:left="0"/>
        <w:jc w:val="both"/>
      </w:pPr>
      <w:r>
        <w:rPr>
          <w:rFonts w:ascii="Times New Roman"/>
          <w:b w:val="false"/>
          <w:i w:val="false"/>
          <w:color w:val="000000"/>
          <w:sz w:val="28"/>
        </w:rPr>
        <w:t xml:space="preserve">
      - проверку и корректировку порядка действий в случае возникновения аварийной ситуации; </w:t>
      </w:r>
    </w:p>
    <w:bookmarkEnd w:id="1879"/>
    <w:bookmarkStart w:name="z1921" w:id="1880"/>
    <w:p>
      <w:pPr>
        <w:spacing w:after="0"/>
        <w:ind w:left="0"/>
        <w:jc w:val="both"/>
      </w:pPr>
      <w:r>
        <w:rPr>
          <w:rFonts w:ascii="Times New Roman"/>
          <w:b w:val="false"/>
          <w:i w:val="false"/>
          <w:color w:val="000000"/>
          <w:sz w:val="28"/>
        </w:rPr>
        <w:t xml:space="preserve">
      - проверку работы пожарной сигнализации; </w:t>
      </w:r>
    </w:p>
    <w:bookmarkEnd w:id="1880"/>
    <w:bookmarkStart w:name="z1922" w:id="1881"/>
    <w:p>
      <w:pPr>
        <w:spacing w:after="0"/>
        <w:ind w:left="0"/>
        <w:jc w:val="both"/>
      </w:pPr>
      <w:r>
        <w:rPr>
          <w:rFonts w:ascii="Times New Roman"/>
          <w:b w:val="false"/>
          <w:i w:val="false"/>
          <w:color w:val="000000"/>
          <w:sz w:val="28"/>
        </w:rPr>
        <w:t xml:space="preserve">
      - проведение анализа подготовленности к локализации и ликвидации аварийных ситуаций и последствий аварий; </w:t>
      </w:r>
    </w:p>
    <w:bookmarkEnd w:id="1881"/>
    <w:bookmarkStart w:name="z1923" w:id="1882"/>
    <w:p>
      <w:pPr>
        <w:spacing w:after="0"/>
        <w:ind w:left="0"/>
        <w:jc w:val="both"/>
      </w:pPr>
      <w:r>
        <w:rPr>
          <w:rFonts w:ascii="Times New Roman"/>
          <w:b w:val="false"/>
          <w:i w:val="false"/>
          <w:color w:val="000000"/>
          <w:sz w:val="28"/>
        </w:rPr>
        <w:t xml:space="preserve">
      - разработку мероприятий по снижению профессионального риска ущерба здоровью людей. </w:t>
      </w:r>
    </w:p>
    <w:bookmarkEnd w:id="1882"/>
    <w:bookmarkStart w:name="z1924" w:id="1883"/>
    <w:p>
      <w:pPr>
        <w:spacing w:after="0"/>
        <w:ind w:left="0"/>
        <w:jc w:val="both"/>
      </w:pPr>
      <w:r>
        <w:rPr>
          <w:rFonts w:ascii="Times New Roman"/>
          <w:b w:val="false"/>
          <w:i w:val="false"/>
          <w:color w:val="000000"/>
          <w:sz w:val="28"/>
        </w:rPr>
        <w:t xml:space="preserve">
      15.5. Анализ произошедших аварий включает: </w:t>
      </w:r>
    </w:p>
    <w:bookmarkEnd w:id="1883"/>
    <w:bookmarkStart w:name="z1925" w:id="1884"/>
    <w:p>
      <w:pPr>
        <w:spacing w:after="0"/>
        <w:ind w:left="0"/>
        <w:jc w:val="both"/>
      </w:pPr>
      <w:r>
        <w:rPr>
          <w:rFonts w:ascii="Times New Roman"/>
          <w:b w:val="false"/>
          <w:i w:val="false"/>
          <w:color w:val="000000"/>
          <w:sz w:val="28"/>
        </w:rPr>
        <w:t xml:space="preserve">
      - документальное оформление факта аварии и ее последствий; </w:t>
      </w:r>
    </w:p>
    <w:bookmarkEnd w:id="1884"/>
    <w:bookmarkStart w:name="z1926" w:id="1885"/>
    <w:p>
      <w:pPr>
        <w:spacing w:after="0"/>
        <w:ind w:left="0"/>
        <w:jc w:val="both"/>
      </w:pPr>
      <w:r>
        <w:rPr>
          <w:rFonts w:ascii="Times New Roman"/>
          <w:b w:val="false"/>
          <w:i w:val="false"/>
          <w:color w:val="000000"/>
          <w:sz w:val="28"/>
        </w:rPr>
        <w:t xml:space="preserve">
      - классификацию аварий; </w:t>
      </w:r>
    </w:p>
    <w:bookmarkEnd w:id="1885"/>
    <w:bookmarkStart w:name="z1927" w:id="1886"/>
    <w:p>
      <w:pPr>
        <w:spacing w:after="0"/>
        <w:ind w:left="0"/>
        <w:jc w:val="both"/>
      </w:pPr>
      <w:r>
        <w:rPr>
          <w:rFonts w:ascii="Times New Roman"/>
          <w:b w:val="false"/>
          <w:i w:val="false"/>
          <w:color w:val="000000"/>
          <w:sz w:val="28"/>
        </w:rPr>
        <w:t xml:space="preserve">
      - оценку профессионального риска возможного повторения подобной аварии; </w:t>
      </w:r>
    </w:p>
    <w:bookmarkEnd w:id="1886"/>
    <w:bookmarkStart w:name="z1928" w:id="1887"/>
    <w:p>
      <w:pPr>
        <w:spacing w:after="0"/>
        <w:ind w:left="0"/>
        <w:jc w:val="both"/>
      </w:pPr>
      <w:r>
        <w:rPr>
          <w:rFonts w:ascii="Times New Roman"/>
          <w:b w:val="false"/>
          <w:i w:val="false"/>
          <w:color w:val="000000"/>
          <w:sz w:val="28"/>
        </w:rPr>
        <w:t xml:space="preserve">
      - разработку корректирующих мероприятий по предотвращению возможного повторения подобных аварий; </w:t>
      </w:r>
    </w:p>
    <w:bookmarkEnd w:id="1887"/>
    <w:bookmarkStart w:name="z1929" w:id="1888"/>
    <w:p>
      <w:pPr>
        <w:spacing w:after="0"/>
        <w:ind w:left="0"/>
        <w:jc w:val="both"/>
      </w:pPr>
      <w:r>
        <w:rPr>
          <w:rFonts w:ascii="Times New Roman"/>
          <w:b w:val="false"/>
          <w:i w:val="false"/>
          <w:color w:val="000000"/>
          <w:sz w:val="28"/>
        </w:rPr>
        <w:t xml:space="preserve">
      - ознакомление работника с внесенными изменениями. </w:t>
      </w:r>
    </w:p>
    <w:bookmarkEnd w:id="1888"/>
    <w:bookmarkStart w:name="z1930" w:id="1889"/>
    <w:p>
      <w:pPr>
        <w:spacing w:after="0"/>
        <w:ind w:left="0"/>
        <w:jc w:val="both"/>
      </w:pPr>
      <w:r>
        <w:rPr>
          <w:rFonts w:ascii="Times New Roman"/>
          <w:b w:val="false"/>
          <w:i w:val="false"/>
          <w:color w:val="000000"/>
          <w:sz w:val="28"/>
        </w:rPr>
        <w:t xml:space="preserve">
      15.6. В организации образования должен быть разработан комплекс мероприятий, обеспечивающих своевременную эвакуацию людей и материальных ценностей. </w:t>
      </w:r>
    </w:p>
    <w:bookmarkEnd w:id="1889"/>
    <w:bookmarkStart w:name="z1931" w:id="1890"/>
    <w:p>
      <w:pPr>
        <w:spacing w:after="0"/>
        <w:ind w:left="0"/>
        <w:jc w:val="both"/>
      </w:pPr>
      <w:r>
        <w:rPr>
          <w:rFonts w:ascii="Times New Roman"/>
          <w:b w:val="false"/>
          <w:i w:val="false"/>
          <w:color w:val="000000"/>
          <w:sz w:val="28"/>
        </w:rPr>
        <w:t xml:space="preserve">
      15.7. На всех этажах зданий и сооружений размещаются планы эвакуации людей и материальных ценностей на случай пожара. </w:t>
      </w:r>
    </w:p>
    <w:bookmarkEnd w:id="1890"/>
    <w:bookmarkStart w:name="z1932" w:id="1891"/>
    <w:p>
      <w:pPr>
        <w:spacing w:after="0"/>
        <w:ind w:left="0"/>
        <w:jc w:val="both"/>
      </w:pPr>
      <w:r>
        <w:rPr>
          <w:rFonts w:ascii="Times New Roman"/>
          <w:b w:val="false"/>
          <w:i w:val="false"/>
          <w:color w:val="000000"/>
          <w:sz w:val="28"/>
        </w:rPr>
        <w:t>
      15.8. Работоспособность аварийного оснащения проверяется через установленные промежутки времени по графику в зависимости от вида аварийного оснащения лицами, назначаемыми приказом руководителя организации образования, либо сторонними организациями, имеющими соответствующие разрешения. Результаты испытаний оформляются протоколами.</w:t>
      </w:r>
    </w:p>
    <w:bookmarkEnd w:id="1891"/>
    <w:bookmarkStart w:name="z1933" w:id="1892"/>
    <w:p>
      <w:pPr>
        <w:spacing w:after="0"/>
        <w:ind w:left="0"/>
        <w:jc w:val="left"/>
      </w:pPr>
      <w:r>
        <w:rPr>
          <w:rFonts w:ascii="Times New Roman"/>
          <w:b/>
          <w:i w:val="false"/>
          <w:color w:val="000000"/>
        </w:rPr>
        <w:t xml:space="preserve"> 16. Расследование несоответствий, несчастных случаев на производстве, профессиональных заболеваний, аварий и инцидентов.</w:t>
      </w:r>
    </w:p>
    <w:bookmarkEnd w:id="1892"/>
    <w:bookmarkStart w:name="z1934" w:id="1893"/>
    <w:p>
      <w:pPr>
        <w:spacing w:after="0"/>
        <w:ind w:left="0"/>
        <w:jc w:val="left"/>
      </w:pPr>
      <w:r>
        <w:rPr>
          <w:rFonts w:ascii="Times New Roman"/>
          <w:b/>
          <w:i w:val="false"/>
          <w:color w:val="000000"/>
        </w:rPr>
        <w:t xml:space="preserve"> Корректирующие и предупреждающие действия.</w:t>
      </w:r>
    </w:p>
    <w:bookmarkEnd w:id="1893"/>
    <w:bookmarkStart w:name="z1935" w:id="1894"/>
    <w:p>
      <w:pPr>
        <w:spacing w:after="0"/>
        <w:ind w:left="0"/>
        <w:jc w:val="both"/>
      </w:pPr>
      <w:r>
        <w:rPr>
          <w:rFonts w:ascii="Times New Roman"/>
          <w:b w:val="false"/>
          <w:i w:val="false"/>
          <w:color w:val="000000"/>
          <w:sz w:val="28"/>
        </w:rPr>
        <w:t xml:space="preserve">
      16.1. Расследования несчастных случаев на производстве, профессиональных заболеваний, аварий и инцидентов в организации образования проводится в соответствии с нормативными правовыми актами. </w:t>
      </w:r>
    </w:p>
    <w:bookmarkEnd w:id="1894"/>
    <w:bookmarkStart w:name="z1936" w:id="1895"/>
    <w:p>
      <w:pPr>
        <w:spacing w:after="0"/>
        <w:ind w:left="0"/>
        <w:jc w:val="both"/>
      </w:pPr>
      <w:r>
        <w:rPr>
          <w:rFonts w:ascii="Times New Roman"/>
          <w:b w:val="false"/>
          <w:i w:val="false"/>
          <w:color w:val="000000"/>
          <w:sz w:val="28"/>
        </w:rPr>
        <w:t xml:space="preserve">
      16.2. Порядок расследования выявленных нарушений, проведения мероприятий по их устранению регламентируется соответствующими документами организации образования. </w:t>
      </w:r>
    </w:p>
    <w:bookmarkEnd w:id="1895"/>
    <w:bookmarkStart w:name="z1937" w:id="1896"/>
    <w:p>
      <w:pPr>
        <w:spacing w:after="0"/>
        <w:ind w:left="0"/>
        <w:jc w:val="both"/>
      </w:pPr>
      <w:r>
        <w:rPr>
          <w:rFonts w:ascii="Times New Roman"/>
          <w:b w:val="false"/>
          <w:i w:val="false"/>
          <w:color w:val="000000"/>
          <w:sz w:val="28"/>
        </w:rPr>
        <w:t>
      16.3. Нарушения выявляются в плановом порядке при:</w:t>
      </w:r>
    </w:p>
    <w:bookmarkEnd w:id="1896"/>
    <w:bookmarkStart w:name="z1938" w:id="1897"/>
    <w:p>
      <w:pPr>
        <w:spacing w:after="0"/>
        <w:ind w:left="0"/>
        <w:jc w:val="both"/>
      </w:pPr>
      <w:r>
        <w:rPr>
          <w:rFonts w:ascii="Times New Roman"/>
          <w:b w:val="false"/>
          <w:i w:val="false"/>
          <w:color w:val="000000"/>
          <w:sz w:val="28"/>
        </w:rPr>
        <w:t>
      - определении опасностей;</w:t>
      </w:r>
    </w:p>
    <w:bookmarkEnd w:id="1897"/>
    <w:bookmarkStart w:name="z1939" w:id="1898"/>
    <w:p>
      <w:pPr>
        <w:spacing w:after="0"/>
        <w:ind w:left="0"/>
        <w:jc w:val="both"/>
      </w:pPr>
      <w:r>
        <w:rPr>
          <w:rFonts w:ascii="Times New Roman"/>
          <w:b w:val="false"/>
          <w:i w:val="false"/>
          <w:color w:val="000000"/>
          <w:sz w:val="28"/>
        </w:rPr>
        <w:t>
      - осуществлении проверок.</w:t>
      </w:r>
    </w:p>
    <w:bookmarkEnd w:id="1898"/>
    <w:bookmarkStart w:name="z1940" w:id="1899"/>
    <w:p>
      <w:pPr>
        <w:spacing w:after="0"/>
        <w:ind w:left="0"/>
        <w:jc w:val="both"/>
      </w:pPr>
      <w:r>
        <w:rPr>
          <w:rFonts w:ascii="Times New Roman"/>
          <w:b w:val="false"/>
          <w:i w:val="false"/>
          <w:color w:val="000000"/>
          <w:sz w:val="28"/>
        </w:rPr>
        <w:t>
      16.4. С целью выявления несоответствий предусматривается проведение внеплановых проверок в следующих случаях, при:</w:t>
      </w:r>
    </w:p>
    <w:bookmarkEnd w:id="1899"/>
    <w:bookmarkStart w:name="z1941" w:id="1900"/>
    <w:p>
      <w:pPr>
        <w:spacing w:after="0"/>
        <w:ind w:left="0"/>
        <w:jc w:val="both"/>
      </w:pPr>
      <w:r>
        <w:rPr>
          <w:rFonts w:ascii="Times New Roman"/>
          <w:b w:val="false"/>
          <w:i w:val="false"/>
          <w:color w:val="000000"/>
          <w:sz w:val="28"/>
        </w:rPr>
        <w:t>
      - расследования несчастных случаев, профессиональных заболеваний и аварий;</w:t>
      </w:r>
    </w:p>
    <w:bookmarkEnd w:id="1900"/>
    <w:bookmarkStart w:name="z1942" w:id="1901"/>
    <w:p>
      <w:pPr>
        <w:spacing w:after="0"/>
        <w:ind w:left="0"/>
        <w:jc w:val="both"/>
      </w:pPr>
      <w:r>
        <w:rPr>
          <w:rFonts w:ascii="Times New Roman"/>
          <w:b w:val="false"/>
          <w:i w:val="false"/>
          <w:color w:val="000000"/>
          <w:sz w:val="28"/>
        </w:rPr>
        <w:t>
      - мероприятий, связанных с принятием новых нормативных правовых актов по охране труда, замене и модернизации оборудования и т.п.;</w:t>
      </w:r>
    </w:p>
    <w:bookmarkEnd w:id="1901"/>
    <w:bookmarkStart w:name="z1943" w:id="1902"/>
    <w:p>
      <w:pPr>
        <w:spacing w:after="0"/>
        <w:ind w:left="0"/>
        <w:jc w:val="both"/>
      </w:pPr>
      <w:r>
        <w:rPr>
          <w:rFonts w:ascii="Times New Roman"/>
          <w:b w:val="false"/>
          <w:i w:val="false"/>
          <w:color w:val="000000"/>
          <w:sz w:val="28"/>
        </w:rPr>
        <w:t>
      - анализа запросов и претензий заинтересованных сторон;</w:t>
      </w:r>
    </w:p>
    <w:bookmarkEnd w:id="1902"/>
    <w:bookmarkStart w:name="z1944" w:id="1903"/>
    <w:p>
      <w:pPr>
        <w:spacing w:after="0"/>
        <w:ind w:left="0"/>
        <w:jc w:val="both"/>
      </w:pPr>
      <w:r>
        <w:rPr>
          <w:rFonts w:ascii="Times New Roman"/>
          <w:b w:val="false"/>
          <w:i w:val="false"/>
          <w:color w:val="000000"/>
          <w:sz w:val="28"/>
        </w:rPr>
        <w:t>
      - поступлении информационных сообщений министерств об авариях и несчастных случаях, происшедших в организациях.</w:t>
      </w:r>
    </w:p>
    <w:bookmarkEnd w:id="1903"/>
    <w:bookmarkStart w:name="z1945" w:id="1904"/>
    <w:p>
      <w:pPr>
        <w:spacing w:after="0"/>
        <w:ind w:left="0"/>
        <w:jc w:val="both"/>
      </w:pPr>
      <w:r>
        <w:rPr>
          <w:rFonts w:ascii="Times New Roman"/>
          <w:b w:val="false"/>
          <w:i w:val="false"/>
          <w:color w:val="000000"/>
          <w:sz w:val="28"/>
        </w:rPr>
        <w:t>
      16.5. Результаты анализа должны явиться основой для принятия решения о степени значимости несоответствия, области распространения и уровне принятия решения об устранении.</w:t>
      </w:r>
    </w:p>
    <w:bookmarkEnd w:id="1904"/>
    <w:bookmarkStart w:name="z1946" w:id="1905"/>
    <w:p>
      <w:pPr>
        <w:spacing w:after="0"/>
        <w:ind w:left="0"/>
        <w:jc w:val="both"/>
      </w:pPr>
      <w:r>
        <w:rPr>
          <w:rFonts w:ascii="Times New Roman"/>
          <w:b w:val="false"/>
          <w:i w:val="false"/>
          <w:color w:val="000000"/>
          <w:sz w:val="28"/>
        </w:rPr>
        <w:t>
      16.6. Причины нарушений могут быть связаны с:</w:t>
      </w:r>
    </w:p>
    <w:bookmarkEnd w:id="1905"/>
    <w:bookmarkStart w:name="z1947" w:id="1906"/>
    <w:p>
      <w:pPr>
        <w:spacing w:after="0"/>
        <w:ind w:left="0"/>
        <w:jc w:val="both"/>
      </w:pPr>
      <w:r>
        <w:rPr>
          <w:rFonts w:ascii="Times New Roman"/>
          <w:b w:val="false"/>
          <w:i w:val="false"/>
          <w:color w:val="000000"/>
          <w:sz w:val="28"/>
        </w:rPr>
        <w:t>
      - уровнем подготовленности и ответственности работника в области охраны труда;</w:t>
      </w:r>
    </w:p>
    <w:bookmarkEnd w:id="1906"/>
    <w:bookmarkStart w:name="z1948" w:id="1907"/>
    <w:p>
      <w:pPr>
        <w:spacing w:after="0"/>
        <w:ind w:left="0"/>
        <w:jc w:val="both"/>
      </w:pPr>
      <w:r>
        <w:rPr>
          <w:rFonts w:ascii="Times New Roman"/>
          <w:b w:val="false"/>
          <w:i w:val="false"/>
          <w:color w:val="000000"/>
          <w:sz w:val="28"/>
        </w:rPr>
        <w:t>
      - характеристиками используемого сырья и материалов;</w:t>
      </w:r>
    </w:p>
    <w:bookmarkEnd w:id="1907"/>
    <w:bookmarkStart w:name="z1949" w:id="1908"/>
    <w:p>
      <w:pPr>
        <w:spacing w:after="0"/>
        <w:ind w:left="0"/>
        <w:jc w:val="both"/>
      </w:pPr>
      <w:r>
        <w:rPr>
          <w:rFonts w:ascii="Times New Roman"/>
          <w:b w:val="false"/>
          <w:i w:val="false"/>
          <w:color w:val="000000"/>
          <w:sz w:val="28"/>
        </w:rPr>
        <w:t>
      - управлением документацией по охране труда;</w:t>
      </w:r>
    </w:p>
    <w:bookmarkEnd w:id="1908"/>
    <w:bookmarkStart w:name="z1950" w:id="1909"/>
    <w:p>
      <w:pPr>
        <w:spacing w:after="0"/>
        <w:ind w:left="0"/>
        <w:jc w:val="both"/>
      </w:pPr>
      <w:r>
        <w:rPr>
          <w:rFonts w:ascii="Times New Roman"/>
          <w:b w:val="false"/>
          <w:i w:val="false"/>
          <w:color w:val="000000"/>
          <w:sz w:val="28"/>
        </w:rPr>
        <w:t>
      - невыполнением нормативных правовых актов в области охраны труда;</w:t>
      </w:r>
    </w:p>
    <w:bookmarkEnd w:id="1909"/>
    <w:bookmarkStart w:name="z1951" w:id="1910"/>
    <w:p>
      <w:pPr>
        <w:spacing w:after="0"/>
        <w:ind w:left="0"/>
        <w:jc w:val="both"/>
      </w:pPr>
      <w:r>
        <w:rPr>
          <w:rFonts w:ascii="Times New Roman"/>
          <w:b w:val="false"/>
          <w:i w:val="false"/>
          <w:color w:val="000000"/>
          <w:sz w:val="28"/>
        </w:rPr>
        <w:t xml:space="preserve">
      - несоблюдением исполнителями регламента эксплуатации оборудования и т.д. </w:t>
      </w:r>
    </w:p>
    <w:bookmarkEnd w:id="1910"/>
    <w:bookmarkStart w:name="z1952" w:id="1911"/>
    <w:p>
      <w:pPr>
        <w:spacing w:after="0"/>
        <w:ind w:left="0"/>
        <w:jc w:val="both"/>
      </w:pPr>
      <w:r>
        <w:rPr>
          <w:rFonts w:ascii="Times New Roman"/>
          <w:b w:val="false"/>
          <w:i w:val="false"/>
          <w:color w:val="000000"/>
          <w:sz w:val="28"/>
        </w:rPr>
        <w:t xml:space="preserve">
      16.7. Нарушения могут быть выявлены любыми работниками организации образования. </w:t>
      </w:r>
    </w:p>
    <w:bookmarkEnd w:id="1911"/>
    <w:bookmarkStart w:name="z1953" w:id="1912"/>
    <w:p>
      <w:pPr>
        <w:spacing w:after="0"/>
        <w:ind w:left="0"/>
        <w:jc w:val="both"/>
      </w:pPr>
      <w:r>
        <w:rPr>
          <w:rFonts w:ascii="Times New Roman"/>
          <w:b w:val="false"/>
          <w:i w:val="false"/>
          <w:color w:val="000000"/>
          <w:sz w:val="28"/>
        </w:rPr>
        <w:t xml:space="preserve">
      16.8. Выявленные нарушения регистрируются в журналах периодического контроля, актах, протоколах, отчетах, других документах ответственными лицами, в установленном порядке. </w:t>
      </w:r>
    </w:p>
    <w:bookmarkEnd w:id="1912"/>
    <w:bookmarkStart w:name="z1954" w:id="1913"/>
    <w:p>
      <w:pPr>
        <w:spacing w:after="0"/>
        <w:ind w:left="0"/>
        <w:jc w:val="both"/>
      </w:pPr>
      <w:r>
        <w:rPr>
          <w:rFonts w:ascii="Times New Roman"/>
          <w:b w:val="false"/>
          <w:i w:val="false"/>
          <w:color w:val="000000"/>
          <w:sz w:val="28"/>
        </w:rPr>
        <w:t>
      16.9. Для предотвращения и устранения причин нежелательных событий и предупреждения их повторения в организации образования предпринимаются предупреждающие и корректирующие действия.</w:t>
      </w:r>
    </w:p>
    <w:bookmarkEnd w:id="1913"/>
    <w:bookmarkStart w:name="z1955" w:id="1914"/>
    <w:p>
      <w:pPr>
        <w:spacing w:after="0"/>
        <w:ind w:left="0"/>
        <w:jc w:val="both"/>
      </w:pPr>
      <w:r>
        <w:rPr>
          <w:rFonts w:ascii="Times New Roman"/>
          <w:b w:val="false"/>
          <w:i w:val="false"/>
          <w:color w:val="000000"/>
          <w:sz w:val="28"/>
        </w:rPr>
        <w:t xml:space="preserve">
      16.10. Если корректирующие и предупреждающие действия требуют решения по выделению дополнительных ресурсов для обеспечения безопасности, то решения по выработанным корректирующим действиям принимает руководитель организации образования. </w:t>
      </w:r>
    </w:p>
    <w:bookmarkEnd w:id="1914"/>
    <w:bookmarkStart w:name="z1956" w:id="1915"/>
    <w:p>
      <w:pPr>
        <w:spacing w:after="0"/>
        <w:ind w:left="0"/>
        <w:jc w:val="both"/>
      </w:pPr>
      <w:r>
        <w:rPr>
          <w:rFonts w:ascii="Times New Roman"/>
          <w:b w:val="false"/>
          <w:i w:val="false"/>
          <w:color w:val="000000"/>
          <w:sz w:val="28"/>
        </w:rPr>
        <w:t xml:space="preserve">
      16.11. Результаты осуществления корректирующих и предупреждающих действий анализируются для оценки их результативности. </w:t>
      </w:r>
    </w:p>
    <w:bookmarkEnd w:id="1915"/>
    <w:bookmarkStart w:name="z1957" w:id="1916"/>
    <w:p>
      <w:pPr>
        <w:spacing w:after="0"/>
        <w:ind w:left="0"/>
        <w:jc w:val="both"/>
      </w:pPr>
      <w:r>
        <w:rPr>
          <w:rFonts w:ascii="Times New Roman"/>
          <w:b w:val="false"/>
          <w:i w:val="false"/>
          <w:color w:val="000000"/>
          <w:sz w:val="28"/>
        </w:rPr>
        <w:t xml:space="preserve">
      16.12. По результатам расследования несчастных случаев, осуществления корректирующих и предупреждающих действий определяются основные причины недостатков (если таковые будут определены) в СУОТ и общем управлении организации образования. </w:t>
      </w:r>
    </w:p>
    <w:bookmarkEnd w:id="1916"/>
    <w:bookmarkStart w:name="z1958" w:id="1917"/>
    <w:p>
      <w:pPr>
        <w:spacing w:after="0"/>
        <w:ind w:left="0"/>
        <w:jc w:val="both"/>
      </w:pPr>
      <w:r>
        <w:rPr>
          <w:rFonts w:ascii="Times New Roman"/>
          <w:b w:val="false"/>
          <w:i w:val="false"/>
          <w:color w:val="000000"/>
          <w:sz w:val="28"/>
        </w:rPr>
        <w:t xml:space="preserve">
      16.13. Полученные данные передаются руководителю для проведения внепланового анализа функционирования СУОТ. </w:t>
      </w:r>
    </w:p>
    <w:bookmarkEnd w:id="1917"/>
    <w:bookmarkStart w:name="z1959" w:id="1918"/>
    <w:p>
      <w:pPr>
        <w:spacing w:after="0"/>
        <w:ind w:left="0"/>
        <w:jc w:val="both"/>
      </w:pPr>
      <w:r>
        <w:rPr>
          <w:rFonts w:ascii="Times New Roman"/>
          <w:b w:val="false"/>
          <w:i w:val="false"/>
          <w:color w:val="000000"/>
          <w:sz w:val="28"/>
        </w:rPr>
        <w:t xml:space="preserve">
      16.14. Если по результатам расследования недостатки в СУОТ и общем управлении организации образования не были выявлены, то результаты расследования нежелательных событий и информация о результативности проведенных корректирующих (предупреждающих) действий является составляющей частью ежегодного отчета по анализу функционирующей СУОТ. </w:t>
      </w:r>
    </w:p>
    <w:bookmarkEnd w:id="1918"/>
    <w:bookmarkStart w:name="z1960" w:id="1919"/>
    <w:p>
      <w:pPr>
        <w:spacing w:after="0"/>
        <w:ind w:left="0"/>
        <w:jc w:val="both"/>
      </w:pPr>
      <w:r>
        <w:rPr>
          <w:rFonts w:ascii="Times New Roman"/>
          <w:b w:val="false"/>
          <w:i w:val="false"/>
          <w:color w:val="000000"/>
          <w:sz w:val="28"/>
        </w:rPr>
        <w:t>
      16.15. Выходные данные анализа результативности корректирующих и предупреждающих действий используются для включения их в планы управления охраной труда.</w:t>
      </w:r>
    </w:p>
    <w:bookmarkEnd w:id="1919"/>
    <w:bookmarkStart w:name="z1961" w:id="1920"/>
    <w:p>
      <w:pPr>
        <w:spacing w:after="0"/>
        <w:ind w:left="0"/>
        <w:jc w:val="left"/>
      </w:pPr>
      <w:r>
        <w:rPr>
          <w:rFonts w:ascii="Times New Roman"/>
          <w:b/>
          <w:i w:val="false"/>
          <w:color w:val="000000"/>
        </w:rPr>
        <w:t xml:space="preserve"> 17. Анализ функционирования СУОТ.</w:t>
      </w:r>
    </w:p>
    <w:bookmarkEnd w:id="1920"/>
    <w:bookmarkStart w:name="z1962" w:id="1921"/>
    <w:p>
      <w:pPr>
        <w:spacing w:after="0"/>
        <w:ind w:left="0"/>
        <w:jc w:val="both"/>
      </w:pPr>
      <w:r>
        <w:rPr>
          <w:rFonts w:ascii="Times New Roman"/>
          <w:b w:val="false"/>
          <w:i w:val="false"/>
          <w:color w:val="000000"/>
          <w:sz w:val="28"/>
        </w:rPr>
        <w:t xml:space="preserve">
      17.1. Целью проведения анализа функционирования СУОТ в организациях образования является обеспечение ее постоянного соответствия установленным требованиям, результативности и совершенствования. </w:t>
      </w:r>
    </w:p>
    <w:bookmarkEnd w:id="1921"/>
    <w:bookmarkStart w:name="z1963" w:id="1922"/>
    <w:p>
      <w:pPr>
        <w:spacing w:after="0"/>
        <w:ind w:left="0"/>
        <w:jc w:val="both"/>
      </w:pPr>
      <w:r>
        <w:rPr>
          <w:rFonts w:ascii="Times New Roman"/>
          <w:b w:val="false"/>
          <w:i w:val="false"/>
          <w:color w:val="000000"/>
          <w:sz w:val="28"/>
        </w:rPr>
        <w:t xml:space="preserve">
      17.2. Для обеспечения периодического анализа функционирования СУОТ, своевременности разработки корректирующих и предупреждающих действий, мероприятий по улучшению СУОТ в организации образования определен соответствующий порядок. </w:t>
      </w:r>
    </w:p>
    <w:bookmarkEnd w:id="1922"/>
    <w:bookmarkStart w:name="z1964" w:id="1923"/>
    <w:p>
      <w:pPr>
        <w:spacing w:after="0"/>
        <w:ind w:left="0"/>
        <w:jc w:val="both"/>
      </w:pPr>
      <w:r>
        <w:rPr>
          <w:rFonts w:ascii="Times New Roman"/>
          <w:b w:val="false"/>
          <w:i w:val="false"/>
          <w:color w:val="000000"/>
          <w:sz w:val="28"/>
        </w:rPr>
        <w:t xml:space="preserve">
      17.3. Ответственность за организацию по обеспечению анализа функционирования СУОТ возлагается на заместителя руководителя по административно-хозяйственной части, заведующего хозяйством. </w:t>
      </w:r>
    </w:p>
    <w:bookmarkEnd w:id="1923"/>
    <w:bookmarkStart w:name="z1965" w:id="1924"/>
    <w:p>
      <w:pPr>
        <w:spacing w:after="0"/>
        <w:ind w:left="0"/>
        <w:jc w:val="both"/>
      </w:pPr>
      <w:r>
        <w:rPr>
          <w:rFonts w:ascii="Times New Roman"/>
          <w:b w:val="false"/>
          <w:i w:val="false"/>
          <w:color w:val="000000"/>
          <w:sz w:val="28"/>
        </w:rPr>
        <w:t>
      17.4. Ответственность за сбор, обработку информации для отчета о функционировании СУОТ возлагается на Службу БиОТ (при наличии) или ответственных работников по охране труда.</w:t>
      </w:r>
    </w:p>
    <w:bookmarkEnd w:id="1924"/>
    <w:bookmarkStart w:name="z1966" w:id="1925"/>
    <w:p>
      <w:pPr>
        <w:spacing w:after="0"/>
        <w:ind w:left="0"/>
        <w:jc w:val="both"/>
      </w:pPr>
      <w:r>
        <w:rPr>
          <w:rFonts w:ascii="Times New Roman"/>
          <w:b w:val="false"/>
          <w:i w:val="false"/>
          <w:color w:val="000000"/>
          <w:sz w:val="28"/>
        </w:rPr>
        <w:t xml:space="preserve">
      17.5. Анализ функционирования СУОТ проводится в первом квартале года, следующего за отчетным. </w:t>
      </w:r>
    </w:p>
    <w:bookmarkEnd w:id="1925"/>
    <w:bookmarkStart w:name="z1967" w:id="1926"/>
    <w:p>
      <w:pPr>
        <w:spacing w:after="0"/>
        <w:ind w:left="0"/>
        <w:jc w:val="both"/>
      </w:pPr>
      <w:r>
        <w:rPr>
          <w:rFonts w:ascii="Times New Roman"/>
          <w:b w:val="false"/>
          <w:i w:val="false"/>
          <w:color w:val="000000"/>
          <w:sz w:val="28"/>
        </w:rPr>
        <w:t xml:space="preserve">
      17.6. Основанием для проведения анализа функционирования СУОТ является приказ руководителя организации образования. </w:t>
      </w:r>
    </w:p>
    <w:bookmarkEnd w:id="1926"/>
    <w:bookmarkStart w:name="z1968" w:id="1927"/>
    <w:p>
      <w:pPr>
        <w:spacing w:after="0"/>
        <w:ind w:left="0"/>
        <w:jc w:val="both"/>
      </w:pPr>
      <w:r>
        <w:rPr>
          <w:rFonts w:ascii="Times New Roman"/>
          <w:b w:val="false"/>
          <w:i w:val="false"/>
          <w:color w:val="000000"/>
          <w:sz w:val="28"/>
        </w:rPr>
        <w:t xml:space="preserve">
      17.7. Проект приказа о проведении анализа функционирования СУОТ готовит руководитель Службы БиОТ (при наличии) или ответственные работники по охране труда в декабре текущего года. </w:t>
      </w:r>
    </w:p>
    <w:bookmarkEnd w:id="1927"/>
    <w:bookmarkStart w:name="z1969" w:id="1928"/>
    <w:p>
      <w:pPr>
        <w:spacing w:after="0"/>
        <w:ind w:left="0"/>
        <w:jc w:val="both"/>
      </w:pPr>
      <w:r>
        <w:rPr>
          <w:rFonts w:ascii="Times New Roman"/>
          <w:b w:val="false"/>
          <w:i w:val="false"/>
          <w:color w:val="000000"/>
          <w:sz w:val="28"/>
        </w:rPr>
        <w:t>
      17.8. Приказ включает следующую информацию:</w:t>
      </w:r>
    </w:p>
    <w:bookmarkEnd w:id="1928"/>
    <w:bookmarkStart w:name="z1970" w:id="1929"/>
    <w:p>
      <w:pPr>
        <w:spacing w:after="0"/>
        <w:ind w:left="0"/>
        <w:jc w:val="both"/>
      </w:pPr>
      <w:r>
        <w:rPr>
          <w:rFonts w:ascii="Times New Roman"/>
          <w:b w:val="false"/>
          <w:i w:val="false"/>
          <w:color w:val="000000"/>
          <w:sz w:val="28"/>
        </w:rPr>
        <w:t>
      - повестка дня;</w:t>
      </w:r>
    </w:p>
    <w:bookmarkEnd w:id="1929"/>
    <w:bookmarkStart w:name="z1971" w:id="1930"/>
    <w:p>
      <w:pPr>
        <w:spacing w:after="0"/>
        <w:ind w:left="0"/>
        <w:jc w:val="both"/>
      </w:pPr>
      <w:r>
        <w:rPr>
          <w:rFonts w:ascii="Times New Roman"/>
          <w:b w:val="false"/>
          <w:i w:val="false"/>
          <w:color w:val="000000"/>
          <w:sz w:val="28"/>
        </w:rPr>
        <w:t>
      - дата и время совещания по проведению анализа функционирования СУОТ;</w:t>
      </w:r>
    </w:p>
    <w:bookmarkEnd w:id="1930"/>
    <w:bookmarkStart w:name="z1972" w:id="1931"/>
    <w:p>
      <w:pPr>
        <w:spacing w:after="0"/>
        <w:ind w:left="0"/>
        <w:jc w:val="both"/>
      </w:pPr>
      <w:r>
        <w:rPr>
          <w:rFonts w:ascii="Times New Roman"/>
          <w:b w:val="false"/>
          <w:i w:val="false"/>
          <w:color w:val="000000"/>
          <w:sz w:val="28"/>
        </w:rPr>
        <w:t xml:space="preserve">
      - лица, участвующие в проведении анализа функционирования СУОТ. </w:t>
      </w:r>
    </w:p>
    <w:bookmarkEnd w:id="1931"/>
    <w:bookmarkStart w:name="z1973" w:id="1932"/>
    <w:p>
      <w:pPr>
        <w:spacing w:after="0"/>
        <w:ind w:left="0"/>
        <w:jc w:val="both"/>
      </w:pPr>
      <w:r>
        <w:rPr>
          <w:rFonts w:ascii="Times New Roman"/>
          <w:b w:val="false"/>
          <w:i w:val="false"/>
          <w:color w:val="000000"/>
          <w:sz w:val="28"/>
        </w:rPr>
        <w:t xml:space="preserve">
      17.9. При необходимости, приказом руководителя организации образования может быть назначено совещание для проведения внеочередного анализа функционирования СУОТ. </w:t>
      </w:r>
    </w:p>
    <w:bookmarkEnd w:id="1932"/>
    <w:bookmarkStart w:name="z1974" w:id="1933"/>
    <w:p>
      <w:pPr>
        <w:spacing w:after="0"/>
        <w:ind w:left="0"/>
        <w:jc w:val="both"/>
      </w:pPr>
      <w:r>
        <w:rPr>
          <w:rFonts w:ascii="Times New Roman"/>
          <w:b w:val="false"/>
          <w:i w:val="false"/>
          <w:color w:val="000000"/>
          <w:sz w:val="28"/>
        </w:rPr>
        <w:t xml:space="preserve">
      17.10. Проведение анализа функционирования СУОТ и принятия решений со стороны руководителя организации образования включает в себя следующие основные этапы: </w:t>
      </w:r>
    </w:p>
    <w:bookmarkEnd w:id="1933"/>
    <w:bookmarkStart w:name="z1975" w:id="1934"/>
    <w:p>
      <w:pPr>
        <w:spacing w:after="0"/>
        <w:ind w:left="0"/>
        <w:jc w:val="both"/>
      </w:pPr>
      <w:r>
        <w:rPr>
          <w:rFonts w:ascii="Times New Roman"/>
          <w:b w:val="false"/>
          <w:i w:val="false"/>
          <w:color w:val="000000"/>
          <w:sz w:val="28"/>
        </w:rPr>
        <w:t xml:space="preserve">
      - планирование совещания по проведению анализа функционирования СУОТ; </w:t>
      </w:r>
    </w:p>
    <w:bookmarkEnd w:id="1934"/>
    <w:bookmarkStart w:name="z1976" w:id="1935"/>
    <w:p>
      <w:pPr>
        <w:spacing w:after="0"/>
        <w:ind w:left="0"/>
        <w:jc w:val="both"/>
      </w:pPr>
      <w:r>
        <w:rPr>
          <w:rFonts w:ascii="Times New Roman"/>
          <w:b w:val="false"/>
          <w:i w:val="false"/>
          <w:color w:val="000000"/>
          <w:sz w:val="28"/>
        </w:rPr>
        <w:t xml:space="preserve">
      - подготовка необходимой для анализа информации; </w:t>
      </w:r>
    </w:p>
    <w:bookmarkEnd w:id="1935"/>
    <w:bookmarkStart w:name="z1977" w:id="1936"/>
    <w:p>
      <w:pPr>
        <w:spacing w:after="0"/>
        <w:ind w:left="0"/>
        <w:jc w:val="both"/>
      </w:pPr>
      <w:r>
        <w:rPr>
          <w:rFonts w:ascii="Times New Roman"/>
          <w:b w:val="false"/>
          <w:i w:val="false"/>
          <w:color w:val="000000"/>
          <w:sz w:val="28"/>
        </w:rPr>
        <w:t xml:space="preserve">
      - анализ СУОТ принятие соответствующих решений; </w:t>
      </w:r>
    </w:p>
    <w:bookmarkEnd w:id="1936"/>
    <w:bookmarkStart w:name="z1978" w:id="1937"/>
    <w:p>
      <w:pPr>
        <w:spacing w:after="0"/>
        <w:ind w:left="0"/>
        <w:jc w:val="both"/>
      </w:pPr>
      <w:r>
        <w:rPr>
          <w:rFonts w:ascii="Times New Roman"/>
          <w:b w:val="false"/>
          <w:i w:val="false"/>
          <w:color w:val="000000"/>
          <w:sz w:val="28"/>
        </w:rPr>
        <w:t xml:space="preserve">
      - контроль выполнения решений; </w:t>
      </w:r>
    </w:p>
    <w:bookmarkEnd w:id="1937"/>
    <w:bookmarkStart w:name="z1979" w:id="1938"/>
    <w:p>
      <w:pPr>
        <w:spacing w:after="0"/>
        <w:ind w:left="0"/>
        <w:jc w:val="both"/>
      </w:pPr>
      <w:r>
        <w:rPr>
          <w:rFonts w:ascii="Times New Roman"/>
          <w:b w:val="false"/>
          <w:i w:val="false"/>
          <w:color w:val="000000"/>
          <w:sz w:val="28"/>
        </w:rPr>
        <w:t xml:space="preserve">
      - доработка по результатам контроля выполнения решений. </w:t>
      </w:r>
    </w:p>
    <w:bookmarkEnd w:id="1938"/>
    <w:bookmarkStart w:name="z1980" w:id="1939"/>
    <w:p>
      <w:pPr>
        <w:spacing w:after="0"/>
        <w:ind w:left="0"/>
        <w:jc w:val="both"/>
      </w:pPr>
      <w:r>
        <w:rPr>
          <w:rFonts w:ascii="Times New Roman"/>
          <w:b w:val="false"/>
          <w:i w:val="false"/>
          <w:color w:val="000000"/>
          <w:sz w:val="28"/>
        </w:rPr>
        <w:t>
      17.11. Для проведения анализа функционирования СУОТ Служба БиОТ (при наличии) или ответственные работники по охране труда обеспечивает сбор следующей информации о(от):</w:t>
      </w:r>
    </w:p>
    <w:bookmarkEnd w:id="1939"/>
    <w:bookmarkStart w:name="z1981" w:id="1940"/>
    <w:p>
      <w:pPr>
        <w:spacing w:after="0"/>
        <w:ind w:left="0"/>
        <w:jc w:val="both"/>
      </w:pPr>
      <w:r>
        <w:rPr>
          <w:rFonts w:ascii="Times New Roman"/>
          <w:b w:val="false"/>
          <w:i w:val="false"/>
          <w:color w:val="000000"/>
          <w:sz w:val="28"/>
        </w:rPr>
        <w:t xml:space="preserve">
      - причинах нарушений, несчастных случаев на производстве, профессиональных заболеваний, инцидентов и аварий в организации образования; </w:t>
      </w:r>
    </w:p>
    <w:bookmarkEnd w:id="1940"/>
    <w:bookmarkStart w:name="z1982" w:id="1941"/>
    <w:p>
      <w:pPr>
        <w:spacing w:after="0"/>
        <w:ind w:left="0"/>
        <w:jc w:val="both"/>
      </w:pPr>
      <w:r>
        <w:rPr>
          <w:rFonts w:ascii="Times New Roman"/>
          <w:b w:val="false"/>
          <w:i w:val="false"/>
          <w:color w:val="000000"/>
          <w:sz w:val="28"/>
        </w:rPr>
        <w:t>
      - результатах снижения, устранения профессиональных рисков, реализации целей и мероприятий по управлению профессиональными рисками;</w:t>
      </w:r>
    </w:p>
    <w:bookmarkEnd w:id="1941"/>
    <w:bookmarkStart w:name="z1983" w:id="1942"/>
    <w:p>
      <w:pPr>
        <w:spacing w:after="0"/>
        <w:ind w:left="0"/>
        <w:jc w:val="both"/>
      </w:pPr>
      <w:r>
        <w:rPr>
          <w:rFonts w:ascii="Times New Roman"/>
          <w:b w:val="false"/>
          <w:i w:val="false"/>
          <w:color w:val="000000"/>
          <w:sz w:val="28"/>
        </w:rPr>
        <w:t xml:space="preserve">
      - корректирующих и предупреждающих действий, выполненных после предыдущего анализа; </w:t>
      </w:r>
    </w:p>
    <w:bookmarkEnd w:id="1942"/>
    <w:bookmarkStart w:name="z1984" w:id="1943"/>
    <w:p>
      <w:pPr>
        <w:spacing w:after="0"/>
        <w:ind w:left="0"/>
        <w:jc w:val="both"/>
      </w:pPr>
      <w:r>
        <w:rPr>
          <w:rFonts w:ascii="Times New Roman"/>
          <w:b w:val="false"/>
          <w:i w:val="false"/>
          <w:color w:val="000000"/>
          <w:sz w:val="28"/>
        </w:rPr>
        <w:t xml:space="preserve">
      - противопожарных тревог; </w:t>
      </w:r>
    </w:p>
    <w:bookmarkEnd w:id="1943"/>
    <w:bookmarkStart w:name="z1985" w:id="1944"/>
    <w:p>
      <w:pPr>
        <w:spacing w:after="0"/>
        <w:ind w:left="0"/>
        <w:jc w:val="both"/>
      </w:pPr>
      <w:r>
        <w:rPr>
          <w:rFonts w:ascii="Times New Roman"/>
          <w:b w:val="false"/>
          <w:i w:val="false"/>
          <w:color w:val="000000"/>
          <w:sz w:val="28"/>
        </w:rPr>
        <w:t xml:space="preserve">
      - отдела кадров о количестве обученных работников в отчетном году, данные об общей заболеваемости в организации образования за год, число человеко-дней нетрудоспособности у потерпевших с утратой трудоспособности на один рабочий день и более (включая умерших), временная нетрудоспособность которых закончилась в отчетном году; </w:t>
      </w:r>
    </w:p>
    <w:bookmarkEnd w:id="1944"/>
    <w:bookmarkStart w:name="z1986" w:id="1945"/>
    <w:p>
      <w:pPr>
        <w:spacing w:after="0"/>
        <w:ind w:left="0"/>
        <w:jc w:val="both"/>
      </w:pPr>
      <w:r>
        <w:rPr>
          <w:rFonts w:ascii="Times New Roman"/>
          <w:b w:val="false"/>
          <w:i w:val="false"/>
          <w:color w:val="000000"/>
          <w:sz w:val="28"/>
        </w:rPr>
        <w:t xml:space="preserve">
      - отчет главного бухгалтера о затратах на охрану труда и затратах в связи с несчастными случаями на производстве и профессиональными заболеваниями; </w:t>
      </w:r>
    </w:p>
    <w:bookmarkEnd w:id="1945"/>
    <w:bookmarkStart w:name="z1987" w:id="1946"/>
    <w:p>
      <w:pPr>
        <w:spacing w:after="0"/>
        <w:ind w:left="0"/>
        <w:jc w:val="both"/>
      </w:pPr>
      <w:r>
        <w:rPr>
          <w:rFonts w:ascii="Times New Roman"/>
          <w:b w:val="false"/>
          <w:i w:val="false"/>
          <w:color w:val="000000"/>
          <w:sz w:val="28"/>
        </w:rPr>
        <w:t xml:space="preserve">
      - рекомендации от работников по улучшению условий труда, другую информацию. </w:t>
      </w:r>
    </w:p>
    <w:bookmarkEnd w:id="1946"/>
    <w:bookmarkStart w:name="z1988" w:id="1947"/>
    <w:p>
      <w:pPr>
        <w:spacing w:after="0"/>
        <w:ind w:left="0"/>
        <w:jc w:val="both"/>
      </w:pPr>
      <w:r>
        <w:rPr>
          <w:rFonts w:ascii="Times New Roman"/>
          <w:b w:val="false"/>
          <w:i w:val="false"/>
          <w:color w:val="000000"/>
          <w:sz w:val="28"/>
        </w:rPr>
        <w:t>
      17.12. Информация для проекта отчета о функционировании СУОТ формируется Службой БиОТ (при наличии) или ответственные работники по охране труда.</w:t>
      </w:r>
    </w:p>
    <w:bookmarkEnd w:id="1947"/>
    <w:bookmarkStart w:name="z1989" w:id="1948"/>
    <w:p>
      <w:pPr>
        <w:spacing w:after="0"/>
        <w:ind w:left="0"/>
        <w:jc w:val="both"/>
      </w:pPr>
      <w:r>
        <w:rPr>
          <w:rFonts w:ascii="Times New Roman"/>
          <w:b w:val="false"/>
          <w:i w:val="false"/>
          <w:color w:val="000000"/>
          <w:sz w:val="28"/>
        </w:rPr>
        <w:t>
      17.13. Объем информации должен быть достаточным для проведения в организации объективного анализа результативности функционирования СУОТ, реализации основных направлений деятельности организации образования, целей в области охраны труда и принятия необходимых решений.</w:t>
      </w:r>
    </w:p>
    <w:bookmarkEnd w:id="1948"/>
    <w:bookmarkStart w:name="z1990" w:id="1949"/>
    <w:p>
      <w:pPr>
        <w:spacing w:after="0"/>
        <w:ind w:left="0"/>
        <w:jc w:val="both"/>
      </w:pPr>
      <w:r>
        <w:rPr>
          <w:rFonts w:ascii="Times New Roman"/>
          <w:b w:val="false"/>
          <w:i w:val="false"/>
          <w:color w:val="000000"/>
          <w:sz w:val="28"/>
        </w:rPr>
        <w:t xml:space="preserve">
      17.14. Служба БиОТ (при наличии) или ответственные работники по охране труда анализируют информацию, готовят проект отчета, о функционировании СУОТ и представляют его заместителю руководителя по административно-хозяйственной части, заведующему хозяйством, ответственного за функционирование СУОТ для изучения и подготовки к совещанию. </w:t>
      </w:r>
    </w:p>
    <w:bookmarkEnd w:id="1949"/>
    <w:bookmarkStart w:name="z1991" w:id="1950"/>
    <w:p>
      <w:pPr>
        <w:spacing w:after="0"/>
        <w:ind w:left="0"/>
        <w:jc w:val="both"/>
      </w:pPr>
      <w:r>
        <w:rPr>
          <w:rFonts w:ascii="Times New Roman"/>
          <w:b w:val="false"/>
          <w:i w:val="false"/>
          <w:color w:val="000000"/>
          <w:sz w:val="28"/>
        </w:rPr>
        <w:t xml:space="preserve">
      17.15. На совещании заместитель руководителя по административно-хозяйственной части, заведующий хозяйством, докладывает о функционировании СУОТ с оценкой ее результативности и выносит на рассмотрение проект предлагаемых решений (мероприятий) по повышению результативности СУОТ, изменению основных направлений деятельности организаций образования, целей в области охраны труда. </w:t>
      </w:r>
    </w:p>
    <w:bookmarkEnd w:id="1950"/>
    <w:bookmarkStart w:name="z1992" w:id="1951"/>
    <w:p>
      <w:pPr>
        <w:spacing w:after="0"/>
        <w:ind w:left="0"/>
        <w:jc w:val="left"/>
      </w:pPr>
      <w:r>
        <w:rPr>
          <w:rFonts w:ascii="Times New Roman"/>
          <w:b/>
          <w:i w:val="false"/>
          <w:color w:val="000000"/>
        </w:rPr>
        <w:t xml:space="preserve"> 18. Совершенствование СУОТ.</w:t>
      </w:r>
    </w:p>
    <w:bookmarkEnd w:id="1951"/>
    <w:bookmarkStart w:name="z1993" w:id="1952"/>
    <w:p>
      <w:pPr>
        <w:spacing w:after="0"/>
        <w:ind w:left="0"/>
        <w:jc w:val="both"/>
      </w:pPr>
      <w:r>
        <w:rPr>
          <w:rFonts w:ascii="Times New Roman"/>
          <w:b w:val="false"/>
          <w:i w:val="false"/>
          <w:color w:val="000000"/>
          <w:sz w:val="28"/>
        </w:rPr>
        <w:t xml:space="preserve">
      18.1. Руководитель организации образования по результатам анализа функционирования СУОТ принимает решения, направленные на ее совершенствование и повышение результативности, в частности: </w:t>
      </w:r>
    </w:p>
    <w:bookmarkEnd w:id="1952"/>
    <w:bookmarkStart w:name="z1994" w:id="1953"/>
    <w:p>
      <w:pPr>
        <w:spacing w:after="0"/>
        <w:ind w:left="0"/>
        <w:jc w:val="both"/>
      </w:pPr>
      <w:r>
        <w:rPr>
          <w:rFonts w:ascii="Times New Roman"/>
          <w:b w:val="false"/>
          <w:i w:val="false"/>
          <w:color w:val="000000"/>
          <w:sz w:val="28"/>
        </w:rPr>
        <w:t xml:space="preserve">
      - потребности в ресурсах; </w:t>
      </w:r>
    </w:p>
    <w:bookmarkEnd w:id="1953"/>
    <w:bookmarkStart w:name="z1995" w:id="1954"/>
    <w:p>
      <w:pPr>
        <w:spacing w:after="0"/>
        <w:ind w:left="0"/>
        <w:jc w:val="both"/>
      </w:pPr>
      <w:r>
        <w:rPr>
          <w:rFonts w:ascii="Times New Roman"/>
          <w:b w:val="false"/>
          <w:i w:val="false"/>
          <w:color w:val="000000"/>
          <w:sz w:val="28"/>
        </w:rPr>
        <w:t xml:space="preserve">
      - пересмотр основных направлений деятельности организации образования и целей, планов в области охраны труда; </w:t>
      </w:r>
    </w:p>
    <w:bookmarkEnd w:id="1954"/>
    <w:bookmarkStart w:name="z1996" w:id="1955"/>
    <w:p>
      <w:pPr>
        <w:spacing w:after="0"/>
        <w:ind w:left="0"/>
        <w:jc w:val="both"/>
      </w:pPr>
      <w:r>
        <w:rPr>
          <w:rFonts w:ascii="Times New Roman"/>
          <w:b w:val="false"/>
          <w:i w:val="false"/>
          <w:color w:val="000000"/>
          <w:sz w:val="28"/>
        </w:rPr>
        <w:t xml:space="preserve">
      - перераспределение ответственности и полномочий; </w:t>
      </w:r>
    </w:p>
    <w:bookmarkEnd w:id="1955"/>
    <w:bookmarkStart w:name="z1997" w:id="1956"/>
    <w:p>
      <w:pPr>
        <w:spacing w:after="0"/>
        <w:ind w:left="0"/>
        <w:jc w:val="both"/>
      </w:pPr>
      <w:r>
        <w:rPr>
          <w:rFonts w:ascii="Times New Roman"/>
          <w:b w:val="false"/>
          <w:i w:val="false"/>
          <w:color w:val="000000"/>
          <w:sz w:val="28"/>
        </w:rPr>
        <w:t>
      - пересмотр и корректировка документов, в соответствии с которыми осуществляется СУОТ;</w:t>
      </w:r>
    </w:p>
    <w:bookmarkEnd w:id="1956"/>
    <w:bookmarkStart w:name="z1998" w:id="1957"/>
    <w:p>
      <w:pPr>
        <w:spacing w:after="0"/>
        <w:ind w:left="0"/>
        <w:jc w:val="both"/>
      </w:pPr>
      <w:r>
        <w:rPr>
          <w:rFonts w:ascii="Times New Roman"/>
          <w:b w:val="false"/>
          <w:i w:val="false"/>
          <w:color w:val="000000"/>
          <w:sz w:val="28"/>
        </w:rPr>
        <w:t xml:space="preserve">
      - разработка мероприятий по улучшению условий и охраны труда и т.д. </w:t>
      </w:r>
    </w:p>
    <w:bookmarkEnd w:id="1957"/>
    <w:bookmarkStart w:name="z1999" w:id="1958"/>
    <w:p>
      <w:pPr>
        <w:spacing w:after="0"/>
        <w:ind w:left="0"/>
        <w:jc w:val="both"/>
      </w:pPr>
      <w:r>
        <w:rPr>
          <w:rFonts w:ascii="Times New Roman"/>
          <w:b w:val="false"/>
          <w:i w:val="false"/>
          <w:color w:val="000000"/>
          <w:sz w:val="28"/>
        </w:rPr>
        <w:t xml:space="preserve">
      18.2. По результатам анализа функционирования СУОТ со стороны руководителя организации образования дается общая оценка результативности функционирования СУОТ. </w:t>
      </w:r>
    </w:p>
    <w:bookmarkEnd w:id="1958"/>
    <w:bookmarkStart w:name="z2000" w:id="1959"/>
    <w:p>
      <w:pPr>
        <w:spacing w:after="0"/>
        <w:ind w:left="0"/>
        <w:jc w:val="both"/>
      </w:pPr>
      <w:r>
        <w:rPr>
          <w:rFonts w:ascii="Times New Roman"/>
          <w:b w:val="false"/>
          <w:i w:val="false"/>
          <w:color w:val="000000"/>
          <w:sz w:val="28"/>
        </w:rPr>
        <w:t>
      18.3. Результаты проведения Дней охраны труда являются частью совершенствования СУОТ.</w:t>
      </w:r>
    </w:p>
    <w:bookmarkEnd w:id="1959"/>
    <w:bookmarkStart w:name="z2001" w:id="1960"/>
    <w:p>
      <w:pPr>
        <w:spacing w:after="0"/>
        <w:ind w:left="0"/>
        <w:jc w:val="both"/>
      </w:pPr>
      <w:r>
        <w:rPr>
          <w:rFonts w:ascii="Times New Roman"/>
          <w:b w:val="false"/>
          <w:i w:val="false"/>
          <w:color w:val="000000"/>
          <w:sz w:val="28"/>
        </w:rPr>
        <w:t>
      18.4. Поступившие от работников предложения по охране труда рассматриваются руководителями структурных подразделений и в зависимости от их содержания передаются Службе БиОТ (при наличии) или ответственные работники по охране труда, для рассмотрения вопроса об их реализации и включения в проект плана мероприятий по охране труда, при необходимости в коллективный договор.</w:t>
      </w:r>
    </w:p>
    <w:bookmarkEnd w:id="1960"/>
    <w:bookmarkStart w:name="z2002" w:id="1961"/>
    <w:p>
      <w:pPr>
        <w:spacing w:after="0"/>
        <w:ind w:left="0"/>
        <w:jc w:val="both"/>
      </w:pPr>
      <w:r>
        <w:rPr>
          <w:rFonts w:ascii="Times New Roman"/>
          <w:b w:val="false"/>
          <w:i w:val="false"/>
          <w:color w:val="000000"/>
          <w:sz w:val="28"/>
        </w:rPr>
        <w:t xml:space="preserve">
      18.5. При подготовке предложений по улучшению условий и охраны труда предусматривается: </w:t>
      </w:r>
    </w:p>
    <w:bookmarkEnd w:id="1961"/>
    <w:bookmarkStart w:name="z2003" w:id="1962"/>
    <w:p>
      <w:pPr>
        <w:spacing w:after="0"/>
        <w:ind w:left="0"/>
        <w:jc w:val="both"/>
      </w:pPr>
      <w:r>
        <w:rPr>
          <w:rFonts w:ascii="Times New Roman"/>
          <w:b w:val="false"/>
          <w:i w:val="false"/>
          <w:color w:val="000000"/>
          <w:sz w:val="28"/>
        </w:rPr>
        <w:t>
      - введение рациональных режимов работы с едиными выходными днями, установление продолжительности ежедневной работы с учетом специфики организации образования, определение продолжительности перерывов для отдыха и питания;</w:t>
      </w:r>
    </w:p>
    <w:bookmarkEnd w:id="1962"/>
    <w:bookmarkStart w:name="z2004" w:id="1963"/>
    <w:p>
      <w:pPr>
        <w:spacing w:after="0"/>
        <w:ind w:left="0"/>
        <w:jc w:val="both"/>
      </w:pPr>
      <w:r>
        <w:rPr>
          <w:rFonts w:ascii="Times New Roman"/>
          <w:b w:val="false"/>
          <w:i w:val="false"/>
          <w:color w:val="000000"/>
          <w:sz w:val="28"/>
        </w:rPr>
        <w:t xml:space="preserve">
      - предоставление компенсаций по условиям труда; </w:t>
      </w:r>
    </w:p>
    <w:bookmarkEnd w:id="1963"/>
    <w:bookmarkStart w:name="z2005" w:id="1964"/>
    <w:p>
      <w:pPr>
        <w:spacing w:after="0"/>
        <w:ind w:left="0"/>
        <w:jc w:val="both"/>
      </w:pPr>
      <w:r>
        <w:rPr>
          <w:rFonts w:ascii="Times New Roman"/>
          <w:b w:val="false"/>
          <w:i w:val="false"/>
          <w:color w:val="000000"/>
          <w:sz w:val="28"/>
        </w:rPr>
        <w:t xml:space="preserve">
      - максимальное сокращение рабочих мест, не соответствующих требованиям и нормам охраны труда; приведение оборудования, машин и механизмов в соответствие с требованиями безопасности; </w:t>
      </w:r>
    </w:p>
    <w:bookmarkEnd w:id="1964"/>
    <w:bookmarkStart w:name="z2006" w:id="1965"/>
    <w:p>
      <w:pPr>
        <w:spacing w:after="0"/>
        <w:ind w:left="0"/>
        <w:jc w:val="both"/>
      </w:pPr>
      <w:r>
        <w:rPr>
          <w:rFonts w:ascii="Times New Roman"/>
          <w:b w:val="false"/>
          <w:i w:val="false"/>
          <w:color w:val="000000"/>
          <w:sz w:val="28"/>
        </w:rPr>
        <w:t xml:space="preserve">
      - снижение до нормативных показателей уровней запыленности и загазованности, шума, вредных излучений на рабочих местах; </w:t>
      </w:r>
    </w:p>
    <w:bookmarkEnd w:id="1965"/>
    <w:bookmarkStart w:name="z2007" w:id="1966"/>
    <w:p>
      <w:pPr>
        <w:spacing w:after="0"/>
        <w:ind w:left="0"/>
        <w:jc w:val="both"/>
      </w:pPr>
      <w:r>
        <w:rPr>
          <w:rFonts w:ascii="Times New Roman"/>
          <w:b w:val="false"/>
          <w:i w:val="false"/>
          <w:color w:val="000000"/>
          <w:sz w:val="28"/>
        </w:rPr>
        <w:t>
      - создание оптимального температурно-влажностного режима и нормируемой освещенности на рабочих местах;</w:t>
      </w:r>
    </w:p>
    <w:bookmarkEnd w:id="1966"/>
    <w:bookmarkStart w:name="z2008" w:id="1967"/>
    <w:p>
      <w:pPr>
        <w:spacing w:after="0"/>
        <w:ind w:left="0"/>
        <w:jc w:val="both"/>
      </w:pPr>
      <w:r>
        <w:rPr>
          <w:rFonts w:ascii="Times New Roman"/>
          <w:b w:val="false"/>
          <w:i w:val="false"/>
          <w:color w:val="000000"/>
          <w:sz w:val="28"/>
        </w:rPr>
        <w:t xml:space="preserve">
      - обеспеченность работающих санитарно-бытовыми помещениями до установленных норм; </w:t>
      </w:r>
    </w:p>
    <w:bookmarkEnd w:id="1967"/>
    <w:bookmarkStart w:name="z2009" w:id="1968"/>
    <w:p>
      <w:pPr>
        <w:spacing w:after="0"/>
        <w:ind w:left="0"/>
        <w:jc w:val="both"/>
      </w:pPr>
      <w:r>
        <w:rPr>
          <w:rFonts w:ascii="Times New Roman"/>
          <w:b w:val="false"/>
          <w:i w:val="false"/>
          <w:color w:val="000000"/>
          <w:sz w:val="28"/>
        </w:rPr>
        <w:t>
      - вывод из эксплуатации зданий и сооружений, оборудования, не отвечающих требованиям охраны труда;</w:t>
      </w:r>
    </w:p>
    <w:bookmarkEnd w:id="1968"/>
    <w:bookmarkStart w:name="z2010" w:id="1969"/>
    <w:p>
      <w:pPr>
        <w:spacing w:after="0"/>
        <w:ind w:left="0"/>
        <w:jc w:val="both"/>
      </w:pPr>
      <w:r>
        <w:rPr>
          <w:rFonts w:ascii="Times New Roman"/>
          <w:b w:val="false"/>
          <w:i w:val="false"/>
          <w:color w:val="000000"/>
          <w:sz w:val="28"/>
        </w:rPr>
        <w:t xml:space="preserve">
      - выполнение мероприятий по подготовке к работе в осенне-зимний период; </w:t>
      </w:r>
    </w:p>
    <w:bookmarkEnd w:id="1969"/>
    <w:bookmarkStart w:name="z2011" w:id="1970"/>
    <w:p>
      <w:pPr>
        <w:spacing w:after="0"/>
        <w:ind w:left="0"/>
        <w:jc w:val="both"/>
      </w:pPr>
      <w:r>
        <w:rPr>
          <w:rFonts w:ascii="Times New Roman"/>
          <w:b w:val="false"/>
          <w:i w:val="false"/>
          <w:color w:val="000000"/>
          <w:sz w:val="28"/>
        </w:rPr>
        <w:t xml:space="preserve">
      - введение дополнительных выплат семьям погибших и пострадавших на производстве работникам; другие мероприятия. </w:t>
      </w:r>
    </w:p>
    <w:bookmarkEnd w:id="1970"/>
    <w:bookmarkStart w:name="z2012" w:id="1971"/>
    <w:p>
      <w:pPr>
        <w:spacing w:after="0"/>
        <w:ind w:left="0"/>
        <w:jc w:val="both"/>
      </w:pPr>
      <w:r>
        <w:rPr>
          <w:rFonts w:ascii="Times New Roman"/>
          <w:b w:val="false"/>
          <w:i w:val="false"/>
          <w:color w:val="000000"/>
          <w:sz w:val="28"/>
        </w:rPr>
        <w:t>
      18.6. Наряду с вышеуказанными предложениями включаются мероприятия, связанные с текущей деятельностью по охране труда:</w:t>
      </w:r>
    </w:p>
    <w:bookmarkEnd w:id="1971"/>
    <w:bookmarkStart w:name="z2013" w:id="1972"/>
    <w:p>
      <w:pPr>
        <w:spacing w:after="0"/>
        <w:ind w:left="0"/>
        <w:jc w:val="both"/>
      </w:pPr>
      <w:r>
        <w:rPr>
          <w:rFonts w:ascii="Times New Roman"/>
          <w:b w:val="false"/>
          <w:i w:val="false"/>
          <w:color w:val="000000"/>
          <w:sz w:val="28"/>
        </w:rPr>
        <w:t xml:space="preserve">
      - проверка знаний работников по вопросам охраны труда; </w:t>
      </w:r>
    </w:p>
    <w:bookmarkEnd w:id="1972"/>
    <w:bookmarkStart w:name="z2014" w:id="1973"/>
    <w:p>
      <w:pPr>
        <w:spacing w:after="0"/>
        <w:ind w:left="0"/>
        <w:jc w:val="both"/>
      </w:pPr>
      <w:r>
        <w:rPr>
          <w:rFonts w:ascii="Times New Roman"/>
          <w:b w:val="false"/>
          <w:i w:val="false"/>
          <w:color w:val="000000"/>
          <w:sz w:val="28"/>
        </w:rPr>
        <w:t xml:space="preserve">
      - паспортизация санитарно-технического состояния условий и охраны труда; </w:t>
      </w:r>
    </w:p>
    <w:bookmarkEnd w:id="1973"/>
    <w:bookmarkStart w:name="z2015" w:id="1974"/>
    <w:p>
      <w:pPr>
        <w:spacing w:after="0"/>
        <w:ind w:left="0"/>
        <w:jc w:val="both"/>
      </w:pPr>
      <w:r>
        <w:rPr>
          <w:rFonts w:ascii="Times New Roman"/>
          <w:b w:val="false"/>
          <w:i w:val="false"/>
          <w:color w:val="000000"/>
          <w:sz w:val="28"/>
        </w:rPr>
        <w:t xml:space="preserve">
      - предварительные и периодические медицинские осмотры работников; </w:t>
      </w:r>
    </w:p>
    <w:bookmarkEnd w:id="1974"/>
    <w:bookmarkStart w:name="z2016" w:id="1975"/>
    <w:p>
      <w:pPr>
        <w:spacing w:after="0"/>
        <w:ind w:left="0"/>
        <w:jc w:val="both"/>
      </w:pPr>
      <w:r>
        <w:rPr>
          <w:rFonts w:ascii="Times New Roman"/>
          <w:b w:val="false"/>
          <w:i w:val="false"/>
          <w:color w:val="000000"/>
          <w:sz w:val="28"/>
        </w:rPr>
        <w:t xml:space="preserve">
      - обучение, повышение квалификации, и инструктирование по вопросам охраны труда; </w:t>
      </w:r>
    </w:p>
    <w:bookmarkEnd w:id="1975"/>
    <w:bookmarkStart w:name="z2017" w:id="1976"/>
    <w:p>
      <w:pPr>
        <w:spacing w:after="0"/>
        <w:ind w:left="0"/>
        <w:jc w:val="both"/>
      </w:pPr>
      <w:r>
        <w:rPr>
          <w:rFonts w:ascii="Times New Roman"/>
          <w:b w:val="false"/>
          <w:i w:val="false"/>
          <w:color w:val="000000"/>
          <w:sz w:val="28"/>
        </w:rPr>
        <w:t>
      - разработка и пересмотр инструкций по охране труда, других локальных правовых актов;</w:t>
      </w:r>
    </w:p>
    <w:bookmarkEnd w:id="1976"/>
    <w:bookmarkStart w:name="z2018" w:id="1977"/>
    <w:p>
      <w:pPr>
        <w:spacing w:after="0"/>
        <w:ind w:left="0"/>
        <w:jc w:val="both"/>
      </w:pPr>
      <w:r>
        <w:rPr>
          <w:rFonts w:ascii="Times New Roman"/>
          <w:b w:val="false"/>
          <w:i w:val="false"/>
          <w:color w:val="000000"/>
          <w:sz w:val="28"/>
        </w:rPr>
        <w:t xml:space="preserve">
      - приобретение средств индивидуальной защиты и средств профилактики от заболеваний (смывающие и обезвреживающие средства); </w:t>
      </w:r>
    </w:p>
    <w:bookmarkEnd w:id="1977"/>
    <w:bookmarkStart w:name="z2019" w:id="1978"/>
    <w:p>
      <w:pPr>
        <w:spacing w:after="0"/>
        <w:ind w:left="0"/>
        <w:jc w:val="both"/>
      </w:pPr>
      <w:r>
        <w:rPr>
          <w:rFonts w:ascii="Times New Roman"/>
          <w:b w:val="false"/>
          <w:i w:val="false"/>
          <w:color w:val="000000"/>
          <w:sz w:val="28"/>
        </w:rPr>
        <w:t xml:space="preserve">
      - обеспечение ухода за средствами индивидуальной защиты (проверка защитных свойств, стирка, чистка, восстановление защитных пропиток, ремонт и другие); </w:t>
      </w:r>
    </w:p>
    <w:bookmarkEnd w:id="1978"/>
    <w:bookmarkStart w:name="z2020" w:id="1979"/>
    <w:p>
      <w:pPr>
        <w:spacing w:after="0"/>
        <w:ind w:left="0"/>
        <w:jc w:val="both"/>
      </w:pPr>
      <w:r>
        <w:rPr>
          <w:rFonts w:ascii="Times New Roman"/>
          <w:b w:val="false"/>
          <w:i w:val="false"/>
          <w:color w:val="000000"/>
          <w:sz w:val="28"/>
        </w:rPr>
        <w:t>
      - проведение Дней охраны труда, смотров и т.п., а также осуществление всех видов контроля за соблюдением требований охраны труда соответствующими должностными лицами;</w:t>
      </w:r>
    </w:p>
    <w:bookmarkEnd w:id="1979"/>
    <w:bookmarkStart w:name="z2021" w:id="1980"/>
    <w:p>
      <w:pPr>
        <w:spacing w:after="0"/>
        <w:ind w:left="0"/>
        <w:jc w:val="both"/>
      </w:pPr>
      <w:r>
        <w:rPr>
          <w:rFonts w:ascii="Times New Roman"/>
          <w:b w:val="false"/>
          <w:i w:val="false"/>
          <w:color w:val="000000"/>
          <w:sz w:val="28"/>
        </w:rPr>
        <w:t xml:space="preserve">
      - приобретение медицинских препаратов и перевязочных средств, а также первичных средств пожаротушения; </w:t>
      </w:r>
    </w:p>
    <w:bookmarkEnd w:id="1980"/>
    <w:bookmarkStart w:name="z2022" w:id="1981"/>
    <w:p>
      <w:pPr>
        <w:spacing w:after="0"/>
        <w:ind w:left="0"/>
        <w:jc w:val="both"/>
      </w:pPr>
      <w:r>
        <w:rPr>
          <w:rFonts w:ascii="Times New Roman"/>
          <w:b w:val="false"/>
          <w:i w:val="false"/>
          <w:color w:val="000000"/>
          <w:sz w:val="28"/>
        </w:rPr>
        <w:t xml:space="preserve">
      - проведение планово-профилактических осмотров, освидетельствования, испытания, наладки, ремонтных работ по обеспечению безопасности оборудования, инструмента, транспортных средств, объектов производственного и санитарно-бытового назначения; </w:t>
      </w:r>
    </w:p>
    <w:bookmarkEnd w:id="1981"/>
    <w:bookmarkStart w:name="z2023" w:id="1982"/>
    <w:p>
      <w:pPr>
        <w:spacing w:after="0"/>
        <w:ind w:left="0"/>
        <w:jc w:val="both"/>
      </w:pPr>
      <w:r>
        <w:rPr>
          <w:rFonts w:ascii="Times New Roman"/>
          <w:b w:val="false"/>
          <w:i w:val="false"/>
          <w:color w:val="000000"/>
          <w:sz w:val="28"/>
        </w:rPr>
        <w:t xml:space="preserve">
      - отработка планов эвакуации, противоаварийных и противопожарных тревог; </w:t>
      </w:r>
    </w:p>
    <w:bookmarkEnd w:id="1982"/>
    <w:bookmarkStart w:name="z2024" w:id="1983"/>
    <w:p>
      <w:pPr>
        <w:spacing w:after="0"/>
        <w:ind w:left="0"/>
        <w:jc w:val="both"/>
      </w:pPr>
      <w:r>
        <w:rPr>
          <w:rFonts w:ascii="Times New Roman"/>
          <w:b w:val="false"/>
          <w:i w:val="false"/>
          <w:color w:val="000000"/>
          <w:sz w:val="28"/>
        </w:rPr>
        <w:t xml:space="preserve">
      - приобретение необходимой бланочной документации; </w:t>
      </w:r>
    </w:p>
    <w:bookmarkEnd w:id="1983"/>
    <w:bookmarkStart w:name="z2025" w:id="1984"/>
    <w:p>
      <w:pPr>
        <w:spacing w:after="0"/>
        <w:ind w:left="0"/>
        <w:jc w:val="both"/>
      </w:pPr>
      <w:r>
        <w:rPr>
          <w:rFonts w:ascii="Times New Roman"/>
          <w:b w:val="false"/>
          <w:i w:val="false"/>
          <w:color w:val="000000"/>
          <w:sz w:val="28"/>
        </w:rPr>
        <w:t xml:space="preserve">
      - подписка на периодические издания и приобретение нормативной документации и справочной литературы; </w:t>
      </w:r>
    </w:p>
    <w:bookmarkEnd w:id="1984"/>
    <w:bookmarkStart w:name="z2026" w:id="1985"/>
    <w:p>
      <w:pPr>
        <w:spacing w:after="0"/>
        <w:ind w:left="0"/>
        <w:jc w:val="both"/>
      </w:pPr>
      <w:r>
        <w:rPr>
          <w:rFonts w:ascii="Times New Roman"/>
          <w:b w:val="false"/>
          <w:i w:val="false"/>
          <w:color w:val="000000"/>
          <w:sz w:val="28"/>
        </w:rPr>
        <w:t xml:space="preserve">
      - укрепление учебно-материальной базы кабинета и уголков по охране труда; </w:t>
      </w:r>
    </w:p>
    <w:bookmarkEnd w:id="1985"/>
    <w:bookmarkStart w:name="z2027" w:id="1986"/>
    <w:p>
      <w:pPr>
        <w:spacing w:after="0"/>
        <w:ind w:left="0"/>
        <w:jc w:val="both"/>
      </w:pPr>
      <w:r>
        <w:rPr>
          <w:rFonts w:ascii="Times New Roman"/>
          <w:b w:val="false"/>
          <w:i w:val="false"/>
          <w:color w:val="000000"/>
          <w:sz w:val="28"/>
        </w:rPr>
        <w:t xml:space="preserve">
      - нанесение и восстановление сигнальных цветов и знаков безопасности; </w:t>
      </w:r>
    </w:p>
    <w:bookmarkEnd w:id="1986"/>
    <w:bookmarkStart w:name="z2028" w:id="1987"/>
    <w:p>
      <w:pPr>
        <w:spacing w:after="0"/>
        <w:ind w:left="0"/>
        <w:jc w:val="both"/>
      </w:pPr>
      <w:r>
        <w:rPr>
          <w:rFonts w:ascii="Times New Roman"/>
          <w:b w:val="false"/>
          <w:i w:val="false"/>
          <w:color w:val="000000"/>
          <w:sz w:val="28"/>
        </w:rPr>
        <w:t>
      - очистка вентиляционных установок и воздуховодов, осветительной арматуры, световых фонарей, окон, фрамуг;</w:t>
      </w:r>
    </w:p>
    <w:bookmarkEnd w:id="1987"/>
    <w:bookmarkStart w:name="z2029" w:id="1988"/>
    <w:p>
      <w:pPr>
        <w:spacing w:after="0"/>
        <w:ind w:left="0"/>
        <w:jc w:val="both"/>
      </w:pPr>
      <w:r>
        <w:rPr>
          <w:rFonts w:ascii="Times New Roman"/>
          <w:b w:val="false"/>
          <w:i w:val="false"/>
          <w:color w:val="000000"/>
          <w:sz w:val="28"/>
        </w:rPr>
        <w:t xml:space="preserve">
      - компьютеризация деятельности по охране труда; </w:t>
      </w:r>
    </w:p>
    <w:bookmarkEnd w:id="1988"/>
    <w:bookmarkStart w:name="z2030" w:id="1989"/>
    <w:p>
      <w:pPr>
        <w:spacing w:after="0"/>
        <w:ind w:left="0"/>
        <w:jc w:val="both"/>
      </w:pPr>
      <w:r>
        <w:rPr>
          <w:rFonts w:ascii="Times New Roman"/>
          <w:b w:val="false"/>
          <w:i w:val="false"/>
          <w:color w:val="000000"/>
          <w:sz w:val="28"/>
        </w:rPr>
        <w:t xml:space="preserve">
      - проведение проверок функционирования СУОТ; </w:t>
      </w:r>
    </w:p>
    <w:bookmarkEnd w:id="1989"/>
    <w:bookmarkStart w:name="z2031" w:id="1990"/>
    <w:p>
      <w:pPr>
        <w:spacing w:after="0"/>
        <w:ind w:left="0"/>
        <w:jc w:val="both"/>
      </w:pPr>
      <w:r>
        <w:rPr>
          <w:rFonts w:ascii="Times New Roman"/>
          <w:b w:val="false"/>
          <w:i w:val="false"/>
          <w:color w:val="000000"/>
          <w:sz w:val="28"/>
        </w:rPr>
        <w:t xml:space="preserve">
      - другие мероприятия. </w:t>
      </w:r>
    </w:p>
    <w:bookmarkEnd w:id="1990"/>
    <w:bookmarkStart w:name="z2032" w:id="1991"/>
    <w:p>
      <w:pPr>
        <w:spacing w:after="0"/>
        <w:ind w:left="0"/>
        <w:jc w:val="both"/>
      </w:pPr>
      <w:r>
        <w:rPr>
          <w:rFonts w:ascii="Times New Roman"/>
          <w:b w:val="false"/>
          <w:i w:val="false"/>
          <w:color w:val="000000"/>
          <w:sz w:val="28"/>
        </w:rPr>
        <w:t>
      18.7. При разработке мероприятий по охране труда анализируются следующие данные:</w:t>
      </w:r>
    </w:p>
    <w:bookmarkEnd w:id="1991"/>
    <w:bookmarkStart w:name="z2033" w:id="1992"/>
    <w:p>
      <w:pPr>
        <w:spacing w:after="0"/>
        <w:ind w:left="0"/>
        <w:jc w:val="both"/>
      </w:pPr>
      <w:r>
        <w:rPr>
          <w:rFonts w:ascii="Times New Roman"/>
          <w:b w:val="false"/>
          <w:i w:val="false"/>
          <w:color w:val="000000"/>
          <w:sz w:val="28"/>
        </w:rPr>
        <w:t xml:space="preserve">
      - выявленные опасности с неприемлемым уровнем профессионального риска для здоровья и безопасности работников; </w:t>
      </w:r>
    </w:p>
    <w:bookmarkEnd w:id="1992"/>
    <w:bookmarkStart w:name="z2034" w:id="1993"/>
    <w:p>
      <w:pPr>
        <w:spacing w:after="0"/>
        <w:ind w:left="0"/>
        <w:jc w:val="both"/>
      </w:pPr>
      <w:r>
        <w:rPr>
          <w:rFonts w:ascii="Times New Roman"/>
          <w:b w:val="false"/>
          <w:i w:val="false"/>
          <w:color w:val="000000"/>
          <w:sz w:val="28"/>
        </w:rPr>
        <w:t xml:space="preserve">
      - результаты аттестации рабочих мест по условиям труда, паспортизации санитарно-технического состояния условий и охраны труда; </w:t>
      </w:r>
    </w:p>
    <w:bookmarkEnd w:id="1993"/>
    <w:bookmarkStart w:name="z2035" w:id="1994"/>
    <w:p>
      <w:pPr>
        <w:spacing w:after="0"/>
        <w:ind w:left="0"/>
        <w:jc w:val="both"/>
      </w:pPr>
      <w:r>
        <w:rPr>
          <w:rFonts w:ascii="Times New Roman"/>
          <w:b w:val="false"/>
          <w:i w:val="false"/>
          <w:color w:val="000000"/>
          <w:sz w:val="28"/>
        </w:rPr>
        <w:t xml:space="preserve">
      - обучения, инструктажа, проверки знаний работников по вопросам охраны труда; </w:t>
      </w:r>
    </w:p>
    <w:bookmarkEnd w:id="1994"/>
    <w:bookmarkStart w:name="z2036" w:id="1995"/>
    <w:p>
      <w:pPr>
        <w:spacing w:after="0"/>
        <w:ind w:left="0"/>
        <w:jc w:val="both"/>
      </w:pPr>
      <w:r>
        <w:rPr>
          <w:rFonts w:ascii="Times New Roman"/>
          <w:b w:val="false"/>
          <w:i w:val="false"/>
          <w:color w:val="000000"/>
          <w:sz w:val="28"/>
        </w:rPr>
        <w:t xml:space="preserve">
      - технических осмотров, освидетельствований, испытаний, состояния зданий, сооружений, оборудования, машин и механизмов, другая документация организации по вопросам охраны труда, а также требования безопасности, изложенные в эксплуатационной и ремонтной документации заводов изготовителей оборудования, используемого в организации образования; </w:t>
      </w:r>
    </w:p>
    <w:bookmarkEnd w:id="1995"/>
    <w:bookmarkStart w:name="z2037" w:id="1996"/>
    <w:p>
      <w:pPr>
        <w:spacing w:after="0"/>
        <w:ind w:left="0"/>
        <w:jc w:val="both"/>
      </w:pPr>
      <w:r>
        <w:rPr>
          <w:rFonts w:ascii="Times New Roman"/>
          <w:b w:val="false"/>
          <w:i w:val="false"/>
          <w:color w:val="000000"/>
          <w:sz w:val="28"/>
        </w:rPr>
        <w:t>
      - обеспеченность работников необходимыми средствами защиты, а также материально-технического обеспечения;</w:t>
      </w:r>
    </w:p>
    <w:bookmarkEnd w:id="1996"/>
    <w:bookmarkStart w:name="z2038" w:id="1997"/>
    <w:p>
      <w:pPr>
        <w:spacing w:after="0"/>
        <w:ind w:left="0"/>
        <w:jc w:val="both"/>
      </w:pPr>
      <w:r>
        <w:rPr>
          <w:rFonts w:ascii="Times New Roman"/>
          <w:b w:val="false"/>
          <w:i w:val="false"/>
          <w:color w:val="000000"/>
          <w:sz w:val="28"/>
        </w:rPr>
        <w:t xml:space="preserve">
      - предписания органов государственного надзора и контроля, Службы БиОТ (при наличии) или ответственных работников по охране труда; </w:t>
      </w:r>
    </w:p>
    <w:bookmarkEnd w:id="1997"/>
    <w:bookmarkStart w:name="z2039" w:id="1998"/>
    <w:p>
      <w:pPr>
        <w:spacing w:after="0"/>
        <w:ind w:left="0"/>
        <w:jc w:val="both"/>
      </w:pPr>
      <w:r>
        <w:rPr>
          <w:rFonts w:ascii="Times New Roman"/>
          <w:b w:val="false"/>
          <w:i w:val="false"/>
          <w:color w:val="000000"/>
          <w:sz w:val="28"/>
        </w:rPr>
        <w:t xml:space="preserve">
      - представления профсоюзного комитета; </w:t>
      </w:r>
    </w:p>
    <w:bookmarkEnd w:id="1998"/>
    <w:bookmarkStart w:name="z2040" w:id="1999"/>
    <w:p>
      <w:pPr>
        <w:spacing w:after="0"/>
        <w:ind w:left="0"/>
        <w:jc w:val="both"/>
      </w:pPr>
      <w:r>
        <w:rPr>
          <w:rFonts w:ascii="Times New Roman"/>
          <w:b w:val="false"/>
          <w:i w:val="false"/>
          <w:color w:val="000000"/>
          <w:sz w:val="28"/>
        </w:rPr>
        <w:t xml:space="preserve">
      - предложения работников по улучшению условий труда; </w:t>
      </w:r>
    </w:p>
    <w:bookmarkEnd w:id="1999"/>
    <w:bookmarkStart w:name="z2041" w:id="2000"/>
    <w:p>
      <w:pPr>
        <w:spacing w:after="0"/>
        <w:ind w:left="0"/>
        <w:jc w:val="both"/>
      </w:pPr>
      <w:r>
        <w:rPr>
          <w:rFonts w:ascii="Times New Roman"/>
          <w:b w:val="false"/>
          <w:i w:val="false"/>
          <w:color w:val="000000"/>
          <w:sz w:val="28"/>
        </w:rPr>
        <w:t>
      - предложения Производственного совета по БиОТ и технического инспектора по охране труда;</w:t>
      </w:r>
    </w:p>
    <w:bookmarkEnd w:id="2000"/>
    <w:bookmarkStart w:name="z2042" w:id="2001"/>
    <w:p>
      <w:pPr>
        <w:spacing w:after="0"/>
        <w:ind w:left="0"/>
        <w:jc w:val="both"/>
      </w:pPr>
      <w:r>
        <w:rPr>
          <w:rFonts w:ascii="Times New Roman"/>
          <w:b w:val="false"/>
          <w:i w:val="false"/>
          <w:color w:val="000000"/>
          <w:sz w:val="28"/>
        </w:rPr>
        <w:t xml:space="preserve">
      - документы и предложения вышестоящих органов; </w:t>
      </w:r>
    </w:p>
    <w:bookmarkEnd w:id="2001"/>
    <w:bookmarkStart w:name="z2043" w:id="2002"/>
    <w:p>
      <w:pPr>
        <w:spacing w:after="0"/>
        <w:ind w:left="0"/>
        <w:jc w:val="both"/>
      </w:pPr>
      <w:r>
        <w:rPr>
          <w:rFonts w:ascii="Times New Roman"/>
          <w:b w:val="false"/>
          <w:i w:val="false"/>
          <w:color w:val="000000"/>
          <w:sz w:val="28"/>
        </w:rPr>
        <w:t xml:space="preserve">
      - информация о передовом опыте работы по созданию здоровых и безопасных условий труда и т.д. </w:t>
      </w:r>
    </w:p>
    <w:bookmarkEnd w:id="2002"/>
    <w:bookmarkStart w:name="z2044" w:id="2003"/>
    <w:p>
      <w:pPr>
        <w:spacing w:after="0"/>
        <w:ind w:left="0"/>
        <w:jc w:val="both"/>
      </w:pPr>
      <w:r>
        <w:rPr>
          <w:rFonts w:ascii="Times New Roman"/>
          <w:b w:val="false"/>
          <w:i w:val="false"/>
          <w:color w:val="000000"/>
          <w:sz w:val="28"/>
        </w:rPr>
        <w:t>
      18.8. После принятия и подписания коллективного договора в структурных подразделениях организации образования составляются текущие и оперативные планы работы, в которых определяются сроки и ответственные за исполнение мероприятий.</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14</w:t>
            </w:r>
            <w:r>
              <w:br/>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Региональному</w:t>
            </w:r>
            <w:r>
              <w:rPr>
                <w:rFonts w:ascii="Times New Roman"/>
                <w:b w:val="false"/>
                <w:i w:val="false"/>
                <w:color w:val="000000"/>
                <w:sz w:val="20"/>
              </w:rPr>
              <w:t xml:space="preserve"> </w:t>
            </w:r>
            <w:r>
              <w:rPr>
                <w:rFonts w:ascii="Times New Roman"/>
                <w:b w:val="false"/>
                <w:i/>
                <w:color w:val="000000"/>
                <w:sz w:val="20"/>
              </w:rPr>
              <w:t>соглашению</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br/>
            </w:r>
            <w:r>
              <w:rPr>
                <w:rFonts w:ascii="Times New Roman"/>
                <w:b w:val="false"/>
                <w:i/>
                <w:color w:val="000000"/>
                <w:sz w:val="20"/>
              </w:rPr>
              <w:t>социальном</w:t>
            </w:r>
            <w:r>
              <w:rPr>
                <w:rFonts w:ascii="Times New Roman"/>
                <w:b w:val="false"/>
                <w:i w:val="false"/>
                <w:color w:val="000000"/>
                <w:sz w:val="20"/>
              </w:rPr>
              <w:t xml:space="preserve"> </w:t>
            </w:r>
            <w:r>
              <w:rPr>
                <w:rFonts w:ascii="Times New Roman"/>
                <w:b w:val="false"/>
                <w:i/>
                <w:color w:val="000000"/>
                <w:sz w:val="20"/>
              </w:rPr>
              <w:t>партнерстве</w:t>
            </w:r>
            <w:r>
              <w:br/>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ГУ</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br/>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br/>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ОО</w:t>
            </w:r>
            <w:r>
              <w:rPr>
                <w:rFonts w:ascii="Times New Roman"/>
                <w:b w:val="false"/>
                <w:i w:val="false"/>
                <w:color w:val="000000"/>
                <w:sz w:val="20"/>
              </w:rPr>
              <w:t xml:space="preserve"> </w:t>
            </w:r>
            <w:r>
              <w:rPr>
                <w:rFonts w:ascii="Times New Roman"/>
                <w:b w:val="false"/>
                <w:i/>
                <w:color w:val="000000"/>
                <w:sz w:val="20"/>
              </w:rPr>
              <w:t>"Профессиональный</w:t>
            </w:r>
            <w:r>
              <w:rPr>
                <w:rFonts w:ascii="Times New Roman"/>
                <w:b w:val="false"/>
                <w:i w:val="false"/>
                <w:color w:val="000000"/>
                <w:sz w:val="20"/>
              </w:rPr>
              <w:t xml:space="preserve"> </w:t>
            </w:r>
            <w:r>
              <w:rPr>
                <w:rFonts w:ascii="Times New Roman"/>
                <w:b w:val="false"/>
                <w:i/>
                <w:color w:val="000000"/>
                <w:sz w:val="20"/>
              </w:rPr>
              <w:t>союз</w:t>
            </w:r>
            <w:r>
              <w:br/>
            </w:r>
            <w:r>
              <w:rPr>
                <w:rFonts w:ascii="Times New Roman"/>
                <w:b w:val="false"/>
                <w:i/>
                <w:color w:val="000000"/>
                <w:sz w:val="20"/>
              </w:rPr>
              <w:t>работников</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br/>
            </w:r>
            <w:r>
              <w:rPr>
                <w:rFonts w:ascii="Times New Roman"/>
                <w:b w:val="false"/>
                <w:i/>
                <w:color w:val="000000"/>
                <w:sz w:val="20"/>
              </w:rPr>
              <w:t>Астаны"</w:t>
            </w:r>
            <w:r>
              <w:br/>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2026-2028</w:t>
            </w:r>
            <w:r>
              <w:rPr>
                <w:rFonts w:ascii="Times New Roman"/>
                <w:b w:val="false"/>
                <w:i w:val="false"/>
                <w:color w:val="000000"/>
                <w:sz w:val="20"/>
              </w:rPr>
              <w:t xml:space="preserve"> </w:t>
            </w:r>
            <w:r>
              <w:rPr>
                <w:rFonts w:ascii="Times New Roman"/>
                <w:b w:val="false"/>
                <w:i/>
                <w:color w:val="000000"/>
                <w:sz w:val="20"/>
              </w:rPr>
              <w:t>годы</w:t>
            </w:r>
          </w:p>
        </w:tc>
      </w:tr>
    </w:tbl>
    <w:bookmarkStart w:name="z2046" w:id="2004"/>
    <w:p>
      <w:pPr>
        <w:spacing w:after="0"/>
        <w:ind w:left="0"/>
        <w:jc w:val="left"/>
      </w:pPr>
      <w:r>
        <w:rPr>
          <w:rFonts w:ascii="Times New Roman"/>
          <w:b/>
          <w:i w:val="false"/>
          <w:color w:val="000000"/>
        </w:rPr>
        <w:t xml:space="preserve"> Положение о согласительной комиссии по разрешению индивидуальных трудовых споров</w:t>
      </w:r>
    </w:p>
    <w:bookmarkEnd w:id="2004"/>
    <w:bookmarkStart w:name="z2047" w:id="2005"/>
    <w:p>
      <w:pPr>
        <w:spacing w:after="0"/>
        <w:ind w:left="0"/>
        <w:jc w:val="left"/>
      </w:pPr>
      <w:r>
        <w:rPr>
          <w:rFonts w:ascii="Times New Roman"/>
          <w:b/>
          <w:i w:val="false"/>
          <w:color w:val="000000"/>
        </w:rPr>
        <w:t xml:space="preserve"> 1. Общие положения</w:t>
      </w:r>
    </w:p>
    <w:bookmarkEnd w:id="2005"/>
    <w:bookmarkStart w:name="z2048" w:id="2006"/>
    <w:p>
      <w:pPr>
        <w:spacing w:after="0"/>
        <w:ind w:left="0"/>
        <w:jc w:val="both"/>
      </w:pPr>
      <w:r>
        <w:rPr>
          <w:rFonts w:ascii="Times New Roman"/>
          <w:b w:val="false"/>
          <w:i w:val="false"/>
          <w:color w:val="000000"/>
          <w:sz w:val="28"/>
        </w:rPr>
        <w:t>
      1. Согласительная комиссия по разрешению индивидуальных трудовых споров (далее – Согласительная комиссия), является постоянно действующим органом, образуется из равного числа представителей Профкома и администрации организации образования города Астаны.</w:t>
      </w:r>
    </w:p>
    <w:bookmarkEnd w:id="2006"/>
    <w:bookmarkStart w:name="z2049" w:id="2007"/>
    <w:p>
      <w:pPr>
        <w:spacing w:after="0"/>
        <w:ind w:left="0"/>
        <w:jc w:val="both"/>
      </w:pPr>
      <w:r>
        <w:rPr>
          <w:rFonts w:ascii="Times New Roman"/>
          <w:b w:val="false"/>
          <w:i w:val="false"/>
          <w:color w:val="000000"/>
          <w:sz w:val="28"/>
        </w:rPr>
        <w:t>
      2. Число членов Согласительной комиссии составляет по ____ человек(а) от каждой стороны.</w:t>
      </w:r>
    </w:p>
    <w:bookmarkEnd w:id="2007"/>
    <w:bookmarkStart w:name="z2050" w:id="2008"/>
    <w:p>
      <w:pPr>
        <w:spacing w:after="0"/>
        <w:ind w:left="0"/>
        <w:jc w:val="both"/>
      </w:pPr>
      <w:r>
        <w:rPr>
          <w:rFonts w:ascii="Times New Roman"/>
          <w:b w:val="false"/>
          <w:i w:val="false"/>
          <w:color w:val="000000"/>
          <w:sz w:val="28"/>
        </w:rPr>
        <w:t>
      3. Представители Профкома выделяются в Согласительную комиссию постановлением Профкома из числа членов Профсоюза, а представители администрации – приказом руководителя организации образования.</w:t>
      </w:r>
    </w:p>
    <w:bookmarkEnd w:id="2008"/>
    <w:bookmarkStart w:name="z2051" w:id="2009"/>
    <w:p>
      <w:pPr>
        <w:spacing w:after="0"/>
        <w:ind w:left="0"/>
        <w:jc w:val="both"/>
      </w:pPr>
      <w:r>
        <w:rPr>
          <w:rFonts w:ascii="Times New Roman"/>
          <w:b w:val="false"/>
          <w:i w:val="false"/>
          <w:color w:val="000000"/>
          <w:sz w:val="28"/>
        </w:rPr>
        <w:t>
      4. Состав Согласительной комиссии помещается в организации образования на видном месте для сведения работников.</w:t>
      </w:r>
    </w:p>
    <w:bookmarkEnd w:id="2009"/>
    <w:bookmarkStart w:name="z2052" w:id="2010"/>
    <w:p>
      <w:pPr>
        <w:spacing w:after="0"/>
        <w:ind w:left="0"/>
        <w:jc w:val="both"/>
      </w:pPr>
      <w:r>
        <w:rPr>
          <w:rFonts w:ascii="Times New Roman"/>
          <w:b w:val="false"/>
          <w:i w:val="false"/>
          <w:color w:val="000000"/>
          <w:sz w:val="28"/>
        </w:rPr>
        <w:t>
      5. Согласительная комиссия образуется на срок до 3 лет, то есть на срок действия коллективного договора либо Соглашения. В течение этого срока стороны могут заменять своих представителей в порядке, установленном для формирования состава Согласительной комиссии, полномочия всех представителей истекают одновременно с истечением срока, на который образована комиссия.</w:t>
      </w:r>
    </w:p>
    <w:bookmarkEnd w:id="2010"/>
    <w:bookmarkStart w:name="z2053" w:id="2011"/>
    <w:p>
      <w:pPr>
        <w:spacing w:after="0"/>
        <w:ind w:left="0"/>
        <w:jc w:val="both"/>
      </w:pPr>
      <w:r>
        <w:rPr>
          <w:rFonts w:ascii="Times New Roman"/>
          <w:b w:val="false"/>
          <w:i w:val="false"/>
          <w:color w:val="000000"/>
          <w:sz w:val="28"/>
        </w:rPr>
        <w:t>
      6. Обязанности председателя и секретаря на каждом заседании Согласительной комиссии выполняются поочередно представителем Профкома и представителем работодателя. При этом обязанности председателя и секретаря на одном и том же заседании не могут выполняться представителями одной стороны.</w:t>
      </w:r>
    </w:p>
    <w:bookmarkEnd w:id="2011"/>
    <w:bookmarkStart w:name="z2054" w:id="2012"/>
    <w:p>
      <w:pPr>
        <w:spacing w:after="0"/>
        <w:ind w:left="0"/>
        <w:jc w:val="both"/>
      </w:pPr>
      <w:r>
        <w:rPr>
          <w:rFonts w:ascii="Times New Roman"/>
          <w:b w:val="false"/>
          <w:i w:val="false"/>
          <w:color w:val="000000"/>
          <w:sz w:val="28"/>
        </w:rPr>
        <w:t>
      На каждом заседании комиссии сторонами назначаются председатель и секретарь следующего заседания, на которых возлагается подготовка и созыв заседания.</w:t>
      </w:r>
    </w:p>
    <w:bookmarkEnd w:id="2012"/>
    <w:bookmarkStart w:name="z2055" w:id="2013"/>
    <w:p>
      <w:pPr>
        <w:spacing w:after="0"/>
        <w:ind w:left="0"/>
        <w:jc w:val="both"/>
      </w:pPr>
      <w:r>
        <w:rPr>
          <w:rFonts w:ascii="Times New Roman"/>
          <w:b w:val="false"/>
          <w:i w:val="false"/>
          <w:color w:val="000000"/>
          <w:sz w:val="28"/>
        </w:rPr>
        <w:t>
      7. Техническое обслуживание Согласительной комиссии (делопроизводство, хранение дел, подготовка и выдача выписок из протоколов заседаний и др.) осуществляется работодателем. Руководитель организации образования своим приказом назначает работника, на которого возлагается работа по техническому обслуживанию Согласительной комиссии.</w:t>
      </w:r>
    </w:p>
    <w:bookmarkEnd w:id="2013"/>
    <w:bookmarkStart w:name="z2056" w:id="2014"/>
    <w:p>
      <w:pPr>
        <w:spacing w:after="0"/>
        <w:ind w:left="0"/>
        <w:jc w:val="both"/>
      </w:pPr>
      <w:r>
        <w:rPr>
          <w:rFonts w:ascii="Times New Roman"/>
          <w:b w:val="false"/>
          <w:i w:val="false"/>
          <w:color w:val="000000"/>
          <w:sz w:val="28"/>
        </w:rPr>
        <w:t>
      8. Делопроизводство Согласительной комиссии ведется отдельно от общего делопроизводства в особом разделе номенклатуры дел.</w:t>
      </w:r>
    </w:p>
    <w:bookmarkEnd w:id="2014"/>
    <w:bookmarkStart w:name="z2057" w:id="2015"/>
    <w:p>
      <w:pPr>
        <w:spacing w:after="0"/>
        <w:ind w:left="0"/>
        <w:jc w:val="left"/>
      </w:pPr>
      <w:r>
        <w:rPr>
          <w:rFonts w:ascii="Times New Roman"/>
          <w:b/>
          <w:i w:val="false"/>
          <w:color w:val="000000"/>
        </w:rPr>
        <w:t xml:space="preserve"> 2. Вопросы, рассматриваемые Согласительной комиссией</w:t>
      </w:r>
    </w:p>
    <w:bookmarkEnd w:id="2015"/>
    <w:bookmarkStart w:name="z2058" w:id="2016"/>
    <w:p>
      <w:pPr>
        <w:spacing w:after="0"/>
        <w:ind w:left="0"/>
        <w:jc w:val="both"/>
      </w:pPr>
      <w:r>
        <w:rPr>
          <w:rFonts w:ascii="Times New Roman"/>
          <w:b w:val="false"/>
          <w:i w:val="false"/>
          <w:color w:val="000000"/>
          <w:sz w:val="28"/>
        </w:rPr>
        <w:t>
      9. Согласительная комиссия является обязательным досудебным органом по рассмотрению индивидуальных трудовых споров, возникающих в организации между работниками и работодателем. Согласительная комиссия вправе рассматривать все без исключения возникающие индивидуальные трудовые споры.</w:t>
      </w:r>
    </w:p>
    <w:bookmarkEnd w:id="2016"/>
    <w:bookmarkStart w:name="z2059" w:id="2017"/>
    <w:p>
      <w:pPr>
        <w:spacing w:after="0"/>
        <w:ind w:left="0"/>
        <w:jc w:val="both"/>
      </w:pPr>
      <w:r>
        <w:rPr>
          <w:rFonts w:ascii="Times New Roman"/>
          <w:b w:val="false"/>
          <w:i w:val="false"/>
          <w:color w:val="000000"/>
          <w:sz w:val="28"/>
        </w:rPr>
        <w:t>
      10. Согласительная комиссия рассматривает споры работников, связанные с применением трудового законодательства, коллективного договора, соглашений и иных локальных правовых актов, трудовых договоров, в том числе об(о):</w:t>
      </w:r>
    </w:p>
    <w:bookmarkEnd w:id="2017"/>
    <w:bookmarkStart w:name="z2060" w:id="2018"/>
    <w:p>
      <w:pPr>
        <w:spacing w:after="0"/>
        <w:ind w:left="0"/>
        <w:jc w:val="both"/>
      </w:pPr>
      <w:r>
        <w:rPr>
          <w:rFonts w:ascii="Times New Roman"/>
          <w:b w:val="false"/>
          <w:i w:val="false"/>
          <w:color w:val="000000"/>
          <w:sz w:val="28"/>
        </w:rPr>
        <w:t>
      1) оплате труда;</w:t>
      </w:r>
    </w:p>
    <w:bookmarkEnd w:id="2018"/>
    <w:bookmarkStart w:name="z2061" w:id="2019"/>
    <w:p>
      <w:pPr>
        <w:spacing w:after="0"/>
        <w:ind w:left="0"/>
        <w:jc w:val="both"/>
      </w:pPr>
      <w:r>
        <w:rPr>
          <w:rFonts w:ascii="Times New Roman"/>
          <w:b w:val="false"/>
          <w:i w:val="false"/>
          <w:color w:val="000000"/>
          <w:sz w:val="28"/>
        </w:rPr>
        <w:t>
      2) переводе на другую работу и перемещении на другое рабочее место;</w:t>
      </w:r>
    </w:p>
    <w:bookmarkEnd w:id="2019"/>
    <w:bookmarkStart w:name="z2062" w:id="2020"/>
    <w:p>
      <w:pPr>
        <w:spacing w:after="0"/>
        <w:ind w:left="0"/>
        <w:jc w:val="both"/>
      </w:pPr>
      <w:r>
        <w:rPr>
          <w:rFonts w:ascii="Times New Roman"/>
          <w:b w:val="false"/>
          <w:i w:val="false"/>
          <w:color w:val="000000"/>
          <w:sz w:val="28"/>
        </w:rPr>
        <w:t>
      3) оплате труда, в том числе при совмещении должностей, временном замещении отсутствующего работника, совместительстве, за работу в сверхурочное, ночное время, выходные и праздничные дни;</w:t>
      </w:r>
    </w:p>
    <w:bookmarkEnd w:id="2020"/>
    <w:bookmarkStart w:name="z2063" w:id="2021"/>
    <w:p>
      <w:pPr>
        <w:spacing w:after="0"/>
        <w:ind w:left="0"/>
        <w:jc w:val="both"/>
      </w:pPr>
      <w:r>
        <w:rPr>
          <w:rFonts w:ascii="Times New Roman"/>
          <w:b w:val="false"/>
          <w:i w:val="false"/>
          <w:color w:val="000000"/>
          <w:sz w:val="28"/>
        </w:rPr>
        <w:t>
      4) праве на получение и размере причитающихся работнику вознаграждений, предусмотренных действующей системой оплаты труда;</w:t>
      </w:r>
    </w:p>
    <w:bookmarkEnd w:id="2021"/>
    <w:bookmarkStart w:name="z2064" w:id="2022"/>
    <w:p>
      <w:pPr>
        <w:spacing w:after="0"/>
        <w:ind w:left="0"/>
        <w:jc w:val="both"/>
      </w:pPr>
      <w:r>
        <w:rPr>
          <w:rFonts w:ascii="Times New Roman"/>
          <w:b w:val="false"/>
          <w:i w:val="false"/>
          <w:color w:val="000000"/>
          <w:sz w:val="28"/>
        </w:rPr>
        <w:t>
      5) выплате компенсаций и предоставлении гарантий;</w:t>
      </w:r>
    </w:p>
    <w:bookmarkEnd w:id="2022"/>
    <w:bookmarkStart w:name="z2065" w:id="2023"/>
    <w:p>
      <w:pPr>
        <w:spacing w:after="0"/>
        <w:ind w:left="0"/>
        <w:jc w:val="both"/>
      </w:pPr>
      <w:r>
        <w:rPr>
          <w:rFonts w:ascii="Times New Roman"/>
          <w:b w:val="false"/>
          <w:i w:val="false"/>
          <w:color w:val="000000"/>
          <w:sz w:val="28"/>
        </w:rPr>
        <w:t>
      6) возврате денежных сумм, удержанных из заработной платы работника;</w:t>
      </w:r>
    </w:p>
    <w:bookmarkEnd w:id="2023"/>
    <w:bookmarkStart w:name="z2066" w:id="2024"/>
    <w:p>
      <w:pPr>
        <w:spacing w:after="0"/>
        <w:ind w:left="0"/>
        <w:jc w:val="both"/>
      </w:pPr>
      <w:r>
        <w:rPr>
          <w:rFonts w:ascii="Times New Roman"/>
          <w:b w:val="false"/>
          <w:i w:val="false"/>
          <w:color w:val="000000"/>
          <w:sz w:val="28"/>
        </w:rPr>
        <w:t>
      7) предоставлении отпусков;</w:t>
      </w:r>
    </w:p>
    <w:bookmarkEnd w:id="2024"/>
    <w:bookmarkStart w:name="z2067" w:id="2025"/>
    <w:p>
      <w:pPr>
        <w:spacing w:after="0"/>
        <w:ind w:left="0"/>
        <w:jc w:val="both"/>
      </w:pPr>
      <w:r>
        <w:rPr>
          <w:rFonts w:ascii="Times New Roman"/>
          <w:b w:val="false"/>
          <w:i w:val="false"/>
          <w:color w:val="000000"/>
          <w:sz w:val="28"/>
        </w:rPr>
        <w:t>
      8) выдаче специальной одежды, специальной обуви, средств индивидуальной защиты, лечебно-профилактического питания.</w:t>
      </w:r>
    </w:p>
    <w:bookmarkEnd w:id="2025"/>
    <w:bookmarkStart w:name="z2068" w:id="2026"/>
    <w:p>
      <w:pPr>
        <w:spacing w:after="0"/>
        <w:ind w:left="0"/>
        <w:jc w:val="both"/>
      </w:pPr>
      <w:r>
        <w:rPr>
          <w:rFonts w:ascii="Times New Roman"/>
          <w:b w:val="false"/>
          <w:i w:val="false"/>
          <w:color w:val="000000"/>
          <w:sz w:val="28"/>
        </w:rPr>
        <w:t xml:space="preserve">
      9) выплате заработной платы за время вынужденного прогула или разницы в заработке за время выполнения нижеоплачиваемой работы в связи с незаконным переводом; </w:t>
      </w:r>
    </w:p>
    <w:bookmarkEnd w:id="2026"/>
    <w:bookmarkStart w:name="z2069" w:id="2027"/>
    <w:p>
      <w:pPr>
        <w:spacing w:after="0"/>
        <w:ind w:left="0"/>
        <w:jc w:val="both"/>
      </w:pPr>
      <w:r>
        <w:rPr>
          <w:rFonts w:ascii="Times New Roman"/>
          <w:b w:val="false"/>
          <w:i w:val="false"/>
          <w:color w:val="000000"/>
          <w:sz w:val="28"/>
        </w:rPr>
        <w:t xml:space="preserve">
      10) взыскании заработной платы, включая надбавки, предусмотренные системой оплаты труда; </w:t>
      </w:r>
    </w:p>
    <w:bookmarkEnd w:id="2027"/>
    <w:bookmarkStart w:name="z2070" w:id="2028"/>
    <w:p>
      <w:pPr>
        <w:spacing w:after="0"/>
        <w:ind w:left="0"/>
        <w:jc w:val="both"/>
      </w:pPr>
      <w:r>
        <w:rPr>
          <w:rFonts w:ascii="Times New Roman"/>
          <w:b w:val="false"/>
          <w:i w:val="false"/>
          <w:color w:val="000000"/>
          <w:sz w:val="28"/>
        </w:rPr>
        <w:t xml:space="preserve">
      12) применении дисциплинарных взысканий; </w:t>
      </w:r>
    </w:p>
    <w:bookmarkEnd w:id="2028"/>
    <w:bookmarkStart w:name="z2071" w:id="2029"/>
    <w:p>
      <w:pPr>
        <w:spacing w:after="0"/>
        <w:ind w:left="0"/>
        <w:jc w:val="both"/>
      </w:pPr>
      <w:r>
        <w:rPr>
          <w:rFonts w:ascii="Times New Roman"/>
          <w:b w:val="false"/>
          <w:i w:val="false"/>
          <w:color w:val="000000"/>
          <w:sz w:val="28"/>
        </w:rPr>
        <w:t>
      13) неправильных или неточных записях в трудовой книжке сведений о заключении или изменении трудового договора, если эти записи не соответствуют приказу (распоряжению) или иным предусмотренным законодательством документам.</w:t>
      </w:r>
    </w:p>
    <w:bookmarkEnd w:id="2029"/>
    <w:bookmarkStart w:name="z2072" w:id="2030"/>
    <w:p>
      <w:pPr>
        <w:spacing w:after="0"/>
        <w:ind w:left="0"/>
        <w:jc w:val="both"/>
      </w:pPr>
      <w:r>
        <w:rPr>
          <w:rFonts w:ascii="Times New Roman"/>
          <w:b w:val="false"/>
          <w:i w:val="false"/>
          <w:color w:val="000000"/>
          <w:sz w:val="28"/>
        </w:rPr>
        <w:t>
      14) восстановлении на работе, об изменении даты и формулировки причины увольнения;</w:t>
      </w:r>
    </w:p>
    <w:bookmarkEnd w:id="2030"/>
    <w:bookmarkStart w:name="z2073" w:id="2031"/>
    <w:p>
      <w:pPr>
        <w:spacing w:after="0"/>
        <w:ind w:left="0"/>
        <w:jc w:val="both"/>
      </w:pPr>
      <w:r>
        <w:rPr>
          <w:rFonts w:ascii="Times New Roman"/>
          <w:b w:val="false"/>
          <w:i w:val="false"/>
          <w:color w:val="000000"/>
          <w:sz w:val="28"/>
        </w:rPr>
        <w:t>
      15) возмещении причиненного материального ущерба;</w:t>
      </w:r>
    </w:p>
    <w:bookmarkEnd w:id="2031"/>
    <w:bookmarkStart w:name="z2074" w:id="2032"/>
    <w:p>
      <w:pPr>
        <w:spacing w:after="0"/>
        <w:ind w:left="0"/>
        <w:jc w:val="both"/>
      </w:pPr>
      <w:r>
        <w:rPr>
          <w:rFonts w:ascii="Times New Roman"/>
          <w:b w:val="false"/>
          <w:i w:val="false"/>
          <w:color w:val="000000"/>
          <w:sz w:val="28"/>
        </w:rPr>
        <w:t>
      16) соблюдении режима рабочего времени и времени отдыха.</w:t>
      </w:r>
    </w:p>
    <w:bookmarkEnd w:id="2032"/>
    <w:bookmarkStart w:name="z2075" w:id="2033"/>
    <w:p>
      <w:pPr>
        <w:spacing w:after="0"/>
        <w:ind w:left="0"/>
        <w:jc w:val="left"/>
      </w:pPr>
      <w:r>
        <w:rPr>
          <w:rFonts w:ascii="Times New Roman"/>
          <w:b/>
          <w:i w:val="false"/>
          <w:color w:val="000000"/>
        </w:rPr>
        <w:t xml:space="preserve"> 3. Порядок работы Согласительной комиссии</w:t>
      </w:r>
    </w:p>
    <w:bookmarkEnd w:id="2033"/>
    <w:bookmarkStart w:name="z2076" w:id="2034"/>
    <w:p>
      <w:pPr>
        <w:spacing w:after="0"/>
        <w:ind w:left="0"/>
        <w:jc w:val="both"/>
      </w:pPr>
      <w:r>
        <w:rPr>
          <w:rFonts w:ascii="Times New Roman"/>
          <w:b w:val="false"/>
          <w:i w:val="false"/>
          <w:color w:val="000000"/>
          <w:sz w:val="28"/>
        </w:rPr>
        <w:t>
      11. Трудовой спор рассматривается Согласительной комиссией, если работник не урегулировал разногласия при непосредственных переговорах с администрацией организации.</w:t>
      </w:r>
    </w:p>
    <w:bookmarkEnd w:id="2034"/>
    <w:bookmarkStart w:name="z2077" w:id="2035"/>
    <w:p>
      <w:pPr>
        <w:spacing w:after="0"/>
        <w:ind w:left="0"/>
        <w:jc w:val="both"/>
      </w:pPr>
      <w:r>
        <w:rPr>
          <w:rFonts w:ascii="Times New Roman"/>
          <w:b w:val="false"/>
          <w:i w:val="false"/>
          <w:color w:val="000000"/>
          <w:sz w:val="28"/>
        </w:rPr>
        <w:t>
      12. Прием заявлений, поступающих в Согласительную комиссию, производится работодателем, за счет и на бланках организаций образования ведется переписка с гражданами и организациями от имени Согласительной комиссии (направление вызовов, дача ответов и др.). Все расходы по работе Согласительной комиссии несет работодатель.</w:t>
      </w:r>
    </w:p>
    <w:bookmarkEnd w:id="2035"/>
    <w:bookmarkStart w:name="z2078" w:id="2036"/>
    <w:p>
      <w:pPr>
        <w:spacing w:after="0"/>
        <w:ind w:left="0"/>
        <w:jc w:val="both"/>
      </w:pPr>
      <w:r>
        <w:rPr>
          <w:rFonts w:ascii="Times New Roman"/>
          <w:b w:val="false"/>
          <w:i w:val="false"/>
          <w:color w:val="000000"/>
          <w:sz w:val="28"/>
        </w:rPr>
        <w:t>
      13. Работники могут обращаться в Согласительную комиссию:</w:t>
      </w:r>
    </w:p>
    <w:bookmarkEnd w:id="2036"/>
    <w:bookmarkStart w:name="z2079" w:id="2037"/>
    <w:p>
      <w:pPr>
        <w:spacing w:after="0"/>
        <w:ind w:left="0"/>
        <w:jc w:val="both"/>
      </w:pPr>
      <w:r>
        <w:rPr>
          <w:rFonts w:ascii="Times New Roman"/>
          <w:b w:val="false"/>
          <w:i w:val="false"/>
          <w:color w:val="000000"/>
          <w:sz w:val="28"/>
        </w:rPr>
        <w:t>
      - по спорам о восстановлении на работе – до истечения одного месяца со дня вручения копии акта работодателя о прекращении трудового договора;</w:t>
      </w:r>
    </w:p>
    <w:bookmarkEnd w:id="2037"/>
    <w:bookmarkStart w:name="z2080" w:id="2038"/>
    <w:p>
      <w:pPr>
        <w:spacing w:after="0"/>
        <w:ind w:left="0"/>
        <w:jc w:val="both"/>
      </w:pPr>
      <w:r>
        <w:rPr>
          <w:rFonts w:ascii="Times New Roman"/>
          <w:b w:val="false"/>
          <w:i w:val="false"/>
          <w:color w:val="000000"/>
          <w:sz w:val="28"/>
        </w:rPr>
        <w:t>
      - по другим трудовым спорам – в течение одного года с того дня, когда работник или работодатель узнал или должен был узнать о нарушении своего права.</w:t>
      </w:r>
    </w:p>
    <w:bookmarkEnd w:id="2038"/>
    <w:bookmarkStart w:name="z2081" w:id="2039"/>
    <w:p>
      <w:pPr>
        <w:spacing w:after="0"/>
        <w:ind w:left="0"/>
        <w:jc w:val="both"/>
      </w:pPr>
      <w:r>
        <w:rPr>
          <w:rFonts w:ascii="Times New Roman"/>
          <w:b w:val="false"/>
          <w:i w:val="false"/>
          <w:color w:val="000000"/>
          <w:sz w:val="28"/>
        </w:rPr>
        <w:t>
      Течение срока обращения в Согласительную комиссию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End w:id="2039"/>
    <w:bookmarkStart w:name="z2082" w:id="2040"/>
    <w:p>
      <w:pPr>
        <w:spacing w:after="0"/>
        <w:ind w:left="0"/>
        <w:jc w:val="both"/>
      </w:pPr>
      <w:r>
        <w:rPr>
          <w:rFonts w:ascii="Times New Roman"/>
          <w:b w:val="false"/>
          <w:i w:val="false"/>
          <w:color w:val="000000"/>
          <w:sz w:val="28"/>
        </w:rPr>
        <w:t>
      При пропуске по уважительным причинам установленного срока Согласительная комиссия может его восстановить.</w:t>
      </w:r>
    </w:p>
    <w:bookmarkEnd w:id="2040"/>
    <w:bookmarkStart w:name="z2083" w:id="2041"/>
    <w:p>
      <w:pPr>
        <w:spacing w:after="0"/>
        <w:ind w:left="0"/>
        <w:jc w:val="both"/>
      </w:pPr>
      <w:r>
        <w:rPr>
          <w:rFonts w:ascii="Times New Roman"/>
          <w:b w:val="false"/>
          <w:i w:val="false"/>
          <w:color w:val="000000"/>
          <w:sz w:val="28"/>
        </w:rPr>
        <w:t>
      14.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bookmarkEnd w:id="2041"/>
    <w:bookmarkStart w:name="z2084" w:id="2042"/>
    <w:p>
      <w:pPr>
        <w:spacing w:after="0"/>
        <w:ind w:left="0"/>
        <w:jc w:val="both"/>
      </w:pPr>
      <w:r>
        <w:rPr>
          <w:rFonts w:ascii="Times New Roman"/>
          <w:b w:val="false"/>
          <w:i w:val="false"/>
          <w:color w:val="000000"/>
          <w:sz w:val="28"/>
        </w:rPr>
        <w:t>
      15. Работник, по заявлению которого рассматривается трудовой спор, должен быть приглашен на заседание Согласительной комиссии не позднее, чем за три дня.</w:t>
      </w:r>
    </w:p>
    <w:bookmarkEnd w:id="2042"/>
    <w:bookmarkStart w:name="z2085" w:id="2043"/>
    <w:p>
      <w:pPr>
        <w:spacing w:after="0"/>
        <w:ind w:left="0"/>
        <w:jc w:val="both"/>
      </w:pPr>
      <w:r>
        <w:rPr>
          <w:rFonts w:ascii="Times New Roman"/>
          <w:b w:val="false"/>
          <w:i w:val="false"/>
          <w:color w:val="000000"/>
          <w:sz w:val="28"/>
        </w:rPr>
        <w:t>
      16. Заседания Согласительной комиссии проводятся в такое время, чтобы члены Согласительной комиссии, заинтересованный работник, а также свидетели и приглашенные специалисты и эксперты могли присутствовать на заседании в удобное для них время.</w:t>
      </w:r>
    </w:p>
    <w:bookmarkEnd w:id="2043"/>
    <w:bookmarkStart w:name="z2086" w:id="2044"/>
    <w:p>
      <w:pPr>
        <w:spacing w:after="0"/>
        <w:ind w:left="0"/>
        <w:jc w:val="both"/>
      </w:pPr>
      <w:r>
        <w:rPr>
          <w:rFonts w:ascii="Times New Roman"/>
          <w:b w:val="false"/>
          <w:i w:val="false"/>
          <w:color w:val="000000"/>
          <w:sz w:val="28"/>
        </w:rPr>
        <w:t>
      17. Все споры должны рассматриваться Согласительной комиссией в присутствии работника, подавшего заявление. Заочное рассмотрение спора допускается лишь по письменному заявлению работника.</w:t>
      </w:r>
    </w:p>
    <w:bookmarkEnd w:id="2044"/>
    <w:bookmarkStart w:name="z2087" w:id="2045"/>
    <w:p>
      <w:pPr>
        <w:spacing w:after="0"/>
        <w:ind w:left="0"/>
        <w:jc w:val="both"/>
      </w:pPr>
      <w:r>
        <w:rPr>
          <w:rFonts w:ascii="Times New Roman"/>
          <w:b w:val="false"/>
          <w:i w:val="false"/>
          <w:color w:val="000000"/>
          <w:sz w:val="28"/>
        </w:rPr>
        <w:t>
      При неявке работника на заседание Согласительной комиссии рассмотрение его заявления откладывается до следующего заседания. При вторичной неявке работника без уважительных причин Согласительная комиссия может вынести решение о снятии данного заявления с рассмотрения, что не лишает работника права подать заявление вновь.</w:t>
      </w:r>
    </w:p>
    <w:bookmarkEnd w:id="2045"/>
    <w:bookmarkStart w:name="z2088" w:id="2046"/>
    <w:p>
      <w:pPr>
        <w:spacing w:after="0"/>
        <w:ind w:left="0"/>
        <w:jc w:val="both"/>
      </w:pPr>
      <w:r>
        <w:rPr>
          <w:rFonts w:ascii="Times New Roman"/>
          <w:b w:val="false"/>
          <w:i w:val="false"/>
          <w:color w:val="000000"/>
          <w:sz w:val="28"/>
        </w:rPr>
        <w:t>
      18. Согласительная комиссия имеет право вызывать на заседание свидетелей, поручать отдельным лицам проведение технических и бухгалтерских проверок, требовать от администрации представления документов и расчетов, направлять запросы и пользоваться консультациями государственных и вышестоящих профсоюзных органов.</w:t>
      </w:r>
    </w:p>
    <w:bookmarkEnd w:id="2046"/>
    <w:bookmarkStart w:name="z2089" w:id="2047"/>
    <w:p>
      <w:pPr>
        <w:spacing w:after="0"/>
        <w:ind w:left="0"/>
        <w:jc w:val="both"/>
      </w:pPr>
      <w:r>
        <w:rPr>
          <w:rFonts w:ascii="Times New Roman"/>
          <w:b w:val="false"/>
          <w:i w:val="false"/>
          <w:color w:val="000000"/>
          <w:sz w:val="28"/>
        </w:rPr>
        <w:t>
      19. В начале заседания Согласительной комиссии заинтересованный работник имеет право заявить мотивированный отвод любому члену Согласительной комиссии, участвующему в заседании. В этом случае рассмотрение спора переносится на другое время, устанавливаемое комиссией.</w:t>
      </w:r>
    </w:p>
    <w:bookmarkEnd w:id="2047"/>
    <w:bookmarkStart w:name="z2090" w:id="2048"/>
    <w:p>
      <w:pPr>
        <w:spacing w:after="0"/>
        <w:ind w:left="0"/>
        <w:jc w:val="both"/>
      </w:pPr>
      <w:r>
        <w:rPr>
          <w:rFonts w:ascii="Times New Roman"/>
          <w:b w:val="false"/>
          <w:i w:val="false"/>
          <w:color w:val="000000"/>
          <w:sz w:val="28"/>
        </w:rPr>
        <w:t>
      20. Вопрос об удовлетворении отвода решается:</w:t>
      </w:r>
    </w:p>
    <w:bookmarkEnd w:id="2048"/>
    <w:bookmarkStart w:name="z2091" w:id="2049"/>
    <w:p>
      <w:pPr>
        <w:spacing w:after="0"/>
        <w:ind w:left="0"/>
        <w:jc w:val="both"/>
      </w:pPr>
      <w:r>
        <w:rPr>
          <w:rFonts w:ascii="Times New Roman"/>
          <w:b w:val="false"/>
          <w:i w:val="false"/>
          <w:color w:val="000000"/>
          <w:sz w:val="28"/>
        </w:rPr>
        <w:t>
      а) в отношении представителя администрации – руководителем организации;</w:t>
      </w:r>
    </w:p>
    <w:bookmarkEnd w:id="2049"/>
    <w:bookmarkStart w:name="z2092" w:id="2050"/>
    <w:p>
      <w:pPr>
        <w:spacing w:after="0"/>
        <w:ind w:left="0"/>
        <w:jc w:val="both"/>
      </w:pPr>
      <w:r>
        <w:rPr>
          <w:rFonts w:ascii="Times New Roman"/>
          <w:b w:val="false"/>
          <w:i w:val="false"/>
          <w:color w:val="000000"/>
          <w:sz w:val="28"/>
        </w:rPr>
        <w:t>
      б) в отношении представителя Профкома – Профкомом.</w:t>
      </w:r>
    </w:p>
    <w:bookmarkEnd w:id="2050"/>
    <w:bookmarkStart w:name="z2093" w:id="2051"/>
    <w:p>
      <w:pPr>
        <w:spacing w:after="0"/>
        <w:ind w:left="0"/>
        <w:jc w:val="both"/>
      </w:pPr>
      <w:r>
        <w:rPr>
          <w:rFonts w:ascii="Times New Roman"/>
          <w:b w:val="false"/>
          <w:i w:val="false"/>
          <w:color w:val="000000"/>
          <w:sz w:val="28"/>
        </w:rPr>
        <w:t>
      Руководитель издает приказ, а Профком принимает решение, которым удовлетворяется либо не удовлетворяется заявление об отводе. Вместо отведенного члена Согласительной комиссии может быть выделен другой представитель.</w:t>
      </w:r>
    </w:p>
    <w:bookmarkEnd w:id="2051"/>
    <w:bookmarkStart w:name="z2094" w:id="2052"/>
    <w:p>
      <w:pPr>
        <w:spacing w:after="0"/>
        <w:ind w:left="0"/>
        <w:jc w:val="both"/>
      </w:pPr>
      <w:r>
        <w:rPr>
          <w:rFonts w:ascii="Times New Roman"/>
          <w:b w:val="false"/>
          <w:i w:val="false"/>
          <w:color w:val="000000"/>
          <w:sz w:val="28"/>
        </w:rPr>
        <w:t>
      Отвод действителен только для заседаний комиссии по рассмотрению заявления данного работника.</w:t>
      </w:r>
    </w:p>
    <w:bookmarkEnd w:id="2052"/>
    <w:bookmarkStart w:name="z2095" w:id="2053"/>
    <w:p>
      <w:pPr>
        <w:spacing w:after="0"/>
        <w:ind w:left="0"/>
        <w:jc w:val="both"/>
      </w:pPr>
      <w:r>
        <w:rPr>
          <w:rFonts w:ascii="Times New Roman"/>
          <w:b w:val="false"/>
          <w:i w:val="false"/>
          <w:color w:val="000000"/>
          <w:sz w:val="28"/>
        </w:rPr>
        <w:t>
      21. Согласительная комиссия правомочна принимать решение, если на ее заседании присутствует не менее 2/3 всех членов Согласительной комиссии.</w:t>
      </w:r>
    </w:p>
    <w:bookmarkEnd w:id="2053"/>
    <w:bookmarkStart w:name="z2096" w:id="2054"/>
    <w:p>
      <w:pPr>
        <w:spacing w:after="0"/>
        <w:ind w:left="0"/>
        <w:jc w:val="both"/>
      </w:pPr>
      <w:r>
        <w:rPr>
          <w:rFonts w:ascii="Times New Roman"/>
          <w:b w:val="false"/>
          <w:i w:val="false"/>
          <w:color w:val="000000"/>
          <w:sz w:val="28"/>
        </w:rPr>
        <w:t>
      Решения Согласительной комиссии принимаются по соглашению между всеми представителями Профкома и представителями администрации, участвующими в заседании, имеют обязательную силу и в каком-либо утверждении не нуждаются.</w:t>
      </w:r>
    </w:p>
    <w:bookmarkEnd w:id="2054"/>
    <w:bookmarkStart w:name="z2097" w:id="2055"/>
    <w:p>
      <w:pPr>
        <w:spacing w:after="0"/>
        <w:ind w:left="0"/>
        <w:jc w:val="both"/>
      </w:pPr>
      <w:r>
        <w:rPr>
          <w:rFonts w:ascii="Times New Roman"/>
          <w:b w:val="false"/>
          <w:i w:val="false"/>
          <w:color w:val="000000"/>
          <w:sz w:val="28"/>
        </w:rPr>
        <w:t>
      Решения Согласительной комиссии должны быть мотивированы и основаны на действующем законодательстве Республики Казахстан, коллективном и трудовом договорах, соглашениях, правилах, положениях и инструкциях.</w:t>
      </w:r>
    </w:p>
    <w:bookmarkEnd w:id="2055"/>
    <w:bookmarkStart w:name="z2098" w:id="2056"/>
    <w:p>
      <w:pPr>
        <w:spacing w:after="0"/>
        <w:ind w:left="0"/>
        <w:jc w:val="both"/>
      </w:pPr>
      <w:r>
        <w:rPr>
          <w:rFonts w:ascii="Times New Roman"/>
          <w:b w:val="false"/>
          <w:i w:val="false"/>
          <w:color w:val="000000"/>
          <w:sz w:val="28"/>
        </w:rPr>
        <w:t>
      В решениях комиссии по денежным требованиям должна быть указана точная сумма, причитающаяся работнику.</w:t>
      </w:r>
    </w:p>
    <w:bookmarkEnd w:id="2056"/>
    <w:bookmarkStart w:name="z2099" w:id="2057"/>
    <w:p>
      <w:pPr>
        <w:spacing w:after="0"/>
        <w:ind w:left="0"/>
        <w:jc w:val="both"/>
      </w:pPr>
      <w:r>
        <w:rPr>
          <w:rFonts w:ascii="Times New Roman"/>
          <w:b w:val="false"/>
          <w:i w:val="false"/>
          <w:color w:val="000000"/>
          <w:sz w:val="28"/>
        </w:rPr>
        <w:t>
      22. На каждом заседании Согласительной комиссии обязательно ведется протокол. Протокол подписывается после окончания заседания председателем и секретарем Согласительной комиссии. При не достижении соглашения в протоколе заседания Согласительной комиссии излагаются предложения каждой стороны и отмечается, что соглашение не состоялось.</w:t>
      </w:r>
    </w:p>
    <w:bookmarkEnd w:id="2057"/>
    <w:bookmarkStart w:name="z2100" w:id="2058"/>
    <w:p>
      <w:pPr>
        <w:spacing w:after="0"/>
        <w:ind w:left="0"/>
        <w:jc w:val="both"/>
      </w:pPr>
      <w:r>
        <w:rPr>
          <w:rFonts w:ascii="Times New Roman"/>
          <w:b w:val="false"/>
          <w:i w:val="false"/>
          <w:color w:val="000000"/>
          <w:sz w:val="28"/>
        </w:rPr>
        <w:t>
      К протоколу прикладываются материалы проверок, письменные объяснения, заключения, переписка и иные документы, полученные комиссией в ходе рассмотрения спора.</w:t>
      </w:r>
    </w:p>
    <w:bookmarkEnd w:id="2058"/>
    <w:bookmarkStart w:name="z2101" w:id="2059"/>
    <w:p>
      <w:pPr>
        <w:spacing w:after="0"/>
        <w:ind w:left="0"/>
        <w:jc w:val="both"/>
      </w:pPr>
      <w:r>
        <w:rPr>
          <w:rFonts w:ascii="Times New Roman"/>
          <w:b w:val="false"/>
          <w:i w:val="false"/>
          <w:color w:val="000000"/>
          <w:sz w:val="28"/>
        </w:rPr>
        <w:t>
      23. Если при рассмотрении индивидуального трудового спора в Согласительной комиссии соглашение между представителями Профкома и представителями администрации не было достигнуто, работник имеет право обратиться с заявлением о разрешении спора в суд.</w:t>
      </w:r>
    </w:p>
    <w:bookmarkEnd w:id="2059"/>
    <w:bookmarkStart w:name="z2102" w:id="2060"/>
    <w:p>
      <w:pPr>
        <w:spacing w:after="0"/>
        <w:ind w:left="0"/>
        <w:jc w:val="both"/>
      </w:pPr>
      <w:r>
        <w:rPr>
          <w:rFonts w:ascii="Times New Roman"/>
          <w:b w:val="false"/>
          <w:i w:val="false"/>
          <w:color w:val="000000"/>
          <w:sz w:val="28"/>
        </w:rPr>
        <w:t>
      24. В случае несогласия работника с решением по трудовому спору, вынесенным Согласительной комиссией, работник может обратиться с заявлением о разрешении трудового спора в суд.</w:t>
      </w:r>
    </w:p>
    <w:bookmarkEnd w:id="2060"/>
    <w:bookmarkStart w:name="z2103" w:id="2061"/>
    <w:p>
      <w:pPr>
        <w:spacing w:after="0"/>
        <w:ind w:left="0"/>
        <w:jc w:val="left"/>
      </w:pPr>
      <w:r>
        <w:rPr>
          <w:rFonts w:ascii="Times New Roman"/>
          <w:b/>
          <w:i w:val="false"/>
          <w:color w:val="000000"/>
        </w:rPr>
        <w:t xml:space="preserve"> 4. Порядок исполнения решений Согласительной комиссии</w:t>
      </w:r>
    </w:p>
    <w:bookmarkEnd w:id="2061"/>
    <w:bookmarkStart w:name="z2104" w:id="2062"/>
    <w:p>
      <w:pPr>
        <w:spacing w:after="0"/>
        <w:ind w:left="0"/>
        <w:jc w:val="both"/>
      </w:pPr>
      <w:r>
        <w:rPr>
          <w:rFonts w:ascii="Times New Roman"/>
          <w:b w:val="false"/>
          <w:i w:val="false"/>
          <w:color w:val="000000"/>
          <w:sz w:val="28"/>
        </w:rPr>
        <w:t>
      25. Решения Согласительной комиссии подлежат исполнению администрацией организации в срок, указанный в решении. Решение о восстановлении на работе исполняется немедленно.</w:t>
      </w:r>
    </w:p>
    <w:bookmarkEnd w:id="2062"/>
    <w:bookmarkStart w:name="z2105" w:id="2063"/>
    <w:p>
      <w:pPr>
        <w:spacing w:after="0"/>
        <w:ind w:left="0"/>
        <w:jc w:val="both"/>
      </w:pPr>
      <w:r>
        <w:rPr>
          <w:rFonts w:ascii="Times New Roman"/>
          <w:b w:val="false"/>
          <w:i w:val="false"/>
          <w:color w:val="000000"/>
          <w:sz w:val="28"/>
        </w:rPr>
        <w:t>
      26.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2063"/>
    <w:bookmarkStart w:name="z2106" w:id="2064"/>
    <w:p>
      <w:pPr>
        <w:spacing w:after="0"/>
        <w:ind w:left="0"/>
        <w:jc w:val="both"/>
      </w:pPr>
      <w:r>
        <w:rPr>
          <w:rFonts w:ascii="Times New Roman"/>
          <w:b w:val="false"/>
          <w:i w:val="false"/>
          <w:color w:val="000000"/>
          <w:sz w:val="28"/>
        </w:rPr>
        <w:t>
      27. При задержке работодателем исполнения решения о восстановлении на работе Согласительная комиссия выносит решение о выплате работнику средней заработной платы или разницы в заработной плате за время задержки исполнения решения Согласительной комиссии.</w:t>
      </w:r>
    </w:p>
    <w:bookmarkEnd w:id="2064"/>
    <w:bookmarkStart w:name="z2107" w:id="2065"/>
    <w:p>
      <w:pPr>
        <w:spacing w:after="0"/>
        <w:ind w:left="0"/>
        <w:jc w:val="left"/>
      </w:pPr>
      <w:r>
        <w:rPr>
          <w:rFonts w:ascii="Times New Roman"/>
          <w:b/>
          <w:i w:val="false"/>
          <w:color w:val="000000"/>
        </w:rPr>
        <w:t xml:space="preserve"> 5. Порядок вынесения и исполнения решений</w:t>
      </w:r>
      <w:r>
        <w:br/>
      </w:r>
      <w:r>
        <w:rPr>
          <w:rFonts w:ascii="Times New Roman"/>
          <w:b/>
          <w:i w:val="false"/>
          <w:color w:val="000000"/>
        </w:rPr>
        <w:t>по отдельным индивидуальным трудовым спорам</w:t>
      </w:r>
    </w:p>
    <w:bookmarkEnd w:id="2065"/>
    <w:bookmarkStart w:name="z2108" w:id="2066"/>
    <w:p>
      <w:pPr>
        <w:spacing w:after="0"/>
        <w:ind w:left="0"/>
        <w:jc w:val="both"/>
      </w:pPr>
      <w:r>
        <w:rPr>
          <w:rFonts w:ascii="Times New Roman"/>
          <w:b w:val="false"/>
          <w:i w:val="false"/>
          <w:color w:val="000000"/>
          <w:sz w:val="28"/>
        </w:rPr>
        <w:t>
      28. В случаях незаконного перевода, перемещения, изменения существенных условий труда либо отстранения от работы работник подлежит восстановлению на прежней работе, на прежнем рабочем месте и ему восстанавливаются прежние существенные условия труда.</w:t>
      </w:r>
    </w:p>
    <w:bookmarkEnd w:id="2066"/>
    <w:bookmarkStart w:name="z2109" w:id="2067"/>
    <w:p>
      <w:pPr>
        <w:spacing w:after="0"/>
        <w:ind w:left="0"/>
        <w:jc w:val="both"/>
      </w:pPr>
      <w:r>
        <w:rPr>
          <w:rFonts w:ascii="Times New Roman"/>
          <w:b w:val="false"/>
          <w:i w:val="false"/>
          <w:color w:val="000000"/>
          <w:sz w:val="28"/>
        </w:rPr>
        <w:t>
      Перемещение должно быть обосновано производственными, организационными или экономическими причинами.</w:t>
      </w:r>
    </w:p>
    <w:bookmarkEnd w:id="2067"/>
    <w:bookmarkStart w:name="z2110" w:id="2068"/>
    <w:p>
      <w:pPr>
        <w:spacing w:after="0"/>
        <w:ind w:left="0"/>
        <w:jc w:val="both"/>
      </w:pPr>
      <w:r>
        <w:rPr>
          <w:rFonts w:ascii="Times New Roman"/>
          <w:b w:val="false"/>
          <w:i w:val="false"/>
          <w:color w:val="000000"/>
          <w:sz w:val="28"/>
        </w:rPr>
        <w:t>
      Перевод и перемещение работника, в том числе произведенные с согласия работника, считаются незаконными, если это противопоказано ему по состоянию здоровья в соответствии с медицинским заключением или требованием законодательства (запрет применения труда отдельных категорий работников, в частности женщин и несовершеннолетних).</w:t>
      </w:r>
    </w:p>
    <w:bookmarkEnd w:id="2068"/>
    <w:bookmarkStart w:name="z2111" w:id="2069"/>
    <w:p>
      <w:pPr>
        <w:spacing w:after="0"/>
        <w:ind w:left="0"/>
        <w:jc w:val="both"/>
      </w:pPr>
      <w:r>
        <w:rPr>
          <w:rFonts w:ascii="Times New Roman"/>
          <w:b w:val="false"/>
          <w:i w:val="false"/>
          <w:color w:val="000000"/>
          <w:sz w:val="28"/>
        </w:rPr>
        <w:t>
      Не может быть признан прогулом отказ работника приступить к работе, на которую он был переведен с нарушением закона.</w:t>
      </w:r>
    </w:p>
    <w:bookmarkEnd w:id="2069"/>
    <w:bookmarkStart w:name="z2112" w:id="2070"/>
    <w:p>
      <w:pPr>
        <w:spacing w:after="0"/>
        <w:ind w:left="0"/>
        <w:jc w:val="both"/>
      </w:pPr>
      <w:r>
        <w:rPr>
          <w:rFonts w:ascii="Times New Roman"/>
          <w:b w:val="false"/>
          <w:i w:val="false"/>
          <w:color w:val="000000"/>
          <w:sz w:val="28"/>
        </w:rPr>
        <w:t>
      При отсутствии доказательств, подтверждающих обоснованные производственные, организационные или экономические причины, изменение существенных условий труда является незаконным.</w:t>
      </w:r>
    </w:p>
    <w:bookmarkEnd w:id="2070"/>
    <w:bookmarkStart w:name="z2113" w:id="2071"/>
    <w:p>
      <w:pPr>
        <w:spacing w:after="0"/>
        <w:ind w:left="0"/>
        <w:jc w:val="both"/>
      </w:pPr>
      <w:r>
        <w:rPr>
          <w:rFonts w:ascii="Times New Roman"/>
          <w:b w:val="false"/>
          <w:i w:val="false"/>
          <w:color w:val="000000"/>
          <w:sz w:val="28"/>
        </w:rPr>
        <w:t>
      29. При вынесении решения о восстановлении на работе, Согласительная комиссия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w:t>
      </w:r>
    </w:p>
    <w:bookmarkEnd w:id="2071"/>
    <w:bookmarkStart w:name="z2114" w:id="2072"/>
    <w:p>
      <w:pPr>
        <w:spacing w:after="0"/>
        <w:ind w:left="0"/>
        <w:jc w:val="both"/>
      </w:pPr>
      <w:r>
        <w:rPr>
          <w:rFonts w:ascii="Times New Roman"/>
          <w:b w:val="false"/>
          <w:i w:val="false"/>
          <w:color w:val="000000"/>
          <w:sz w:val="28"/>
        </w:rPr>
        <w:t>
      30. Разрешая спор о применении к работнику мер дисциплинарного взыскания, Согласительная комиссия может отменить взыскание, наложенное незаконно или не соответствующее тяжести проступка.</w:t>
      </w:r>
    </w:p>
    <w:bookmarkEnd w:id="2072"/>
    <w:bookmarkStart w:name="z2115" w:id="2073"/>
    <w:p>
      <w:pPr>
        <w:spacing w:after="0"/>
        <w:ind w:left="0"/>
        <w:jc w:val="both"/>
      </w:pPr>
      <w:r>
        <w:rPr>
          <w:rFonts w:ascii="Times New Roman"/>
          <w:b w:val="false"/>
          <w:i w:val="false"/>
          <w:color w:val="000000"/>
          <w:sz w:val="28"/>
        </w:rPr>
        <w:t>
      Согласительная комиссия не может заменить одну меру другой мерой взыскания, поскольку в соответствии со ст. 65 ТКРК право выбора меры дисциплинарного взыскания принадлежит работодателю.</w:t>
      </w:r>
    </w:p>
    <w:bookmarkEnd w:id="2073"/>
    <w:bookmarkStart w:name="z2116" w:id="2074"/>
    <w:p>
      <w:pPr>
        <w:spacing w:after="0"/>
        <w:ind w:left="0"/>
        <w:jc w:val="both"/>
      </w:pPr>
      <w:r>
        <w:rPr>
          <w:rFonts w:ascii="Times New Roman"/>
          <w:b w:val="false"/>
          <w:i w:val="false"/>
          <w:color w:val="000000"/>
          <w:sz w:val="28"/>
        </w:rPr>
        <w:t>
      31. Решение о восстановлении на работе незаконно переведенного на другую работу работника подлежит немедленному исполнению.</w:t>
      </w:r>
    </w:p>
    <w:bookmarkEnd w:id="2074"/>
    <w:bookmarkStart w:name="z2117" w:id="2075"/>
    <w:p>
      <w:pPr>
        <w:spacing w:after="0"/>
        <w:ind w:left="0"/>
        <w:jc w:val="both"/>
      </w:pPr>
      <w:r>
        <w:rPr>
          <w:rFonts w:ascii="Times New Roman"/>
          <w:b w:val="false"/>
          <w:i w:val="false"/>
          <w:color w:val="000000"/>
          <w:sz w:val="28"/>
        </w:rPr>
        <w:t>
      32. При рассмотрении споров о взыскании денежных сумм Согласительная комиссия может принять решение о возврате невыплаченных и незаконно удержанных сумм работнику за период, не превышающий трех лет до момента обращения в Согласительную комиссию.</w:t>
      </w:r>
    </w:p>
    <w:bookmarkEnd w:id="2075"/>
    <w:bookmarkStart w:name="z2118" w:id="2076"/>
    <w:p>
      <w:pPr>
        <w:spacing w:after="0"/>
        <w:ind w:left="0"/>
        <w:jc w:val="both"/>
      </w:pPr>
      <w:r>
        <w:rPr>
          <w:rFonts w:ascii="Times New Roman"/>
          <w:b w:val="false"/>
          <w:i w:val="false"/>
          <w:color w:val="000000"/>
          <w:sz w:val="28"/>
        </w:rPr>
        <w:t>
      33. Суммы, взысканные с работодателя, выплачиваются работнику в срок, установленный для выплаты заработной платы, ближайший после вынесения решения комиссией.</w:t>
      </w:r>
    </w:p>
    <w:bookmarkEnd w:id="2076"/>
    <w:bookmarkStart w:name="z2119" w:id="2077"/>
    <w:p>
      <w:pPr>
        <w:spacing w:after="0"/>
        <w:ind w:left="0"/>
        <w:jc w:val="left"/>
      </w:pPr>
      <w:r>
        <w:rPr>
          <w:rFonts w:ascii="Times New Roman"/>
          <w:b/>
          <w:i w:val="false"/>
          <w:color w:val="000000"/>
        </w:rPr>
        <w:t xml:space="preserve"> 6. Гарантии работы членов Согласительной комиссии</w:t>
      </w:r>
    </w:p>
    <w:bookmarkEnd w:id="2077"/>
    <w:bookmarkStart w:name="z2120" w:id="2078"/>
    <w:p>
      <w:pPr>
        <w:spacing w:after="0"/>
        <w:ind w:left="0"/>
        <w:jc w:val="both"/>
      </w:pPr>
      <w:r>
        <w:rPr>
          <w:rFonts w:ascii="Times New Roman"/>
          <w:b w:val="false"/>
          <w:i w:val="false"/>
          <w:color w:val="000000"/>
          <w:sz w:val="28"/>
        </w:rPr>
        <w:t>
      34. Работникам, избранным в состав Согласительной комиссии, за время работы Согласительной комиссии сохраняется средняя заработная плата.</w:t>
      </w:r>
    </w:p>
    <w:bookmarkEnd w:id="2078"/>
    <w:bookmarkStart w:name="z2121" w:id="2079"/>
    <w:p>
      <w:pPr>
        <w:spacing w:after="0"/>
        <w:ind w:left="0"/>
        <w:jc w:val="both"/>
      </w:pPr>
      <w:r>
        <w:rPr>
          <w:rFonts w:ascii="Times New Roman"/>
          <w:b w:val="false"/>
          <w:i w:val="false"/>
          <w:color w:val="000000"/>
          <w:sz w:val="28"/>
        </w:rPr>
        <w:t>
      35. Наложение дисциплинарных взысканий и увольнение по инициативе работодателя членов Согласительной комиссии (если они являются членами Профсоюза) допускается только с предварительного согласия Профкома.</w:t>
      </w:r>
    </w:p>
    <w:bookmarkEnd w:id="2079"/>
    <w:bookmarkStart w:name="z2122" w:id="2080"/>
    <w:p>
      <w:pPr>
        <w:spacing w:after="0"/>
        <w:ind w:left="0"/>
        <w:jc w:val="both"/>
      </w:pPr>
      <w:r>
        <w:rPr>
          <w:rFonts w:ascii="Times New Roman"/>
          <w:b w:val="false"/>
          <w:i w:val="false"/>
          <w:color w:val="000000"/>
          <w:sz w:val="28"/>
        </w:rPr>
        <w:t>
      36. Заключение (продление) трудовых договоров с членами Согласительной комиссии допускается на срок не менее срока их полномочий.</w:t>
      </w:r>
    </w:p>
    <w:bookmarkEnd w:id="20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