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10ba" w14:textId="a5d1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реэкспорте товаров и порядке выдачи разрешения на реэкспорт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10 ноябpя 1994 года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о реэкспорте товаров и порядке выдачи разрешения на реэкспорт, заключенное между правительствами Азербайджанской Республики, Республики Армения, Республики Беларусь, Республики Грузия, Республики Казахстан, Кыргызской Республики, Республики Молдова, Российской Федерации, Республики Таджикистан, Туркменистана, Республики Узбекистан и Украины в г. Москве 15 апреля 1994 года, ратифицировать.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Верховного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Соглашение*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  о реэкспорте товаров и порядке выдачи разрешения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на реэкспорт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вступило в силу 22 ноября 1994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сдали уведомления: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Таджикистан  - депонировано 22 сентября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Российская Федерация    - депонировано 14 октября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Республика Казахстан    - депонировано 22 ноября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Кыргызская Республика   - депонировано 28 декабря 1995 года;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Узбекистан   - депонировано 22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Азербайджанская Республика - депонировано 18 декабря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Беларусь     - депонировано 29 мая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сдали ратификационные грамоты: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Республика Армения       - депонирована 26 февраля 1996 года.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вступило в силу для государств: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Таджикистан   - 22 ноября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Российская Федерация     - 22 ноября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Республика Казахстан     - 22 ноября 1994 года;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Кыргызская Республика    - 28 декабря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Армения       - 26 февраля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Республика Узбекистан    - 22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Азербайджанская Республика - 18 декабря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Республика Беларусь      - 29 мая 2000 года.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настоящего Соглашения,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Соглашения о сотрудничестве в области внешнеэкономической деятельности от 15 мая 1992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 о создании Экономического союза от 24 сентября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содействовать друг другу в обеспечении и защите их взаимных интересов в области внешнеэкономической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Предметом настоящего Соглашения является реэкспорт товаров, в отношении вывоза которых Стороны, с таможенной территории которых происходят эти товары, применяют меры тарифного и/или нетарифного регулирования или предоставляют внешнеэкономические льготы при их вывозе со своей таможенной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товаров, указанных в части первой настоящей статьи, может быть осуществлен только при наличии надлежаще оформленного письменного разрешения, выданного уполномоченным ведомством страны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списками товаров, реэкспорт которых может быть осуществлен только при наличии такого надлежаще оформленного письменного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Соглашение не распространяется на реэкспорт специфических товаров (оружие, наркотики, лекарственные препараты, драгоценные металлы и камни и т.д.), реэкспорт которых осуществляется в особом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других товаров осуществляется в соответствии с общепринятыми в международной торговле правилами. 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под реэкспортом понимается вывоз товаров, происходящих с таможенной территории одной из Сторон, другой Стороной за пределы таможенной территории последней с целью вывоза в страну, не являющуюся Стороной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санкционированным реэкспортом понимается реэкспорт товаров, осуществленный при наличии надлежаще оформленного письменного разрешения, выданного уполномоченным ведомством страны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несанкционированным реэкспортом понимается реэкспорт товаров, заявленных в списках Сторонами, осуществленный без надлежаще оформленного письменного разрешения, выданного уполномоченным ведомством страны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происхождения товаров определяется в соответствии с Правилами определения страны происхождения товаров, утвержденными Решением  Совета глав правительств Содружества Независимых Государств 24 сентября 1993 года. 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Стороны не будут допускать несанкционированный реэкспорт. 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согласились: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разрешений на реэкспорт товаров уполномоченное ведомство страны происхождения товаров руководствуется действующим национальным законодательством, соглашениями о торгово-экономическом сотрудничестве и торговом режиме с государством-реэкспортером, нормами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реэкспорт товаров заинтересованные хозяйствующие субъекты обращаются в уполномоченное ведомство страны происхождения товаров с мотивированным заявлением на реэкспорт, к которому прилагают копию контракта на приобретение товаров и существенные условия реэкспортной сделки (страна назначения, количество, цены и качество реэкспортируемых товаров, базис поставки, сроки поставки, код Гармонизированной системы описания и кодирования товаров);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уполномоченное ведомство страны происхождения товаров в течение десяти дней с даты получения заявления рассматривает запрос и извещает заинтересованные хозяйствующие субъекты и уполномоченное ведомство государства-реэкспортера о принятом решении и при положительном решении об условиях реэкспорта.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одного из условий страна происхождения товаров может потребовать от хозяйствующего субъекта-реэкспортера обязательство о возмещении им части, но не более половины, разницы между ценой сделки по реэкспорту товаров и ценой сделки по вывозу товаров из страны происхождения путем перечисления этой разницы в валюте сделки по реэкспорту товаров на счет, указанный уполномоченным ведомством страны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согласии заинтересованного хозяйствующего субъекта с условиями реэкспорта уполномоченное ведомство страны происхождения товаров в двухнедельный срок выдает ему надлежаще оформленное письменное разрешение на реэкспорт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ведомство страны происхождения товаров имеет право при принятии положительного решения обратиться в уполномоченное ведомство государства-реэкспортера с просьбой проконтролировать выполнение реэкспортного контракта с официальным уведомлением о фактическом соответствии существенных условий реэкспортной сделки, продекларированных в мотивированном заявлении хозяйствующего субъекта. 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Стороны согласились, что в выдаче разрешения на реэкспорт может быть отказано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сообщения заведомо недостоверных данных о сделке;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демпинговых цен или других элементов недобросовестной торговой практики, наносящих ущерб экономическим интересам страны происхождения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ограничений со стороны третьих стран ввоза на их таможенную территорию соответствующих товаров. 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несанкционированного реэкспорта страна происхождения товаров может требовать компенсации нанесенного ущерба и применять санкции.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принятию национальных нормативных актов, предусматривающих ответственность хозяйствующих субъектов за несанкционированный реэкспорт.  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согласились, что в случаях, если объем несанкционированного реэкспорта товаров наносит экономический ущерб стране происхождения товаров, потерпевшая Сторона может приостановить поставки этих товаров в государство, хозяйствующие субъекты которого допустили несанкционированный реэкспорт, или применить иные санкции, предусмотренные нормами международного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Доказательство факта несанкционированного реэкспорта лежит на уполномоченном ведомстве страны происхождения товаров. Оно должно предоставить уполномоченному ведомству государства-реэкспортера необходимые и достаточные доказательства нарушения конкретными хозяйствующими субъектами настоящего Соглашения. 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договорились, что уполномоченное ведомство государства-реэкспортера будет оказывать содействие уполномоченному ведомству страны происхождения товаров в выявлении фактов несанкционированного реэкспорта и наказании хозяйствующих субъектов, его допустивших, в соответствии со своим национальным законодательством.  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согласились, что любые споры и разногласия, возникающие при выполнении Сторонами взаимных обязательств по настоящему Соглашению, будут решаться путем консультаций между уполномоченными на то представителями Сторон. 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любого государства-участника Содружества Независимых Государств.  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на хранение депозитарию третьего уведомления о выполнении Сторонами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заключено сроком на 5 лет и будет автоматически продлеваться на последующие пятилетние периоды. Любая Сторона может прекратить свое участие в Соглашении путем направления официального письменного уведомления депозитария о своем намерении выйти из Соглашения за 6 месяцев до своего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15 апреля 1994 года в одном подлинном экземпляре на русском языке. Подлинный экземпляр Соглашения хранится в Архиве Правительства Республики Беларусь, являющегося депозитарием настоящего Соглашения, которое направит государствам, подписавшим Соглашение, его заверенную копию.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