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6794" w14:textId="c236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оперативно-розыскной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15 сентябpя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"Об оперативно-розыскной деятельности"
ввести в действие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внести в Верховный
Совет Республики Казахстан предложения по изменению и дополнению 
действующего законодательства в части установления ответственности 
за нарушение норм данного закона и привести в соответствие с настоящим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Законом Перечень сведений, составляющих государственную тайну.
     3. Министерству внутренних дел, Комитету национальной безопасности, 
Министерству обороны, Министерству финансов Республики Казахстан привести 
ведомственные нормативные акты в соответствие с настоящим Законом.
        Председатель 
 Верховного Совета Республики
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