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032" w14:textId="cda7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освещении деятельности Верховного Совета Республики Казахстан средствами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9 июля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Казахстан, рассмотрев комплекс
вопросов, связанных с освещением деятельности Верховного Совета в 
средствах массовой информации, в том числе в собственных
изданиях, отмечает необходимость принятия ряда неотложных мер для 
обеспечения объективности и оперативности информирования
населения о своей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частности, Верховный Совет констатирует, что Кабинет Министров 
Республики Казахстан своим Постановлением от 8 апреля 1994 года 
N 356 " О газетах "Казакстан жаршысы" и "Вестник Казахстана" в 
одностороннем порядке и вопреки решению Верховного Совета Республики 
Казахстан от 24 апреля 1990 года изменил названия этих изданий и 
внес другие необоснованные изменения, касающиеся статуса и 
периодичности их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регулирования информирования населения 
республики о работе Парламента Верховный Совет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Пресс-службу Верховного Совета Республики Казахстан, 
которая призвана содействовать обеспечению в установленном порядке 
гласности в деятельности законодательной власти, осуществлять связь 
Верховного Совета и его структур со средствами массовой информации, 
а также подготовку официальных материалов для печати, телевидения и 
радио.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Руководитель Пресс-службы Верховного Совета Республики
Казахстан, назначаемый Председателем Верховного Совета Республики 
Казахстан, одновременно является пресс-секретарем Верховного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Пресс-службе Верховного Совета Республики Казахстан 
утверждается Координационным Советом Верховного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Пресс-службе Верховного Совета Республики Казахстан
поручить аккредитацию представителей средств массовой информации 
на основании "Правил аккредитации представителей средств массовой 
информации при Верховном Совете Республики Казахстан"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Пресс-службе Верховного Совета Республики Казахстан 
согласование с Республиканской государственной корпорацией "Телевидение 
и радио Казахстана" вопросов регулярного освещения работы Верховного 
Совета, в частности, организация еженедельных теле- и радиопередач 
"Парламентский вестник" на казахском и русском языках, информирования 
телезрителей и радиослушателей о деятельности Верховного Совета в 
ежедневных информационных выпусках и спецвыпусках.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государственным средствам массовой информации 
оперативно публиковать официальные информационные сообщения о 
пленарных заседаниях Верховного Совета, работе Координационного 
Совета, комитетов Верховного Совета, распространяемые Казахским 
государственным информационным агентством (КазТАГ), и официальные 
материалы Пресс-службы Верховного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Восстановить прежние названия газет "Халык кенесi" и "Советы 
Казахстана" и их периодичность - 5 раз в неделю . Учредителями газет 
являются Верховный Совет Республики Казахстан и трудовые коллективы 
редакций.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Координационному Совету Верховного Совета рассмотреть и
утвердить уставы редакций этих изданий.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Обязать редакции газет "Халык кенеси" и "Советы Казахстана" 
публиковать законодательные и нормативные акты, принятые Верховным 
Советом, Президентом и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по культуре печати, средствам массовой информации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общественным объединениям Верховного Совета подготовить отдельное 
постановление об обеспечении деятельности газет "Халык кенесi" и 
"Советы Казахстана", улучшении их материально-технической базы, 
жилищно-бытовых условий сотрудников редакций.
          Председатель
   Верховного Совета Республики
           Казахстан
                        ПРАВИЛА
            аккредитации представителей средств
            массовой информации при Верховном
               Совете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гласности в деятельности Верховного 
Совета Республики Казахстан при Верховном Совете на постоянной либо 
временной основе без всяких ограничений аккредитуются представители 
республиканских и зарубежных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Аккредитация осуществляется Пресс-службой Верховного Совета 
на основе представления средств массовой информации, которое 
предъявляет журналист, независимо от времени обращения в Пресс-службу 
Верховного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Аккредитованным журналистом выдается аккредитационная
карточка единого образца, в которой должны быть указаны: фамилия, 
имя и отчество журналиста, средство массовой информации, которое 
он представляет, срок аккредитации и регистрационный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карточке должна быть фотография ее владельца.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Аккредитованные журналисты имеют право входа в Дом Парламента 
на балкон зала заседаний во время пленарных заседаний Верховного 
Совета, в зал пленарных заседаний (для фото- и тележурналистов), в 
Пресс-центр, куда должен постоянно транслироваться ход заседаний 
Верховного Совета, за исключением тех, которые по решению депутатов 
будут объявлены закрытыми.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Аккредитованные журналисты обеспечиваются необходимой 
информацией о работе депутатов, проектами документов, предлагаемых 
на обсуждение, и справочными материалами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пресс-конференциях и других мероприятиях могут участвовать по 
приглашению Пресс-службы и не аккредитованные журналисты.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Аккредитация журналиста при Верховном Совете Республики 
Казахстан может быть отменена Координационным Советом Верховного 
Совета в случае нарушения журналистом Закона Республики Казахстан 
"О печати и других средствах массовой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