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dc2c1d" w14:textId="ddc2c1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pегулиpовании гpажданских пpавоотношений в пеpиод пpоведения экономической pефоpмы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Веpховного Совета Республики Казахстан от 30 янваpя 1993 года. Утратило силу - Законом РК от 1 июля 1999 г. N 410 ~Z990410.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    В целях обеспечения единообразного применения в период
проведения экономической реформы положений, регулирующих гражданские
правоотношения, Верховный Совет Республики Казахстан постановляет: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1. Положения Гражданского кодекса Казахской ССР, утвержденного
Законом Казахской ССР от 28 декабря 1963 года (Ведомости Верховного
Совета Казахской ССР, 1964 г., N 2), к гражданским правоотношениям
применяются, если они не противоречат законам Республики Казахстан,
принятым после 1 января 1990 года.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2. Временно, до принятия нового Гражданского кодекса Республики
Казахстан, Основы гражданского законодательства Союза ССР и республик
(Ведомости Съезда народных депутатов СССР и Верховного Совета СССР,
1991 г., N 26, ст.733), утвержденные 31 мая 1991 года, применяются 
на территории Республики Казахстан за исключением положений, 
устанавливающих полномочия Союза ССР в области гражданского 
законодательства и в части, не противоречащей Конституции Республики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Казахстан и законодательным актам Республики Казахстан, принятым 
после 1 января 1990 года.
     3. Установить, что положения Основ гражданского законодательства
Союза ССР и республик применяются на территории Республики Казахстан к
правоотношениям, возникшим после принятия настоящего Постановления.
           Председатель
      Верховного Совета Республики
              Казахстан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