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17c4" w14:textId="3101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pатификации Соглашения о совместной деятельности в отношении гуманитаpной помощи, поступающей из-за pубежа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31 маpта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Соглашение о совместной деятельности в отношении гуманитарной помощи, поступающей из-за рубежа, заключенное между правительствами Азербайджанской Республики, Республики Армения, Республики Беларусь, Республики Казахстан, Республики Кыргызстан, Республики Молдова, Российской Федерации, Республики Таджикистан, Туркменистана, Республики Узбекистан в городе Минске 22 января 1993 года, ратифицировать.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совместной деятельности в отношении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гуманитарной помощи, поступающей из-за рубежа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ратификации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 после сдачи на хранение правительству-депозитарию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третьей ратификационной грамоты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. Для Сторон, ратифицировавших его позднее, оно вступает в силу в день сдачи ими на хранение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своих ратификационных грамот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- депонирована 10 июня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- депонирована 6 мая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- депонирована 19 декабря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- депонирована 20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     - депонирована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депонирована 19 января 1996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19 декабря 1993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- 19 декабря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- 19 декабря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- 19 декабря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- 20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     - 11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- 19 января 1996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Правительства государств-участников настоящего Соглашения,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сознавая необходимость скоординированного и эффективного взаимодействия в целях организации работы по приему, транспортировке и сохранности зарубежной гуманитарной помощи,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учитывая важность этой помощи для преодоления кризисной ситуации, сложившейся в экономической и социальной сферах,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принимая во внимание заинтересованность в устранении дублирования работы, сокращении материальных затрат и в улучшении деятельности всех звеньев доставки, получении и контроле за качеством зарубежной гуманитарной помощи,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испытывая потребность принятия в этой связи оперативных 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Стороны понимают под гуманитарной помощью безвозмездно передаваемые юридическими и физическими лицами зарубежных государств продовольствие, медикаменты, товары народного потребления первой необходимости, не предназначенные для извлечения коммерческой выгоды как отправителем, так и получателем, и направляемые для улучшения условий жизни и быта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Стороны будут согласовывать свои действия в вопросах, связанных с пропуском грузов гуманитарной помощи через границы с государствами, не являющимися участниками Соглашения, а также обязуются осуществлять беспрепятственный пропуск этих грузов через границы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этих целях в соответствии со сложившейся международной практикой Стороны обеспечат: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а) освобождение этих грузов и лиц их сопровождающих от таможенных пошлин, налогов и сборов;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б) внеочередной порядок пропуска указанных грузов и лиц через границу;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в) приоритетное обслуживание, сохранность грузов и транспортных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Стороны в соответствии с уже имеющимися договоренностями обеспечат внеочередной визовой режим для иностранных граждан, сопровождающих грузы гуманитарной помощи при пересечении ими границ, упомянутых в статье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будут предоставлять этим лицам жилье в приоритетном порядке и по льготным тарифам.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Стороны будут взаимодействовать по вопросам своевременного предоставления сухопутных, воздушных и морских транспортных средств для перевозки грузов гуманитарной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обеспечат приоритетное снабжение упомянутых транспортных средств топливом, внеочередное предоставление этим транспортным средствам стоянок, взлетно-посадочных полос и причалов.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Предоставление вышеперечисленных услуг будет осуществляться по льготным тарифам.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Стороны обеспечат взаимодействие органов внутренних дел и служб безопасности по охране грузов гуманитарной помощи при транспортировке и складировании.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усилят борьбу с потерями грузов гуманитарной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целях разработки механизма реализации положений, содержащихся в статьях 1-5 настоящего Соглашения, Стороны образуют совместные группы экспертов, функционирующие на коллегиальной основе и подотчетные Совету глав правительств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подлежит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Соглашение вступает в силу после сдачи на хранение правительству-депозитарию третьей ратификационной грамоты. Для Сторон, ратифицировавших его позднее, оно вступает в силу в день сдачи ими на хранение своих ратификационных грамот.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Любая из Сторон может отказаться от выполнения всех положений настоящего Соглашения посредством письменного уведомления, направленного правительству-депозитарию. Соглашение прекращает действие для этой Стороны через 6 месяцев со дня получения правительством-депозитарием такого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с согласия всех его Сторон открыто для присоединения к нему других государств, разделяющих его цели и принципы.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Совершено в городе Минске 22 января 1993 года в одном подлинном экземпляре на русском языке. Подлинный экземпляр храниться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(Подписи) 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