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6e9a" w14:textId="bca6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введения в действие Закона Республики Казахстан "О пpофессиональных союзах"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29 янваpя 1993 года.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Совет Республики Казахстан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в действие Закон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Z931400_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профессиональных союзах" со дня его опубликования.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Кабинету Министров Республики Казахстан в трехмесячный срок: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и внести на рассмотрение Верховного Совета Республики Казахстан предложения о приведении законодательных актов республики в соответствие с Законом Республики Казахстан "О профессиональных союзах";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привести решения Правительства Республики Казахстан в соответствие с Законом Республики Казахстан "О профессиональных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союзах";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пересмотр и отмену министерствами, государственными комитетами и ведомствами Республики Казахстан их нормативных актов, противоречащих указанному Закону.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Впредь до приведения законодательства Республики Казахстан в соответствие с Законом Республики Казахстан "О профессиональных союзах" оно применяется в части, не противоречащей указанному Закону.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Верховного Совета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