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3fe2" w14:textId="5613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Казахской Советской Социалистической Республикой и Белорусской Советской Социалистической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16 февpаля 1991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Верховный Совет Казахской Советской Социалистической Республики
ПОСТАНОВЛЯЕТ:
     Договор между Казахской Советской Социалистической Республикой
и Белорусской Советской Социалистической Республикой, подписанный 11
января 1991 года в городе Алма-Ате, ратифицировать.
     Считать Договор вступившим в силу со дня обмена ратифиционными
грамотами.
     Председатель
     Верховного Совета Казахской ССР
                              ДОГОВОР
      Между Казахской Советской Социалистической Республикой и
         Белорусской Советской Социалистической Республикой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Казахская Советская Социалистическая Республика и Белорусская
Советская Социалистическая Республика, именуемые далее Сторонами: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Основываясь на Декларации о государственном суверенитете
Казахской Советской Социалистической Республики от 25 октября 1990
года и Декларации Верховного Совета Белорусской Советской
Социалистической Республики о государственном суверенитете
Белорусской Советской Социалистической Республики от 27 июля 1990
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исторически сложившиеся связи между народами двух
республик, традиции взаимообогащения их культур,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выражая волю народов и их решимость построить демократические
правовые государства в Казахской ССР и Белорусской ССР,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будучи убежденными в необходимости развивать свои
межгосударственные отношения на основе принципов суверенного
равенства, невмешательства во внутренние дела, отказа от применения
силы, экономических и любых других методов давления, урегулирования
спорных проблем согласительными средствами, а также других
общепризнанных принципов и норм международного права,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считая, что дальнейшее развитие и укрепление отношений братской
дружбы и взаимовыгодного сотрудничества между ними отвечают коренным
национальным интересам народов обоих государств и служат делу мира и
безопасности,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стремлением всемерно способствовать созданию и
развитию на добровольной основе союза суверенных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подтверждая свою приверженность целям и принципам Устава
Организации Объединенных Наций, а также Хельсинского Заключительного
Акта, Парижской хартии для новой Европы и других документов
Совещания по безопасности и сотрудничеству в Европе и Азии,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обязуясь соблюдать общепризнанные нормы международного права в
области прав человека,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признают друг друга суверенными государствами и
обязуются воздерживаться от действий, которые могут нанести ущерб их
государственному суверенитету.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гарантируют всем гражданам СССР, проживающим на
территории Казахской Советской Социалистической Республики и
Белорусской Советской Социалистической Республики, после принятия
Сторонами законов о гражданстве, право состоять в гражданстве той
стороны, на территории которой они проживают.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приобретения гражданства одной из сторон лицами,
проживающими на территории другой Стороны, регулируются соглашением
на основе законодательства Сторон о гражданстве.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Сторон обязуется гарантировать гражданам другой
Стороны, проживающим на ее территории, равные со своими гражданами
права и свободы в соответствии с действующим законодательством
Сторон и их равную правовую защиту.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Сторона защищает права своих граждан, проживающих на
территории другой Стороны, оказывает им покровительство и поддержку
в соответствии с общепризнанными нормами международного права.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способствуют выражению, сохранению и развитию
этнической, культурной, языковой и религиозной самобытности
населящих их территории национальных меньшинств и сложившихся
уникальных этнокультурных регионов.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развивают равноправное и взаимовыгодное сотрудничество
своих народов и государств в области политики, экономики,
образования и культуры, здравоохранения, экологии, науки, техники,
торговли, в гуманитарной и иных областях, содействуют широкому
информационному обмену.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считают необходимым заключить соглашения о
сотрудничестве в соответствующих областях.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признают и уважают территориальную целостность
Казахской Советской Социалистической Республики и Белорусской
Советской Социалистической Республики в ныне существующих границах.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Стороны, стремясь к дальнейшему укреплению международного мира,
признают необходимость сотрудничества обоих государств в области
обороны и обеспечения безопасности на основе Деклараций о
государственном суверенитете Сторон и в соответствии с Уставом ООН.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признают, что к сфере их совместной деятельности,
реализуемой на равноправной основе через общие координирующие
институты Сторон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взаимодействие во внешней политике;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обеспечение прав человека и защиты прав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сотрудничество в формировании и развитии общего
экономического, правового, гуманитарного и информационного
пространства, в том числе в общеевропейском контексте и
евроазиатских инициатив;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вопросы таможенной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управление системами энергетики, транспорта, информатики и
связи, включая спутниковую связь и телекоммуникации;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сотрудничество в области охраны окружающей среды, в том числе
по предовращению трансграничного переноса загрязнений, участие в
создании всеобъемлющей международной системы экологической
безопасности, оказание взаимной помощи при чрезвычайных
обстоятельствах;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вопросы миграционной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борьба с преступностью, включая международную преступность.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сознают планетарный характер чернобыльской катастрофы,
негативные последствия испытаний ядерного оружия на Семипалатинском
полигоне и экологического бедствия в зоне Аральского моря и
обязуются обмениваться информацией в отношении всех аспектов
вышеназванных проблем, объединять и координировать все усилия, в том
числе и на международном уровне, по преодолению их последствий.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считают, что правовой режим государственного имущества,
имущества юридических лиц и граждан одной Стороны, находящегося на
территории другой Стороны, регулируются законодательством Сторон, и
в необходимых случаях особым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соглашаются в том, что все вопросы в отношении
объектов, квалифицируемых как общесоюзная собственность, подлежат
урегулированию на основе особых соглашений.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Экономические отношения Сторон регулируются соглашениями,
неотъемлемой частью которых является предоставление режима
наибольшего благоприятствования. Стороны обеспечивают развитие
экономических, торговых, научно-технических отношений на уровнях: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органов государственной власти и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банков и финансовой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предприятий, объединений, организаций и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совместных казахско-белорусских и белорусско-казахских
предприятий и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индивидуальных предпринимателей.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согласны с тем, что конкретные механизмы
межхозяйственных отношений, торгового обмена, всех видов связи и
перевозок, а также вопросы экономического и информационного
сотрудничества будут регламентироваться межправительственными
соглашениями. Стороны будут добросовестно и неукоснительно соблюдать
взаимные обязательства и не будут применять в одностороннем порядке
экономические меры, дестабилизирующие их экономику или наносящие
ущерб Сторонам.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заключают межправительственные соглашения о взаимных
поставках и услугах, платежах, ценах и движении ценных бумаг. Данный
перечень соглашений не является исчерпывающим. Стороны обязуются
принимать меры по координации ценовой политики.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Сторон обеспечивает транзитные операции другой
Стороны через морские, речные и воздушные порты, железнодорожную,
автодорожную сети и магистральные трубопроводы, расположенные на их
территориях.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Условия и порядок осуществления транзитных транспортных
операций определяются специальными соглашениями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оставляют за собой право заключать дополнительные
договоры или соглашения о сотрудничестве во всех иных сферах
межгосударственных отношений.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обмениваются полномочными представительствами. Порядок
обмена представительствами и их статус будут урегулированы
специальным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Статья 16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Споры относительно толкования и применения настоящего Договора
подлежат разрешению путем переговоров.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не затрагивает обязательств Сторон в
отношении третьих государств и права на заключение договоров с
третьими сторонами об их участии в определенной Договором сфере
совместной деятельности Сторон, в том числе и в области обеспечения
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не направлен против третьих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проводить регулярные двусторонние консультации и
переговоры по вопросам исполнения настоящего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настоящего Договора Стороны считают
необходимым создать также постоянно действующую межпарламентскую
комиссию по сотрудничеству.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Сторон оставляет за собой право инициировать в рамках
консультаций переговоры о целесообразности продолжения действия
настоящего Договора или отдельных его статей.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Положения настоящего Договора могут быть дополнены или изменены
по взаимному согласию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подлежит ратификации. Обмен ратификационными
грамотами состоится в городе Минске. Настоящий Договор вступает в
силу в день обмена ратификационными грамотами.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заключается сроком на десять лет. Его
действие будет затем автоматически продолжено на следующий
десятилетний срок, если одна из Сторон не заявит о своем желании
денонсировать его путем письменного уведомления не позднее чем за
шесть месяцев до истечения срока действия договора.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Совершено в городе Алма-Ате в двух экземплярах, каждый на
казахском, белорусском, русском языках, причем три текста имеют
одинаковую силу.
     Статья 22
     Настоящий Договор после вступления его в силу направляется в
Секретариат Организации Объединенных Наций для регистрации и
опубликования.
     За Казахскую Советскую       За Белорусскую Советскую
     Социалистическую             Социалистическую
     Республику                   Республику
     Президент Казахской          Председатель Верховного
     Советской Социалистической   Совета Белорусской Советской
     Республики                   Социалистической Республики
      Н. НАЗАРБАЕВ                         Н. ДЕМЕНТЕЙ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