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eac7" w14:textId="f06e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Регламент Парламента Республики Казахстан</w:t>
      </w:r>
    </w:p>
    <w:p>
      <w:pPr>
        <w:spacing w:after="0"/>
        <w:ind w:left="0"/>
        <w:jc w:val="both"/>
      </w:pPr>
      <w:r>
        <w:rPr>
          <w:rFonts w:ascii="Times New Roman"/>
          <w:b w:val="false"/>
          <w:i w:val="false"/>
          <w:color w:val="000000"/>
          <w:sz w:val="28"/>
        </w:rPr>
        <w:t>Постановление Парламента Республики Казахстан от 22 июня 2012 года № 4-V</w:t>
      </w:r>
    </w:p>
    <w:p>
      <w:pPr>
        <w:spacing w:after="0"/>
        <w:ind w:left="0"/>
        <w:jc w:val="both"/>
      </w:pPr>
      <w:bookmarkStart w:name="z1" w:id="0"/>
      <w:r>
        <w:rPr>
          <w:rFonts w:ascii="Times New Roman"/>
          <w:b w:val="false"/>
          <w:i w:val="false"/>
          <w:color w:val="000000"/>
          <w:sz w:val="28"/>
        </w:rPr>
        <w:t>
      В соответствии с пунктом 2 </w:t>
      </w:r>
      <w:r>
        <w:rPr>
          <w:rFonts w:ascii="Times New Roman"/>
          <w:b w:val="false"/>
          <w:i w:val="false"/>
          <w:color w:val="000000"/>
          <w:sz w:val="28"/>
        </w:rPr>
        <w:t>статьи 14</w:t>
      </w:r>
      <w:r>
        <w:rPr>
          <w:rFonts w:ascii="Times New Roman"/>
          <w:b w:val="false"/>
          <w:i w:val="false"/>
          <w:color w:val="000000"/>
          <w:sz w:val="28"/>
        </w:rPr>
        <w:t xml:space="preserve"> Конституционного закона Республики Казахстан «О Парламенте Республики Казахстан и статусе его депутатов» Парламент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Внести изменения и дополнения в </w:t>
      </w:r>
      <w:r>
        <w:rPr>
          <w:rFonts w:ascii="Times New Roman"/>
          <w:b w:val="false"/>
          <w:i w:val="false"/>
          <w:color w:val="000000"/>
          <w:sz w:val="28"/>
        </w:rPr>
        <w:t>Регламент</w:t>
      </w:r>
      <w:r>
        <w:rPr>
          <w:rFonts w:ascii="Times New Roman"/>
          <w:b w:val="false"/>
          <w:i w:val="false"/>
          <w:color w:val="000000"/>
          <w:sz w:val="28"/>
        </w:rPr>
        <w:t xml:space="preserve"> Парламента Республики Казахстан, утвержденный Постановлением Парламента Республики Казахстан от 20 мая 1996 года № 2-I ПРК (Ведомости Парламента Республики Казахстан, 1996 г., № 6-7, ст. 227),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Мажилиса Парламента</w:t>
      </w:r>
      <w:r>
        <w:br/>
      </w:r>
      <w:r>
        <w:rPr>
          <w:rFonts w:ascii="Times New Roman"/>
          <w:b w:val="false"/>
          <w:i w:val="false"/>
          <w:color w:val="000000"/>
          <w:sz w:val="28"/>
        </w:rPr>
        <w:t>
</w:t>
      </w:r>
      <w:r>
        <w:rPr>
          <w:rFonts w:ascii="Times New Roman"/>
          <w:b w:val="false"/>
          <w:i/>
          <w:color w:val="000000"/>
          <w:sz w:val="28"/>
        </w:rPr>
        <w:t>      Республики Казахстан                       Н. НИГМАТУЛИН</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Парламента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 4-V ПРК от 22 июня 2012 г.</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«Сессия Парламента проходит в форме совместных и раздельных заседаний его Палат.</w:t>
      </w:r>
      <w:r>
        <w:br/>
      </w:r>
      <w:r>
        <w:rPr>
          <w:rFonts w:ascii="Times New Roman"/>
          <w:b w:val="false"/>
          <w:i w:val="false"/>
          <w:color w:val="000000"/>
          <w:sz w:val="28"/>
        </w:rPr>
        <w:t>
      Первая сессия Парламента созывается Президентом Республики Казахстан не позднее тридцати дней со дня опубликования итогов выборов.»;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второе предложение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«Сессия Парламента, как правило, открывается Президентом Республики, а в случае его отсутствия - Председателем Мажилиса.»;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3</w:t>
      </w:r>
      <w:r>
        <w:rPr>
          <w:rFonts w:ascii="Times New Roman"/>
          <w:b w:val="false"/>
          <w:i w:val="false"/>
          <w:color w:val="000000"/>
          <w:sz w:val="28"/>
        </w:rPr>
        <w:t>. Очередные сессии Парламента созываются Председателем Мажилиса и проводятся раз в год, начиная с первого рабочего дня сентября и по последний рабочий день июня.</w:t>
      </w:r>
      <w:r>
        <w:br/>
      </w:r>
      <w:r>
        <w:rPr>
          <w:rFonts w:ascii="Times New Roman"/>
          <w:b w:val="false"/>
          <w:i w:val="false"/>
          <w:color w:val="000000"/>
          <w:sz w:val="28"/>
        </w:rPr>
        <w:t>
      Сведения о дате, времени и месте открытия сессии Парламента распространяются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парламентские каникулы прерываются в связи с созывом внеочередной сессии Парламента, они возобновляются после завершения работы внеочередной сессии и продолжаются до истечения сроков парламентских каникул.»;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в заголовке </w:t>
      </w:r>
      <w:r>
        <w:rPr>
          <w:rFonts w:ascii="Times New Roman"/>
          <w:b w:val="false"/>
          <w:i w:val="false"/>
          <w:color w:val="000000"/>
          <w:sz w:val="28"/>
        </w:rPr>
        <w:t>Главы 1</w:t>
      </w:r>
      <w:r>
        <w:rPr>
          <w:rFonts w:ascii="Times New Roman"/>
          <w:b w:val="false"/>
          <w:i w:val="false"/>
          <w:color w:val="000000"/>
          <w:sz w:val="28"/>
        </w:rPr>
        <w:t>, пунктах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xml:space="preserve"> слова «Пленарные заседания», «пленарном заседании Парламента или Палаты», «пленарном заседании Парламента или его Палаты», «пленарных заседаниях», «заседаниях Парламента», «пленарном заседании Парламента», «пленарном заседании» заменить словами «Совместные заседания Палат», «совместном заседании Палат Парламента или раздельном заседании Палаты», «совместном заседании Палат Парламента или раздельном заседании Палаты», «совместных заседаниях Палат», «совместных заседаниях Палат», «совместном заседании Палат Парламента», «совместном заседании Палат»;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«Пленарное заседание», «пленарного заседания» заменить соответственно словами «Совместное заседание Палат», «совместного заседания Палат»;</w:t>
      </w:r>
      <w:r>
        <w:br/>
      </w:r>
      <w:r>
        <w:rPr>
          <w:rFonts w:ascii="Times New Roman"/>
          <w:b w:val="false"/>
          <w:i w:val="false"/>
          <w:color w:val="000000"/>
          <w:sz w:val="28"/>
        </w:rPr>
        <w:t>
</w:t>
      </w:r>
      <w:r>
        <w:rPr>
          <w:rFonts w:ascii="Times New Roman"/>
          <w:b w:val="false"/>
          <w:i w:val="false"/>
          <w:color w:val="000000"/>
          <w:sz w:val="28"/>
        </w:rPr>
        <w:t>
      слова «информируя депутатов Палат за семь дней до дня его проведения, если законом не определены иные сроки» заменить словами «заблаговременно информируя депутатов Палат»;</w:t>
      </w:r>
      <w:r>
        <w:br/>
      </w:r>
      <w:r>
        <w:rPr>
          <w:rFonts w:ascii="Times New Roman"/>
          <w:b w:val="false"/>
          <w:i w:val="false"/>
          <w:color w:val="000000"/>
          <w:sz w:val="28"/>
        </w:rPr>
        <w:t>
</w:t>
      </w:r>
      <w:r>
        <w:rPr>
          <w:rFonts w:ascii="Times New Roman"/>
          <w:b w:val="false"/>
          <w:i w:val="false"/>
          <w:color w:val="000000"/>
          <w:sz w:val="28"/>
        </w:rPr>
        <w:t>
      в части второй слова «Пленарные заседания» заменить словами «Совместные заседания Палат»;</w:t>
      </w:r>
      <w:r>
        <w:br/>
      </w:r>
      <w:r>
        <w:rPr>
          <w:rFonts w:ascii="Times New Roman"/>
          <w:b w:val="false"/>
          <w:i w:val="false"/>
          <w:color w:val="000000"/>
          <w:sz w:val="28"/>
        </w:rPr>
        <w:t>
</w:t>
      </w:r>
      <w:r>
        <w:rPr>
          <w:rFonts w:ascii="Times New Roman"/>
          <w:b w:val="false"/>
          <w:i w:val="false"/>
          <w:color w:val="000000"/>
          <w:sz w:val="28"/>
        </w:rPr>
        <w:t>
      в части третьей слова «пленарного заседания» заменить словами «совместного заседания Палат»;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w:t>
      </w: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6</w:t>
      </w:r>
      <w:r>
        <w:rPr>
          <w:rFonts w:ascii="Times New Roman"/>
          <w:b w:val="false"/>
          <w:i w:val="false"/>
          <w:color w:val="000000"/>
          <w:sz w:val="28"/>
        </w:rPr>
        <w:t>. Заседание Парламента правомочно при условии присутствия на нем не менее двух третей от общего числа депутатов каждой из Палат.»;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w:t>
      </w: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девятый части первой после слова «порядок» дополнить словом «проведения»;</w:t>
      </w:r>
      <w:r>
        <w:br/>
      </w:r>
      <w:r>
        <w:rPr>
          <w:rFonts w:ascii="Times New Roman"/>
          <w:b w:val="false"/>
          <w:i w:val="false"/>
          <w:color w:val="000000"/>
          <w:sz w:val="28"/>
        </w:rPr>
        <w:t>
</w:t>
      </w:r>
      <w:r>
        <w:rPr>
          <w:rFonts w:ascii="Times New Roman"/>
          <w:b w:val="false"/>
          <w:i w:val="false"/>
          <w:color w:val="000000"/>
          <w:sz w:val="28"/>
        </w:rPr>
        <w:t>
      в части третьей слово «заместителю» заменить словами «одному из заместителей»;</w:t>
      </w:r>
      <w:r>
        <w:br/>
      </w:r>
      <w:r>
        <w:rPr>
          <w:rFonts w:ascii="Times New Roman"/>
          <w:b w:val="false"/>
          <w:i w:val="false"/>
          <w:color w:val="000000"/>
          <w:sz w:val="28"/>
        </w:rPr>
        <w:t>
</w:t>
      </w:r>
      <w:r>
        <w:rPr>
          <w:rFonts w:ascii="Times New Roman"/>
          <w:b w:val="false"/>
          <w:i w:val="false"/>
          <w:color w:val="000000"/>
          <w:sz w:val="28"/>
        </w:rPr>
        <w:t>
      9) часть третью </w:t>
      </w:r>
      <w:r>
        <w:rPr>
          <w:rFonts w:ascii="Times New Roman"/>
          <w:b w:val="false"/>
          <w:i w:val="false"/>
          <w:color w:val="000000"/>
          <w:sz w:val="28"/>
        </w:rPr>
        <w:t>пункта 8</w:t>
      </w:r>
      <w:r>
        <w:rPr>
          <w:rFonts w:ascii="Times New Roman"/>
          <w:b w:val="false"/>
          <w:i w:val="false"/>
          <w:color w:val="000000"/>
          <w:sz w:val="28"/>
        </w:rPr>
        <w:t xml:space="preserve"> после слова «Конституцией» дополнить словами «и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w:t>
      </w: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9</w:t>
      </w:r>
      <w:r>
        <w:rPr>
          <w:rFonts w:ascii="Times New Roman"/>
          <w:b w:val="false"/>
          <w:i w:val="false"/>
          <w:color w:val="000000"/>
          <w:sz w:val="28"/>
        </w:rPr>
        <w:t>. Время для докладов на заседаниях Парламента предоставляется в пределах тридцати минут, для содокладов - до двадцати минут, выступающим в прениях - до десяти минут, при повторном выступлении в прениях - до пяти минут, для оглашения депутатских запросов - до пяти минут, при обсуждении кандидатур - до трех минут, для выступлений по процедурным вопросам, для справок и вопросов - до двух минут. Для ответов на вопросы отводится не более одного часа, а для прений - до полутора часов. После прекращения прений докладчик и содокладчик имеют право выступить с заключительным словом в пределах десяти минут.»;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«Заседания» заменить словами «Совместные заседания Палат»;</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после слова «докладов» дополнить словом «и содокладов»;</w:t>
      </w:r>
      <w:r>
        <w:br/>
      </w:r>
      <w:r>
        <w:rPr>
          <w:rFonts w:ascii="Times New Roman"/>
          <w:b w:val="false"/>
          <w:i w:val="false"/>
          <w:color w:val="000000"/>
          <w:sz w:val="28"/>
        </w:rPr>
        <w:t>
</w:t>
      </w:r>
      <w:r>
        <w:rPr>
          <w:rFonts w:ascii="Times New Roman"/>
          <w:b w:val="false"/>
          <w:i w:val="false"/>
          <w:color w:val="000000"/>
          <w:sz w:val="28"/>
        </w:rPr>
        <w:t>
      слова «редакционно-издательский отдел Мажилиса» заменить словами «Аппарат Мажилиса»;</w:t>
      </w:r>
      <w:r>
        <w:br/>
      </w:r>
      <w:r>
        <w:rPr>
          <w:rFonts w:ascii="Times New Roman"/>
          <w:b w:val="false"/>
          <w:i w:val="false"/>
          <w:color w:val="000000"/>
          <w:sz w:val="28"/>
        </w:rPr>
        <w:t>
</w:t>
      </w:r>
      <w:r>
        <w:rPr>
          <w:rFonts w:ascii="Times New Roman"/>
          <w:b w:val="false"/>
          <w:i w:val="false"/>
          <w:color w:val="000000"/>
          <w:sz w:val="28"/>
        </w:rPr>
        <w:t>
      слова «пленарного заседания» заменить словами «совместного заседания Палат»;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w:t>
      </w: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«Палат и Бюро Палат» заменить словом «Парламента»;</w:t>
      </w:r>
      <w:r>
        <w:br/>
      </w:r>
      <w:r>
        <w:rPr>
          <w:rFonts w:ascii="Times New Roman"/>
          <w:b w:val="false"/>
          <w:i w:val="false"/>
          <w:color w:val="000000"/>
          <w:sz w:val="28"/>
        </w:rPr>
        <w:t>
      слова «в их» заменить словом «его»;</w:t>
      </w:r>
      <w:r>
        <w:br/>
      </w:r>
      <w:r>
        <w:rPr>
          <w:rFonts w:ascii="Times New Roman"/>
          <w:b w:val="false"/>
          <w:i w:val="false"/>
          <w:color w:val="000000"/>
          <w:sz w:val="28"/>
        </w:rPr>
        <w:t>
      слова «и его Палаты» исключить;</w:t>
      </w:r>
      <w:r>
        <w:br/>
      </w:r>
      <w:r>
        <w:rPr>
          <w:rFonts w:ascii="Times New Roman"/>
          <w:b w:val="false"/>
          <w:i w:val="false"/>
          <w:color w:val="000000"/>
          <w:sz w:val="28"/>
        </w:rPr>
        <w:t>
</w:t>
      </w:r>
      <w:r>
        <w:rPr>
          <w:rFonts w:ascii="Times New Roman"/>
          <w:b w:val="false"/>
          <w:i w:val="false"/>
          <w:color w:val="000000"/>
          <w:sz w:val="28"/>
        </w:rPr>
        <w:t>
      части четвертую и пятую исключить;</w:t>
      </w:r>
      <w:r>
        <w:br/>
      </w:r>
      <w:r>
        <w:rPr>
          <w:rFonts w:ascii="Times New Roman"/>
          <w:b w:val="false"/>
          <w:i w:val="false"/>
          <w:color w:val="000000"/>
          <w:sz w:val="28"/>
        </w:rPr>
        <w:t>
</w:t>
      </w:r>
      <w:r>
        <w:rPr>
          <w:rFonts w:ascii="Times New Roman"/>
          <w:b w:val="false"/>
          <w:i w:val="false"/>
          <w:color w:val="000000"/>
          <w:sz w:val="28"/>
        </w:rPr>
        <w:t>
      в части шестой слова «за семь дней до проведения совместного заседания Палат Парламента» заменить словом «заблаговременно»;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w:t>
      </w: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первое предложение части второй изложить в следующей редакции:</w:t>
      </w:r>
      <w:r>
        <w:br/>
      </w:r>
      <w:r>
        <w:rPr>
          <w:rFonts w:ascii="Times New Roman"/>
          <w:b w:val="false"/>
          <w:i w:val="false"/>
          <w:color w:val="000000"/>
          <w:sz w:val="28"/>
        </w:rPr>
        <w:t>
      «Прения по обсуждаемому вопросу могут быть прекращены по истечении времени либо по решению Парламента, принятому большинством голосов от числа депутатов каждой из Палат, присутствующих на совместном заседании Палат Парламента открытым голосованием.»;</w:t>
      </w:r>
      <w:r>
        <w:br/>
      </w:r>
      <w:r>
        <w:rPr>
          <w:rFonts w:ascii="Times New Roman"/>
          <w:b w:val="false"/>
          <w:i w:val="false"/>
          <w:color w:val="000000"/>
          <w:sz w:val="28"/>
        </w:rPr>
        <w:t>
</w:t>
      </w:r>
      <w:r>
        <w:rPr>
          <w:rFonts w:ascii="Times New Roman"/>
          <w:b w:val="false"/>
          <w:i w:val="false"/>
          <w:color w:val="000000"/>
          <w:sz w:val="28"/>
        </w:rPr>
        <w:t>
      в части третьей слова «пленарного заседания Парламента через Общий отдел» заменить словами «совместного заседания Палат Парламента через Аппарат»;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w:t>
      </w:r>
      <w:r>
        <w:rPr>
          <w:rFonts w:ascii="Times New Roman"/>
          <w:b w:val="false"/>
          <w:i w:val="false"/>
          <w:color w:val="000000"/>
          <w:sz w:val="28"/>
        </w:rPr>
        <w:t xml:space="preserve"> пункты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16</w:t>
      </w:r>
      <w:r>
        <w:rPr>
          <w:rFonts w:ascii="Times New Roman"/>
          <w:b w:val="false"/>
          <w:i w:val="false"/>
          <w:color w:val="000000"/>
          <w:sz w:val="28"/>
        </w:rPr>
        <w:t>.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w:t>
      </w:r>
      <w:r>
        <w:br/>
      </w:r>
      <w:r>
        <w:rPr>
          <w:rFonts w:ascii="Times New Roman"/>
          <w:b w:val="false"/>
          <w:i w:val="false"/>
          <w:color w:val="000000"/>
          <w:sz w:val="28"/>
        </w:rPr>
        <w:t>
      В случае если вопросы подлежат рассмотрению на совместном заседании Палат, Президент Республики своим указом созывает внеочередное совместное заседание Палат, на основании которого оно проводится в сроки и порядке, определенные Президентом.</w:t>
      </w:r>
      <w:r>
        <w:br/>
      </w:r>
      <w:r>
        <w:rPr>
          <w:rFonts w:ascii="Times New Roman"/>
          <w:b w:val="false"/>
          <w:i w:val="false"/>
          <w:color w:val="000000"/>
          <w:sz w:val="28"/>
        </w:rPr>
        <w:t>
      Председатели Палат, при обоюдной инициативе о созыве внеочередного совместного заседания Палат Парламента, вносят соответствующее письменное предложение Президенту.</w:t>
      </w:r>
      <w:r>
        <w:br/>
      </w:r>
      <w:r>
        <w:rPr>
          <w:rFonts w:ascii="Times New Roman"/>
          <w:b w:val="false"/>
          <w:i w:val="false"/>
          <w:color w:val="000000"/>
          <w:sz w:val="28"/>
        </w:rPr>
        <w:t>
      По инициативе не менее чем одной трети от общего числа депутатов Парламента соответствующее письменное предложение вносится Президенту, в котором раскрывается вопрос, послуживший поводом для проведения внеочередного совместного заседания Палат Парламента.</w:t>
      </w:r>
      <w:r>
        <w:br/>
      </w:r>
      <w:r>
        <w:rPr>
          <w:rFonts w:ascii="Times New Roman"/>
          <w:b w:val="false"/>
          <w:i w:val="false"/>
          <w:color w:val="000000"/>
          <w:sz w:val="28"/>
        </w:rPr>
        <w:t>
      На внеочередных совместных заседаниях Палат рассматриваются лишь вопросы, послужившие основанием для их созыва.</w:t>
      </w:r>
      <w:r>
        <w:br/>
      </w:r>
      <w:r>
        <w:rPr>
          <w:rFonts w:ascii="Times New Roman"/>
          <w:b w:val="false"/>
          <w:i w:val="false"/>
          <w:color w:val="000000"/>
          <w:sz w:val="28"/>
        </w:rPr>
        <w:t>
      Внеочередное совместное заседание Палат открывается, как правило, Президентом Республики, а в случае его отсутствия - Председателем Мажилиса.</w:t>
      </w:r>
      <w:r>
        <w:br/>
      </w:r>
      <w:r>
        <w:rPr>
          <w:rFonts w:ascii="Times New Roman"/>
          <w:b w:val="false"/>
          <w:i w:val="false"/>
          <w:color w:val="000000"/>
          <w:sz w:val="28"/>
        </w:rPr>
        <w:t>
      </w:t>
      </w:r>
      <w:r>
        <w:rPr>
          <w:rFonts w:ascii="Times New Roman"/>
          <w:b/>
          <w:i w:val="false"/>
          <w:color w:val="000000"/>
          <w:sz w:val="28"/>
        </w:rPr>
        <w:t>Пункт 17</w:t>
      </w:r>
      <w:r>
        <w:rPr>
          <w:rFonts w:ascii="Times New Roman"/>
          <w:b w:val="false"/>
          <w:i w:val="false"/>
          <w:color w:val="000000"/>
          <w:sz w:val="28"/>
        </w:rPr>
        <w:t>. Парламент принимает имеющие обязательную силу на всей территории Республики законодательные акты в форме конституционных законов и законов Республики Казахстан, постановлений Парламента, а также индивидуальные постановления.</w:t>
      </w:r>
      <w:r>
        <w:br/>
      </w:r>
      <w:r>
        <w:rPr>
          <w:rFonts w:ascii="Times New Roman"/>
          <w:b w:val="false"/>
          <w:i w:val="false"/>
          <w:color w:val="000000"/>
          <w:sz w:val="28"/>
        </w:rPr>
        <w:t>
      Парламент и его Палаты вправе по вопросам своей компетенции принимать обращения, декларации, заявления, иные акты, не носящие законодательного характера. Их принятие осуществляется с соблюдением условий и требований, установленных настоящим Регламентом и Регламентами Палат.»;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w:t>
      </w:r>
      <w:r>
        <w:rPr>
          <w:rFonts w:ascii="Times New Roman"/>
          <w:b w:val="false"/>
          <w:i w:val="false"/>
          <w:color w:val="000000"/>
          <w:sz w:val="28"/>
        </w:rPr>
        <w:t xml:space="preserve"> дополнить пунктом 17-1 следующего содержания:</w:t>
      </w:r>
      <w:r>
        <w:br/>
      </w:r>
      <w:r>
        <w:rPr>
          <w:rFonts w:ascii="Times New Roman"/>
          <w:b w:val="false"/>
          <w:i w:val="false"/>
          <w:color w:val="000000"/>
          <w:sz w:val="28"/>
        </w:rPr>
        <w:t>
      «</w:t>
      </w:r>
      <w:r>
        <w:rPr>
          <w:rFonts w:ascii="Times New Roman"/>
          <w:b/>
          <w:i w:val="false"/>
          <w:color w:val="000000"/>
          <w:sz w:val="28"/>
        </w:rPr>
        <w:t>Пункт 17-1</w:t>
      </w:r>
      <w:r>
        <w:rPr>
          <w:rFonts w:ascii="Times New Roman"/>
          <w:b w:val="false"/>
          <w:i w:val="false"/>
          <w:color w:val="000000"/>
          <w:sz w:val="28"/>
        </w:rPr>
        <w:t>. Проект обращения, декларации, заявления, иного акта Парламента, не носящего законодательного характера, вносится депутатом (депутатами), инициировавшим (-ми) его в Бюро соответствующей Палаты Парламента.</w:t>
      </w:r>
      <w:r>
        <w:br/>
      </w:r>
      <w:r>
        <w:rPr>
          <w:rFonts w:ascii="Times New Roman"/>
          <w:b w:val="false"/>
          <w:i w:val="false"/>
          <w:color w:val="000000"/>
          <w:sz w:val="28"/>
        </w:rPr>
        <w:t>
      Бюро соответствующей Палаты обращается к Председателю Мажилиса о включении данного вопроса в повестку дня совместного заседания Палат Парламента.</w:t>
      </w:r>
      <w:r>
        <w:br/>
      </w:r>
      <w:r>
        <w:rPr>
          <w:rFonts w:ascii="Times New Roman"/>
          <w:b w:val="false"/>
          <w:i w:val="false"/>
          <w:color w:val="000000"/>
          <w:sz w:val="28"/>
        </w:rPr>
        <w:t>
      При его рассмотрении на совместном заседании Палат Парламента проект обращения, декларации, заявления, иного акта оглашается его инициатором. По проекту обращения, декларации, заявления, иного акта могут быть открыты прения. В случае необходимости Парламентом создается совместная комиссия по его доработке.»;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18</w:t>
      </w:r>
      <w:r>
        <w:rPr>
          <w:rFonts w:ascii="Times New Roman"/>
          <w:b w:val="false"/>
          <w:i w:val="false"/>
          <w:color w:val="000000"/>
          <w:sz w:val="28"/>
        </w:rPr>
        <w:t>. Законодательные акты Парламента принимаются большинством голосов от общего числа депутатов каждой из Палат, если иное не предусмотрено Конституцией Республики.</w:t>
      </w:r>
      <w:r>
        <w:br/>
      </w:r>
      <w:r>
        <w:rPr>
          <w:rFonts w:ascii="Times New Roman"/>
          <w:b w:val="false"/>
          <w:i w:val="false"/>
          <w:color w:val="000000"/>
          <w:sz w:val="28"/>
        </w:rPr>
        <w:t>
      Иные акты Парламента принимаются большинством голосов от общего числа депутатов каждой из Палат.</w:t>
      </w:r>
      <w:r>
        <w:br/>
      </w:r>
      <w:r>
        <w:rPr>
          <w:rFonts w:ascii="Times New Roman"/>
          <w:b w:val="false"/>
          <w:i w:val="false"/>
          <w:color w:val="000000"/>
          <w:sz w:val="28"/>
        </w:rPr>
        <w:t>
      При принятии Парламентом законодательных и иных актов в совместном заседании Сената и Мажилиса голосование проводится раздельно по Палатам. Результаты голосования на электронных табло должны появляться одновременно.»;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w:t>
      </w: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«своих пленарных заседаниях», «пленарном заседании», «пленарное заседание» и «совместного заседания» заменить соответственно словами «совместных заседаниях Палат», «совместном заседании Палат», «совместное заседание Палат» и «совместного заседания Палат»;</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«Отмена, внесение изменений и дополнений в ранее принятые решения Парламента производятся путем такого же голосования, каким они были приняты.»;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w:t>
      </w: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«большинством голосов депутатов, присутствующих на пленарном заседании» заменить словами «большинством голосов депутатов каждой из Палат Парламента, присутствующих на совместном заседании Палат»;</w:t>
      </w:r>
      <w:r>
        <w:br/>
      </w:r>
      <w:r>
        <w:rPr>
          <w:rFonts w:ascii="Times New Roman"/>
          <w:b w:val="false"/>
          <w:i w:val="false"/>
          <w:color w:val="000000"/>
          <w:sz w:val="28"/>
        </w:rPr>
        <w:t>
</w:t>
      </w:r>
      <w:r>
        <w:rPr>
          <w:rFonts w:ascii="Times New Roman"/>
          <w:b w:val="false"/>
          <w:i w:val="false"/>
          <w:color w:val="000000"/>
          <w:sz w:val="28"/>
        </w:rPr>
        <w:t>
      абзац восьмой части второй после слов «возврате к» дополнить словами «ранее принятым решениям и (или) 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принятия одного из предложений голосование по остальным альтернативным предложениям не проводится.»;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w:t>
      </w: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десятую изложить в следующей редакции:</w:t>
      </w:r>
      <w:r>
        <w:br/>
      </w:r>
      <w:r>
        <w:rPr>
          <w:rFonts w:ascii="Times New Roman"/>
          <w:b w:val="false"/>
          <w:i w:val="false"/>
          <w:color w:val="000000"/>
          <w:sz w:val="28"/>
        </w:rPr>
        <w:t>
      «Вскрытие урны осуществляется в присутствии всех членов Счетной комиссии»;</w:t>
      </w:r>
      <w:r>
        <w:br/>
      </w:r>
      <w:r>
        <w:rPr>
          <w:rFonts w:ascii="Times New Roman"/>
          <w:b w:val="false"/>
          <w:i w:val="false"/>
          <w:color w:val="000000"/>
          <w:sz w:val="28"/>
        </w:rPr>
        <w:t>
</w:t>
      </w:r>
      <w:r>
        <w:rPr>
          <w:rFonts w:ascii="Times New Roman"/>
          <w:b w:val="false"/>
          <w:i w:val="false"/>
          <w:color w:val="000000"/>
          <w:sz w:val="28"/>
        </w:rPr>
        <w:t>
      дополнить частями одиннадцатой и двенадцатой следующего содержания:</w:t>
      </w:r>
      <w:r>
        <w:br/>
      </w: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Парламент открытым голосованием большинством голосов от общего числа депутатов Парламента утверждает протокол Счетной комиссии о результатах тайного голосования.</w:t>
      </w:r>
      <w:r>
        <w:br/>
      </w:r>
      <w:r>
        <w:rPr>
          <w:rFonts w:ascii="Times New Roman"/>
          <w:b w:val="false"/>
          <w:i w:val="false"/>
          <w:color w:val="000000"/>
          <w:sz w:val="28"/>
        </w:rPr>
        <w:t>
      При выявлении ошибок в процедуре проведенного голосования по решению Парламента, принятому открытым голосованием большинством голосов от общего числа депутатов Парламента, проводится повторное голосование.»;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28</w:t>
      </w:r>
      <w:r>
        <w:rPr>
          <w:rFonts w:ascii="Times New Roman"/>
          <w:b w:val="false"/>
          <w:i w:val="false"/>
          <w:color w:val="000000"/>
          <w:sz w:val="28"/>
        </w:rPr>
        <w:t>. Постановления Парламента подписываются Председателем Мажилиса.»;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w:t>
      </w: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 xml:space="preserve"> слово «проекта»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w:t>
      </w:r>
      <w:r>
        <w:rPr>
          <w:rFonts w:ascii="Times New Roman"/>
          <w:b w:val="false"/>
          <w:i w:val="false"/>
          <w:color w:val="000000"/>
          <w:sz w:val="28"/>
        </w:rPr>
        <w:t xml:space="preserve"> второе предложение части третьей </w:t>
      </w:r>
      <w:r>
        <w:rPr>
          <w:rFonts w:ascii="Times New Roman"/>
          <w:b w:val="false"/>
          <w:i w:val="false"/>
          <w:color w:val="000000"/>
          <w:sz w:val="28"/>
        </w:rPr>
        <w:t>пункта 31</w:t>
      </w:r>
      <w:r>
        <w:rPr>
          <w:rFonts w:ascii="Times New Roman"/>
          <w:b w:val="false"/>
          <w:i w:val="false"/>
          <w:color w:val="000000"/>
          <w:sz w:val="28"/>
        </w:rPr>
        <w:t xml:space="preserve"> после слова «большинством» дополнить словами «не менее трех четвертей»;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w:t>
      </w:r>
      <w:r>
        <w:rPr>
          <w:rFonts w:ascii="Times New Roman"/>
          <w:b w:val="false"/>
          <w:i w:val="false"/>
          <w:color w:val="000000"/>
          <w:sz w:val="28"/>
        </w:rPr>
        <w:t> </w:t>
      </w:r>
      <w:r>
        <w:rPr>
          <w:rFonts w:ascii="Times New Roman"/>
          <w:b w:val="false"/>
          <w:i w:val="false"/>
          <w:color w:val="000000"/>
          <w:sz w:val="28"/>
        </w:rPr>
        <w:t>Главу 4</w:t>
      </w:r>
      <w:r>
        <w:rPr>
          <w:rFonts w:ascii="Times New Roman"/>
          <w:b w:val="false"/>
          <w:i w:val="false"/>
          <w:color w:val="000000"/>
          <w:sz w:val="28"/>
        </w:rPr>
        <w:t xml:space="preserve"> дополнить пунктом 32-1 следующего содержания:</w:t>
      </w:r>
      <w:r>
        <w:br/>
      </w:r>
      <w:r>
        <w:rPr>
          <w:rFonts w:ascii="Times New Roman"/>
          <w:b w:val="false"/>
          <w:i w:val="false"/>
          <w:color w:val="000000"/>
          <w:sz w:val="28"/>
        </w:rPr>
        <w:t>
      «</w:t>
      </w:r>
      <w:r>
        <w:rPr>
          <w:rFonts w:ascii="Times New Roman"/>
          <w:b/>
          <w:i w:val="false"/>
          <w:color w:val="000000"/>
          <w:sz w:val="28"/>
        </w:rPr>
        <w:t>Пункт 32-1</w:t>
      </w:r>
      <w:r>
        <w:rPr>
          <w:rFonts w:ascii="Times New Roman"/>
          <w:b w:val="false"/>
          <w:i w:val="false"/>
          <w:color w:val="000000"/>
          <w:sz w:val="28"/>
        </w:rPr>
        <w:t>. В случае и порядке, установленных пунктом 1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 изменения и дополнения в Конституцию Республики Казахстан могут быть приняты Парламентом Республики Казахстан большинством не менее четырех пятых голосов от общего числа депутатов каждой из Палат.»;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w:t>
      </w:r>
      <w:r>
        <w:rPr>
          <w:rFonts w:ascii="Times New Roman"/>
          <w:b w:val="false"/>
          <w:i w:val="false"/>
          <w:color w:val="000000"/>
          <w:sz w:val="28"/>
        </w:rPr>
        <w:t> </w:t>
      </w:r>
      <w:r>
        <w:rPr>
          <w:rFonts w:ascii="Times New Roman"/>
          <w:b w:val="false"/>
          <w:i w:val="false"/>
          <w:color w:val="000000"/>
          <w:sz w:val="28"/>
        </w:rPr>
        <w:t>Главу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w:t>
      </w: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Порядок утверждения отчетов Правительства и Счетного комитета по контролю за исполнением республиканского бюджета об исполнении республиканского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w:t>
      </w: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39</w:t>
      </w:r>
      <w:r>
        <w:rPr>
          <w:rFonts w:ascii="Times New Roman"/>
          <w:b w:val="false"/>
          <w:i w:val="false"/>
          <w:color w:val="000000"/>
          <w:sz w:val="28"/>
        </w:rPr>
        <w:t>. Утверждение отчетов Правительства и Счетного комитета по контролю за исполнением республиканского бюджета об исполнении республиканского бюджета происходит на совместном заседании Палат после их последовательного обсуждения вначале в Мажилисе, а затем в Сенате.»;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w:t>
      </w: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 xml:space="preserve"> слова «постатейном утверждении» заменить словами «утверждении отчетов об исполнении республиканского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29)</w:t>
      </w:r>
      <w:r>
        <w:rPr>
          <w:rFonts w:ascii="Times New Roman"/>
          <w:b w:val="false"/>
          <w:i w:val="false"/>
          <w:color w:val="000000"/>
          <w:sz w:val="28"/>
        </w:rPr>
        <w:t xml:space="preserve"> пункты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w:t>
      </w:r>
      <w:r>
        <w:rPr>
          <w:rFonts w:ascii="Times New Roman"/>
          <w:b w:val="false"/>
          <w:i w:val="false"/>
          <w:color w:val="000000"/>
          <w:sz w:val="28"/>
        </w:rPr>
        <w:t>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43</w:t>
      </w:r>
      <w:r>
        <w:rPr>
          <w:rFonts w:ascii="Times New Roman"/>
          <w:b w:val="false"/>
          <w:i w:val="false"/>
          <w:color w:val="000000"/>
          <w:sz w:val="28"/>
        </w:rPr>
        <w:t>.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w:t>
      </w:r>
      <w:r>
        <w:rPr>
          <w:rFonts w:ascii="Times New Roman"/>
          <w:b w:val="false"/>
          <w:i w:val="false"/>
          <w:color w:val="000000"/>
          <w:sz w:val="28"/>
        </w:rPr>
        <w:t> </w:t>
      </w:r>
      <w:r>
        <w:rPr>
          <w:rFonts w:ascii="Times New Roman"/>
          <w:b w:val="false"/>
          <w:i w:val="false"/>
          <w:color w:val="000000"/>
          <w:sz w:val="28"/>
        </w:rPr>
        <w:t>Главу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w:t>
      </w: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 xml:space="preserve"> слова «, путем принятия закона» заменить словами «на совместном заседании Палат»;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w:t>
      </w:r>
      <w:r>
        <w:rPr>
          <w:rFonts w:ascii="Times New Roman"/>
          <w:b w:val="false"/>
          <w:i w:val="false"/>
          <w:color w:val="000000"/>
          <w:sz w:val="28"/>
        </w:rPr>
        <w:t> </w:t>
      </w:r>
      <w:r>
        <w:rPr>
          <w:rFonts w:ascii="Times New Roman"/>
          <w:b w:val="false"/>
          <w:i w:val="false"/>
          <w:color w:val="000000"/>
          <w:sz w:val="28"/>
        </w:rPr>
        <w:t>Главу 9</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34)</w:t>
      </w: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10. Выражение Правительству Республики Казахстан вотума недоверия»;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35)</w:t>
      </w:r>
      <w:r>
        <w:rPr>
          <w:rFonts w:ascii="Times New Roman"/>
          <w:b w:val="false"/>
          <w:i w:val="false"/>
          <w:color w:val="000000"/>
          <w:sz w:val="28"/>
        </w:rPr>
        <w:t xml:space="preserve"> пункты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36)</w:t>
      </w:r>
      <w:r>
        <w:rPr>
          <w:rFonts w:ascii="Times New Roman"/>
          <w:b w:val="false"/>
          <w:i w:val="false"/>
          <w:color w:val="000000"/>
          <w:sz w:val="28"/>
        </w:rPr>
        <w:t>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60</w:t>
      </w:r>
      <w:r>
        <w:rPr>
          <w:rFonts w:ascii="Times New Roman"/>
          <w:b w:val="false"/>
          <w:i w:val="false"/>
          <w:color w:val="000000"/>
          <w:sz w:val="28"/>
        </w:rPr>
        <w:t>. Выражение вотума недоверия Правительству на совместном заседании Палат осуществляется:</w:t>
      </w:r>
      <w:r>
        <w:br/>
      </w:r>
      <w:r>
        <w:rPr>
          <w:rFonts w:ascii="Times New Roman"/>
          <w:b w:val="false"/>
          <w:i w:val="false"/>
          <w:color w:val="000000"/>
          <w:sz w:val="28"/>
        </w:rPr>
        <w:t xml:space="preserve">
      1) в случае постановки Премьер-Министром вопроса о доверии Правительству в связи с непринятием внесенного Правительством проекта закона; </w:t>
      </w:r>
      <w:r>
        <w:br/>
      </w:r>
      <w:r>
        <w:rPr>
          <w:rFonts w:ascii="Times New Roman"/>
          <w:b w:val="false"/>
          <w:i w:val="false"/>
          <w:color w:val="000000"/>
          <w:sz w:val="28"/>
        </w:rPr>
        <w:t>
      2) в порядке, установленном </w:t>
      </w:r>
      <w:r>
        <w:rPr>
          <w:rFonts w:ascii="Times New Roman"/>
          <w:b w:val="false"/>
          <w:i w:val="false"/>
          <w:color w:val="000000"/>
          <w:sz w:val="28"/>
        </w:rPr>
        <w:t>пунктом 43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37)</w:t>
      </w:r>
      <w:r>
        <w:rPr>
          <w:rFonts w:ascii="Times New Roman"/>
          <w:b w:val="false"/>
          <w:i w:val="false"/>
          <w:color w:val="000000"/>
          <w:sz w:val="28"/>
        </w:rPr>
        <w:t>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61</w:t>
      </w:r>
      <w:r>
        <w:rPr>
          <w:rFonts w:ascii="Times New Roman"/>
          <w:b w:val="false"/>
          <w:i w:val="false"/>
          <w:color w:val="000000"/>
          <w:sz w:val="28"/>
        </w:rPr>
        <w:t>. В связи с непринятием внесенного Правительством проекта закона Премьер-Министр вправе на совместном заседании Палат поставить вопрос о доверии Правительству. Голосование по этому вопросу проводится не ранее чем через сорок восемь часов с момента постановки вопроса о доверии.</w:t>
      </w:r>
      <w:r>
        <w:br/>
      </w:r>
      <w:r>
        <w:rPr>
          <w:rFonts w:ascii="Times New Roman"/>
          <w:b w:val="false"/>
          <w:i w:val="false"/>
          <w:color w:val="000000"/>
          <w:sz w:val="28"/>
        </w:rPr>
        <w:t>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38)</w:t>
      </w:r>
      <w:r>
        <w:rPr>
          <w:rFonts w:ascii="Times New Roman"/>
          <w:b w:val="false"/>
          <w:i w:val="false"/>
          <w:color w:val="000000"/>
          <w:sz w:val="28"/>
        </w:rPr>
        <w:t> </w:t>
      </w:r>
      <w:r>
        <w:rPr>
          <w:rFonts w:ascii="Times New Roman"/>
          <w:b w:val="false"/>
          <w:i w:val="false"/>
          <w:color w:val="000000"/>
          <w:sz w:val="28"/>
        </w:rPr>
        <w:t>Главу 13</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39)</w:t>
      </w:r>
      <w:r>
        <w:rPr>
          <w:rFonts w:ascii="Times New Roman"/>
          <w:b w:val="false"/>
          <w:i w:val="false"/>
          <w:color w:val="000000"/>
          <w:sz w:val="28"/>
        </w:rPr>
        <w:t> </w:t>
      </w:r>
      <w:r>
        <w:rPr>
          <w:rFonts w:ascii="Times New Roman"/>
          <w:b w:val="false"/>
          <w:i w:val="false"/>
          <w:color w:val="000000"/>
          <w:sz w:val="28"/>
        </w:rPr>
        <w:t>Раздел IV</w:t>
      </w:r>
      <w:r>
        <w:rPr>
          <w:rFonts w:ascii="Times New Roman"/>
          <w:b w:val="false"/>
          <w:i w:val="false"/>
          <w:color w:val="000000"/>
          <w:sz w:val="28"/>
        </w:rPr>
        <w:t xml:space="preserve"> дополнить главой 14-1 следующего содержания:</w:t>
      </w:r>
      <w:r>
        <w:br/>
      </w:r>
      <w:r>
        <w:rPr>
          <w:rFonts w:ascii="Times New Roman"/>
          <w:b w:val="false"/>
          <w:i w:val="false"/>
          <w:color w:val="000000"/>
          <w:sz w:val="28"/>
        </w:rPr>
        <w:t>
      «Глава 14-1. Принятие конституционных законов</w:t>
      </w:r>
      <w:r>
        <w:br/>
      </w:r>
      <w:r>
        <w:rPr>
          <w:rFonts w:ascii="Times New Roman"/>
          <w:b w:val="false"/>
          <w:i w:val="false"/>
          <w:color w:val="000000"/>
          <w:sz w:val="28"/>
        </w:rPr>
        <w:t>
      </w:t>
      </w:r>
      <w:r>
        <w:rPr>
          <w:rFonts w:ascii="Times New Roman"/>
          <w:b/>
          <w:i w:val="false"/>
          <w:color w:val="000000"/>
          <w:sz w:val="28"/>
        </w:rPr>
        <w:t>Пункт 69-1</w:t>
      </w:r>
      <w:r>
        <w:rPr>
          <w:rFonts w:ascii="Times New Roman"/>
          <w:b w:val="false"/>
          <w:i w:val="false"/>
          <w:color w:val="000000"/>
          <w:sz w:val="28"/>
        </w:rPr>
        <w:t>. Право законодательной инициативы принадлежит Президенту Республики, депутатам Парламента, Правительству и реализуется исключительно в Мажилисе.</w:t>
      </w:r>
      <w:r>
        <w:br/>
      </w:r>
      <w:r>
        <w:rPr>
          <w:rFonts w:ascii="Times New Roman"/>
          <w:b w:val="false"/>
          <w:i w:val="false"/>
          <w:color w:val="000000"/>
          <w:sz w:val="28"/>
        </w:rPr>
        <w:t>
      </w:t>
      </w:r>
      <w:r>
        <w:rPr>
          <w:rFonts w:ascii="Times New Roman"/>
          <w:b/>
          <w:i w:val="false"/>
          <w:color w:val="000000"/>
          <w:sz w:val="28"/>
        </w:rPr>
        <w:t>Пункт 69-2</w:t>
      </w:r>
      <w:r>
        <w:rPr>
          <w:rFonts w:ascii="Times New Roman"/>
          <w:b w:val="false"/>
          <w:i w:val="false"/>
          <w:color w:val="000000"/>
          <w:sz w:val="28"/>
        </w:rPr>
        <w:t>. Проект конституционного закона, рассмотренный и одобренный не менее чем двумя третями голосов от общего числа депутатов Мажилиса, в течение десяти календарных дней со дня его одобрения передается в Сенат. При этом Мажилис направляет в Сенат материалы, установленные </w:t>
      </w:r>
      <w:r>
        <w:rPr>
          <w:rFonts w:ascii="Times New Roman"/>
          <w:b w:val="false"/>
          <w:i w:val="false"/>
          <w:color w:val="000000"/>
          <w:sz w:val="28"/>
        </w:rPr>
        <w:t>пунктом 74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Отклонение в целом проекта конституционного закона осуществляется Мажилисом большинством голосов от общего числа его депутатов.</w:t>
      </w:r>
      <w:r>
        <w:br/>
      </w:r>
      <w:r>
        <w:rPr>
          <w:rFonts w:ascii="Times New Roman"/>
          <w:b w:val="false"/>
          <w:i w:val="false"/>
          <w:color w:val="000000"/>
          <w:sz w:val="28"/>
        </w:rPr>
        <w:t>
      При отсутствии необходимых приложений Аппарат Сената возвращает документы в Мажилис без регистрации для выполнения установленных требований.</w:t>
      </w:r>
      <w:r>
        <w:br/>
      </w:r>
      <w:r>
        <w:rPr>
          <w:rFonts w:ascii="Times New Roman"/>
          <w:b w:val="false"/>
          <w:i w:val="false"/>
          <w:color w:val="000000"/>
          <w:sz w:val="28"/>
        </w:rPr>
        <w:t>
      Проект конституционного закона, поступивший из Мажилиса, рассматривается в Сенате не более шестидесяти календарных дней со дня регистрации в Аппарате Сената без учета времени между сессиями Парламента.</w:t>
      </w:r>
      <w:r>
        <w:br/>
      </w:r>
      <w:r>
        <w:rPr>
          <w:rFonts w:ascii="Times New Roman"/>
          <w:b w:val="false"/>
          <w:i w:val="false"/>
          <w:color w:val="000000"/>
          <w:sz w:val="28"/>
        </w:rPr>
        <w:t>
      Поступивший законопроект Сенат рассматривает в соответствии с Регламентом Сената.</w:t>
      </w:r>
      <w:r>
        <w:br/>
      </w:r>
      <w:r>
        <w:rPr>
          <w:rFonts w:ascii="Times New Roman"/>
          <w:b w:val="false"/>
          <w:i w:val="false"/>
          <w:color w:val="000000"/>
          <w:sz w:val="28"/>
        </w:rPr>
        <w:t>
      </w:t>
      </w:r>
      <w:r>
        <w:rPr>
          <w:rFonts w:ascii="Times New Roman"/>
          <w:b/>
          <w:i w:val="false"/>
          <w:color w:val="000000"/>
          <w:sz w:val="28"/>
        </w:rPr>
        <w:t>Пункт 69-3</w:t>
      </w:r>
      <w:r>
        <w:rPr>
          <w:rFonts w:ascii="Times New Roman"/>
          <w:b w:val="false"/>
          <w:i w:val="false"/>
          <w:color w:val="000000"/>
          <w:sz w:val="28"/>
        </w:rPr>
        <w:t>. Принятый не менее чем двумя третями голосов от общего числа депутатов Сената проект становится конституционным законом и в течение десяти календарных дней представляется Президенту Республики на подпись.</w:t>
      </w:r>
      <w:r>
        <w:br/>
      </w:r>
      <w:r>
        <w:rPr>
          <w:rFonts w:ascii="Times New Roman"/>
          <w:b w:val="false"/>
          <w:i w:val="false"/>
          <w:color w:val="000000"/>
          <w:sz w:val="28"/>
        </w:rPr>
        <w:t>
      </w:t>
      </w:r>
      <w:r>
        <w:rPr>
          <w:rFonts w:ascii="Times New Roman"/>
          <w:b/>
          <w:i w:val="false"/>
          <w:color w:val="000000"/>
          <w:sz w:val="28"/>
        </w:rPr>
        <w:t>Пункт 69-4</w:t>
      </w:r>
      <w:r>
        <w:rPr>
          <w:rFonts w:ascii="Times New Roman"/>
          <w:b w:val="false"/>
          <w:i w:val="false"/>
          <w:color w:val="000000"/>
          <w:sz w:val="28"/>
        </w:rPr>
        <w:t>. В случае, если Сенат не менее чем двумя третями голосов от общего числа его депутатов вносит изменения и дополнения в проект конституционного закона, то Председатель Сената возвращает через Аппарат Сената в Мажилис постановление об этом со сравнительной таблицей с редакцией проекта, одобренного Мажилисом, и редакцией поправок в срок не более четырнадцати календарных дней с момента принятия решения.</w:t>
      </w:r>
      <w:r>
        <w:br/>
      </w:r>
      <w:r>
        <w:rPr>
          <w:rFonts w:ascii="Times New Roman"/>
          <w:b w:val="false"/>
          <w:i w:val="false"/>
          <w:color w:val="000000"/>
          <w:sz w:val="28"/>
        </w:rPr>
        <w:t>
      Возвращенный законопроект рассматривается в Мажилисе повторно в соответствии с Регламентом Мажилиса.</w:t>
      </w:r>
      <w:r>
        <w:br/>
      </w:r>
      <w:r>
        <w:rPr>
          <w:rFonts w:ascii="Times New Roman"/>
          <w:b w:val="false"/>
          <w:i w:val="false"/>
          <w:color w:val="000000"/>
          <w:sz w:val="28"/>
        </w:rPr>
        <w:t>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 скрепляется подписью Председателя Мажилиса и в течение пяти календарных дней со дня его принятия на пленарном заседании Мажилиса направляется в Сенат. О согласии Мажилиса с предложенными Сенатом изменениями и дополнениями Мажилисом принимается постановление. Сенат в течение пяти календарных дней со дня поступления принятого конституционного закона направляет его на подпись Президенту Республики.</w:t>
      </w:r>
      <w:r>
        <w:br/>
      </w:r>
      <w:r>
        <w:rPr>
          <w:rFonts w:ascii="Times New Roman"/>
          <w:b w:val="false"/>
          <w:i w:val="false"/>
          <w:color w:val="000000"/>
          <w:sz w:val="28"/>
        </w:rPr>
        <w:t>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 в порядке, установленном </w:t>
      </w:r>
      <w:r>
        <w:rPr>
          <w:rFonts w:ascii="Times New Roman"/>
          <w:b w:val="false"/>
          <w:i w:val="false"/>
          <w:color w:val="000000"/>
          <w:sz w:val="28"/>
        </w:rPr>
        <w:t>пунктом 76-1</w:t>
      </w:r>
      <w:r>
        <w:rPr>
          <w:rFonts w:ascii="Times New Roman"/>
          <w:b w:val="false"/>
          <w:i w:val="false"/>
          <w:color w:val="000000"/>
          <w:sz w:val="28"/>
        </w:rPr>
        <w:t xml:space="preserve"> -  </w:t>
      </w:r>
      <w:r>
        <w:rPr>
          <w:rFonts w:ascii="Times New Roman"/>
          <w:b w:val="false"/>
          <w:i w:val="false"/>
          <w:color w:val="000000"/>
          <w:sz w:val="28"/>
        </w:rPr>
        <w:t>76-5</w:t>
      </w:r>
      <w:r>
        <w:rPr>
          <w:rFonts w:ascii="Times New Roman"/>
          <w:b w:val="false"/>
          <w:i w:val="false"/>
          <w:color w:val="000000"/>
          <w:sz w:val="28"/>
        </w:rPr>
        <w:t>настоящего Регламента.»;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40)</w:t>
      </w:r>
      <w:r>
        <w:rPr>
          <w:rFonts w:ascii="Times New Roman"/>
          <w:b w:val="false"/>
          <w:i w:val="false"/>
          <w:color w:val="000000"/>
          <w:sz w:val="28"/>
        </w:rPr>
        <w:t> </w:t>
      </w:r>
      <w:r>
        <w:rPr>
          <w:rFonts w:ascii="Times New Roman"/>
          <w:b w:val="false"/>
          <w:i w:val="false"/>
          <w:color w:val="000000"/>
          <w:sz w:val="28"/>
        </w:rPr>
        <w:t>пункт 70</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w:t>
      </w:r>
      <w:r>
        <w:rPr>
          <w:rFonts w:ascii="Times New Roman"/>
          <w:b w:val="false"/>
          <w:i w:val="false"/>
          <w:color w:val="000000"/>
          <w:sz w:val="28"/>
        </w:rPr>
        <w:t>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i w:val="false"/>
          <w:color w:val="000000"/>
          <w:sz w:val="28"/>
        </w:rPr>
        <w:t>Пункт 71</w:t>
      </w:r>
      <w:r>
        <w:rPr>
          <w:rFonts w:ascii="Times New Roman"/>
          <w:b w:val="false"/>
          <w:i w:val="false"/>
          <w:color w:val="000000"/>
          <w:sz w:val="28"/>
        </w:rPr>
        <w:t>. При законодательной инициативе со стороны депутата (депутатов) Парламента Республики законопроект с соответствующими документами рассматривается в соответствии с Регламентом Мажилиса.»;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42)</w:t>
      </w:r>
      <w:r>
        <w:rPr>
          <w:rFonts w:ascii="Times New Roman"/>
          <w:b w:val="false"/>
          <w:i w:val="false"/>
          <w:color w:val="000000"/>
          <w:sz w:val="28"/>
        </w:rPr>
        <w:t> </w:t>
      </w:r>
      <w:r>
        <w:rPr>
          <w:rFonts w:ascii="Times New Roman"/>
          <w:b w:val="false"/>
          <w:i w:val="false"/>
          <w:color w:val="000000"/>
          <w:sz w:val="28"/>
        </w:rPr>
        <w:t>пункт 72</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43)</w:t>
      </w:r>
      <w:r>
        <w:rPr>
          <w:rFonts w:ascii="Times New Roman"/>
          <w:b w:val="false"/>
          <w:i w:val="false"/>
          <w:color w:val="000000"/>
          <w:sz w:val="28"/>
        </w:rPr>
        <w:t xml:space="preserve"> в </w:t>
      </w:r>
      <w:r>
        <w:rPr>
          <w:rFonts w:ascii="Times New Roman"/>
          <w:b w:val="false"/>
          <w:i w:val="false"/>
          <w:color w:val="000000"/>
          <w:sz w:val="28"/>
        </w:rPr>
        <w:t>пункте 73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абзац первый после слова «стороны» дополнить словами «Президента Республики либо»;</w:t>
      </w:r>
      <w:r>
        <w:br/>
      </w:r>
      <w:r>
        <w:rPr>
          <w:rFonts w:ascii="Times New Roman"/>
          <w:b w:val="false"/>
          <w:i w:val="false"/>
          <w:color w:val="000000"/>
          <w:sz w:val="28"/>
        </w:rPr>
        <w:t>
</w:t>
      </w:r>
      <w:r>
        <w:rPr>
          <w:rFonts w:ascii="Times New Roman"/>
          <w:b w:val="false"/>
          <w:i w:val="false"/>
          <w:color w:val="000000"/>
          <w:sz w:val="28"/>
        </w:rPr>
        <w:t>
      дополнить новым абзацем вторым следующего содержания:</w:t>
      </w:r>
      <w:r>
        <w:br/>
      </w:r>
      <w:r>
        <w:rPr>
          <w:rFonts w:ascii="Times New Roman"/>
          <w:b w:val="false"/>
          <w:i w:val="false"/>
          <w:color w:val="000000"/>
          <w:sz w:val="28"/>
        </w:rPr>
        <w:t>
      «Если законопроект принимается Мажилисом к рассмотрению, то его текст в трехдневный срок направляется депутатам Сената для ознакомления.»;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44)</w:t>
      </w:r>
      <w:r>
        <w:rPr>
          <w:rFonts w:ascii="Times New Roman"/>
          <w:b w:val="false"/>
          <w:i w:val="false"/>
          <w:color w:val="000000"/>
          <w:sz w:val="28"/>
        </w:rPr>
        <w:t>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74</w:t>
      </w:r>
      <w:r>
        <w:rPr>
          <w:rFonts w:ascii="Times New Roman"/>
          <w:b w:val="false"/>
          <w:i w:val="false"/>
          <w:color w:val="000000"/>
          <w:sz w:val="28"/>
        </w:rPr>
        <w:t>. Законопроект, рассмотренный и одобренный большинством голосов от общего числа депутатов Мажилиса, в течение десяти календарных дней со дня его одобрения передается в Сенат.</w:t>
      </w:r>
      <w:r>
        <w:br/>
      </w:r>
      <w:r>
        <w:rPr>
          <w:rFonts w:ascii="Times New Roman"/>
          <w:b w:val="false"/>
          <w:i w:val="false"/>
          <w:color w:val="000000"/>
          <w:sz w:val="28"/>
        </w:rPr>
        <w:t>
      При этом Мажилис направляет в Сенат следующие материалы:</w:t>
      </w:r>
      <w:r>
        <w:br/>
      </w:r>
      <w:r>
        <w:rPr>
          <w:rFonts w:ascii="Times New Roman"/>
          <w:b w:val="false"/>
          <w:i w:val="false"/>
          <w:color w:val="000000"/>
          <w:sz w:val="28"/>
        </w:rPr>
        <w:t>
      1) постановление Мажилиса об одобрении проекта закона;</w:t>
      </w:r>
      <w:r>
        <w:br/>
      </w:r>
      <w:r>
        <w:rPr>
          <w:rFonts w:ascii="Times New Roman"/>
          <w:b w:val="false"/>
          <w:i w:val="false"/>
          <w:color w:val="000000"/>
          <w:sz w:val="28"/>
        </w:rPr>
        <w:t>
      2) проект закона в редакции инициатора с приложениями,</w:t>
      </w:r>
      <w:r>
        <w:br/>
      </w:r>
      <w:r>
        <w:rPr>
          <w:rFonts w:ascii="Times New Roman"/>
          <w:b w:val="false"/>
          <w:i w:val="false"/>
          <w:color w:val="000000"/>
          <w:sz w:val="28"/>
        </w:rPr>
        <w:t>
предоставляемыми им согласно Регламенту Мажилиса;</w:t>
      </w:r>
      <w:r>
        <w:br/>
      </w:r>
      <w:r>
        <w:rPr>
          <w:rFonts w:ascii="Times New Roman"/>
          <w:b w:val="false"/>
          <w:i w:val="false"/>
          <w:color w:val="000000"/>
          <w:sz w:val="28"/>
        </w:rPr>
        <w:t>
      3) проект закона в редакции, одобренной Мажилисом;</w:t>
      </w:r>
      <w:r>
        <w:br/>
      </w:r>
      <w:r>
        <w:rPr>
          <w:rFonts w:ascii="Times New Roman"/>
          <w:b w:val="false"/>
          <w:i w:val="false"/>
          <w:color w:val="000000"/>
          <w:sz w:val="28"/>
        </w:rPr>
        <w:t xml:space="preserve">
      4) стенограмму заседания Мажилиса; </w:t>
      </w:r>
      <w:r>
        <w:br/>
      </w:r>
      <w:r>
        <w:rPr>
          <w:rFonts w:ascii="Times New Roman"/>
          <w:b w:val="false"/>
          <w:i w:val="false"/>
          <w:color w:val="000000"/>
          <w:sz w:val="28"/>
        </w:rPr>
        <w:t xml:space="preserve">
      5) сравнительную таблицу прежней и новой редакции правовых норм; </w:t>
      </w:r>
      <w:r>
        <w:br/>
      </w:r>
      <w:r>
        <w:rPr>
          <w:rFonts w:ascii="Times New Roman"/>
          <w:b w:val="false"/>
          <w:i w:val="false"/>
          <w:color w:val="000000"/>
          <w:sz w:val="28"/>
        </w:rPr>
        <w:t>
      6) полученные от Правительства заключения по поправкам, внесенным депутатами Мажилиса в проект Закона и предусматривающим сокращение государственных доходов или увеличение государственных расходов;</w:t>
      </w:r>
      <w:r>
        <w:br/>
      </w:r>
      <w:r>
        <w:rPr>
          <w:rFonts w:ascii="Times New Roman"/>
          <w:b w:val="false"/>
          <w:i w:val="false"/>
          <w:color w:val="000000"/>
          <w:sz w:val="28"/>
        </w:rPr>
        <w:t>
      7) сопроводительное письмо.</w:t>
      </w:r>
      <w:r>
        <w:br/>
      </w:r>
      <w:r>
        <w:rPr>
          <w:rFonts w:ascii="Times New Roman"/>
          <w:b w:val="false"/>
          <w:i w:val="false"/>
          <w:color w:val="000000"/>
          <w:sz w:val="28"/>
        </w:rPr>
        <w:t>
      Материалы, перечисленные в части второй настоящего пункта, представляются на казахском и русском языках.</w:t>
      </w:r>
      <w:r>
        <w:br/>
      </w:r>
      <w:r>
        <w:rPr>
          <w:rFonts w:ascii="Times New Roman"/>
          <w:b w:val="false"/>
          <w:i w:val="false"/>
          <w:color w:val="000000"/>
          <w:sz w:val="28"/>
        </w:rPr>
        <w:t>
      При направлении законопроекта о ратификации или денонсации международного договора вместе с законопроектом представляется заверенная соответствующим уполномоченным органом копия международного договора и приложения к нему.</w:t>
      </w:r>
      <w:r>
        <w:br/>
      </w:r>
      <w:r>
        <w:rPr>
          <w:rFonts w:ascii="Times New Roman"/>
          <w:b w:val="false"/>
          <w:i w:val="false"/>
          <w:color w:val="000000"/>
          <w:sz w:val="28"/>
        </w:rPr>
        <w:t>
      В случае ратификации или денонсации международного договора, текст которого не подписывался на казахском и (или) русском языках, к законопроекту прилагается заверенный соответствующим уполномоченным органом аутентичный его перевод на указанные языки.</w:t>
      </w:r>
      <w:r>
        <w:br/>
      </w:r>
      <w:r>
        <w:rPr>
          <w:rFonts w:ascii="Times New Roman"/>
          <w:b w:val="false"/>
          <w:i w:val="false"/>
          <w:color w:val="000000"/>
          <w:sz w:val="28"/>
        </w:rPr>
        <w:t>
      При отсутствии необходимых приложений Аппарат Сената возвращает документы в Мажилис без регистрации для выполнения установленных требований.</w:t>
      </w:r>
      <w:r>
        <w:br/>
      </w:r>
      <w:r>
        <w:rPr>
          <w:rFonts w:ascii="Times New Roman"/>
          <w:b w:val="false"/>
          <w:i w:val="false"/>
          <w:color w:val="000000"/>
          <w:sz w:val="28"/>
        </w:rPr>
        <w:t>
      Проект закона, поступивший из Мажилиса, рассматривается в Сенате не более шестидесяти календарных дней со дня регистрации в Аппарате Сената без учета времени между сессиями Парламента.</w:t>
      </w:r>
      <w:r>
        <w:br/>
      </w:r>
      <w:r>
        <w:rPr>
          <w:rFonts w:ascii="Times New Roman"/>
          <w:b w:val="false"/>
          <w:i w:val="false"/>
          <w:color w:val="000000"/>
          <w:sz w:val="28"/>
        </w:rPr>
        <w:t>
      Поступивший законопроект Сенат рассматривает в соответствии с Регламентом Сената.»;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45)</w:t>
      </w:r>
      <w:r>
        <w:rPr>
          <w:rFonts w:ascii="Times New Roman"/>
          <w:b w:val="false"/>
          <w:i w:val="false"/>
          <w:color w:val="000000"/>
          <w:sz w:val="28"/>
        </w:rPr>
        <w:t>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75</w:t>
      </w:r>
      <w:r>
        <w:rPr>
          <w:rFonts w:ascii="Times New Roman"/>
          <w:b w:val="false"/>
          <w:i w:val="false"/>
          <w:color w:val="000000"/>
          <w:sz w:val="28"/>
        </w:rPr>
        <w:t>. Принятый большинством голосов от общего числа депутатов Сената проект становится законом и в течение десяти календарных дней представляется Президенту Республики на подпись.»;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46)</w:t>
      </w:r>
      <w:r>
        <w:rPr>
          <w:rFonts w:ascii="Times New Roman"/>
          <w:b w:val="false"/>
          <w:i w:val="false"/>
          <w:color w:val="000000"/>
          <w:sz w:val="28"/>
        </w:rPr>
        <w:t xml:space="preserve"> дополнить пунктом 75-1 следующего содержания:</w:t>
      </w:r>
      <w:r>
        <w:br/>
      </w:r>
      <w:r>
        <w:rPr>
          <w:rFonts w:ascii="Times New Roman"/>
          <w:b w:val="false"/>
          <w:i w:val="false"/>
          <w:color w:val="000000"/>
          <w:sz w:val="28"/>
        </w:rPr>
        <w:t>
      «</w:t>
      </w:r>
      <w:r>
        <w:rPr>
          <w:rFonts w:ascii="Times New Roman"/>
          <w:b/>
          <w:i w:val="false"/>
          <w:color w:val="000000"/>
          <w:sz w:val="28"/>
        </w:rPr>
        <w:t>Пункт 75-1</w:t>
      </w:r>
      <w:r>
        <w:rPr>
          <w:rFonts w:ascii="Times New Roman"/>
          <w:b w:val="false"/>
          <w:i w:val="false"/>
          <w:color w:val="000000"/>
          <w:sz w:val="28"/>
        </w:rPr>
        <w:t>. Отклоненный в целом большинством голосов от общего числа депутатов Сената проект в течение двенадцати календарных дней с момента принятия решения возвращается Председателем Сената через Аппарат Сената в Мажилис вместе с постановлением Сената, мотивированным обоснованием отклонения и стенограммой заседания Сената.</w:t>
      </w:r>
      <w:r>
        <w:br/>
      </w:r>
      <w:r>
        <w:rPr>
          <w:rFonts w:ascii="Times New Roman"/>
          <w:b w:val="false"/>
          <w:i w:val="false"/>
          <w:color w:val="000000"/>
          <w:sz w:val="28"/>
        </w:rPr>
        <w:t>
      Возвращенный законопроект рассматривается в Мажилисе повторно в соответствии с Регламентом Мажилиса.</w:t>
      </w:r>
      <w:r>
        <w:br/>
      </w:r>
      <w:r>
        <w:rPr>
          <w:rFonts w:ascii="Times New Roman"/>
          <w:b w:val="false"/>
          <w:i w:val="false"/>
          <w:color w:val="000000"/>
          <w:sz w:val="28"/>
        </w:rPr>
        <w:t>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w:t>
      </w:r>
      <w:r>
        <w:br/>
      </w:r>
      <w:r>
        <w:rPr>
          <w:rFonts w:ascii="Times New Roman"/>
          <w:b w:val="false"/>
          <w:i w:val="false"/>
          <w:color w:val="000000"/>
          <w:sz w:val="28"/>
        </w:rPr>
        <w:t>
      Если Мажилисом не набрано указанного в части третьей настоящего пункта количества голосов депутатов, проект закона считается отклоненным без дополнительного голосования и возвращается его инициатору в течение десяти календарных дней с момента проведения пленарного заседания.</w:t>
      </w:r>
      <w:r>
        <w:br/>
      </w:r>
      <w:r>
        <w:rPr>
          <w:rFonts w:ascii="Times New Roman"/>
          <w:b w:val="false"/>
          <w:i w:val="false"/>
          <w:color w:val="000000"/>
          <w:sz w:val="28"/>
        </w:rPr>
        <w:t>
      Повторное обсуждение и голосование по законопроекту Сенатом проводится в соответствии с Регламентом Сената.</w:t>
      </w:r>
      <w:r>
        <w:br/>
      </w:r>
      <w:r>
        <w:rPr>
          <w:rFonts w:ascii="Times New Roman"/>
          <w:b w:val="false"/>
          <w:i w:val="false"/>
          <w:color w:val="000000"/>
          <w:sz w:val="28"/>
        </w:rPr>
        <w:t>
      Повторно отклоненный Сенатом проект закона не может быть вновь внесен в течение той же сессии.»;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47)</w:t>
      </w:r>
      <w:r>
        <w:rPr>
          <w:rFonts w:ascii="Times New Roman"/>
          <w:b w:val="false"/>
          <w:i w:val="false"/>
          <w:color w:val="000000"/>
          <w:sz w:val="28"/>
        </w:rPr>
        <w:t> </w:t>
      </w:r>
      <w:r>
        <w:rPr>
          <w:rFonts w:ascii="Times New Roman"/>
          <w:b w:val="false"/>
          <w:i w:val="false"/>
          <w:color w:val="000000"/>
          <w:sz w:val="28"/>
        </w:rPr>
        <w:t>пункт 76</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48)</w:t>
      </w:r>
      <w:r>
        <w:rPr>
          <w:rFonts w:ascii="Times New Roman"/>
          <w:b w:val="false"/>
          <w:i w:val="false"/>
          <w:color w:val="000000"/>
          <w:sz w:val="28"/>
        </w:rPr>
        <w:t xml:space="preserve"> дополнить пунктами 76-1, 76-2, 76-3, 76-4, 76-5 следующего содержания: </w:t>
      </w:r>
      <w:r>
        <w:br/>
      </w:r>
      <w:r>
        <w:rPr>
          <w:rFonts w:ascii="Times New Roman"/>
          <w:b w:val="false"/>
          <w:i w:val="false"/>
          <w:color w:val="000000"/>
          <w:sz w:val="28"/>
        </w:rPr>
        <w:t>
      «</w:t>
      </w:r>
      <w:r>
        <w:rPr>
          <w:rFonts w:ascii="Times New Roman"/>
          <w:b/>
          <w:i w:val="false"/>
          <w:color w:val="000000"/>
          <w:sz w:val="28"/>
        </w:rPr>
        <w:t>Пункт 76-1</w:t>
      </w:r>
      <w:r>
        <w:rPr>
          <w:rFonts w:ascii="Times New Roman"/>
          <w:b w:val="false"/>
          <w:i w:val="false"/>
          <w:color w:val="000000"/>
          <w:sz w:val="28"/>
        </w:rPr>
        <w:t>. В случае если Сенат большинством голосов от общего числа депутатов вносит изменения и дополнения в законопроект, то Сенат возвращает через Аппарат Сената в Мажилис постановление об этом со сравнительной таблицей с редакцией законопроекта, одобренного Мажилисом и новой редакцией статей и стенограммой в срок не более четырнадцати календарных дней с момента принятия решения.</w:t>
      </w:r>
      <w:r>
        <w:br/>
      </w:r>
      <w:r>
        <w:rPr>
          <w:rFonts w:ascii="Times New Roman"/>
          <w:b w:val="false"/>
          <w:i w:val="false"/>
          <w:color w:val="000000"/>
          <w:sz w:val="28"/>
        </w:rPr>
        <w:t>
      Возвращенный законопроект рассматривается в Мажилисе повторно в соответствии с Регламентом Мажилиса.</w:t>
      </w:r>
      <w:r>
        <w:br/>
      </w:r>
      <w:r>
        <w:rPr>
          <w:rFonts w:ascii="Times New Roman"/>
          <w:b w:val="false"/>
          <w:i w:val="false"/>
          <w:color w:val="000000"/>
          <w:sz w:val="28"/>
        </w:rPr>
        <w:t>
      Если Мажилис большинством голосов от общего числа депутатов согласится с предложенными изменениями и дополнениями, закон считается принятым, скрепляется подписью Председателя Мажилиса и в течение пяти дней со дня его принятия на пленарном заседании Мажилиса направляется в Сенат. О согласии Мажилиса с предложенными Сенатом изменениями и дополнениями Мажилисом принимается постановление. Сенат в течение пяти дней со дня поступления принятого закона направляет его на подпись Президенту Республики.</w:t>
      </w:r>
      <w:r>
        <w:br/>
      </w:r>
      <w:r>
        <w:rPr>
          <w:rFonts w:ascii="Times New Roman"/>
          <w:b w:val="false"/>
          <w:i w:val="false"/>
          <w:color w:val="000000"/>
          <w:sz w:val="28"/>
        </w:rPr>
        <w:t>
      </w:t>
      </w:r>
      <w:r>
        <w:rPr>
          <w:rFonts w:ascii="Times New Roman"/>
          <w:b/>
          <w:i w:val="false"/>
          <w:color w:val="000000"/>
          <w:sz w:val="28"/>
        </w:rPr>
        <w:t>Пункт 76-2</w:t>
      </w:r>
      <w:r>
        <w:rPr>
          <w:rFonts w:ascii="Times New Roman"/>
          <w:b w:val="false"/>
          <w:i w:val="false"/>
          <w:color w:val="000000"/>
          <w:sz w:val="28"/>
        </w:rPr>
        <w:t>. Если Мажилис тем же большинством голосов возражает против внесенных Сенатом изменений и дополнений, то разногласия между Палатами Парламента разрешаются путем согласительных процедур.</w:t>
      </w:r>
      <w:r>
        <w:br/>
      </w:r>
      <w:r>
        <w:rPr>
          <w:rFonts w:ascii="Times New Roman"/>
          <w:b w:val="false"/>
          <w:i w:val="false"/>
          <w:color w:val="000000"/>
          <w:sz w:val="28"/>
        </w:rPr>
        <w:t>
      Для преодоления возникших разногласий Мажилис и Сенат создают согласительную комиссию с участием равного количества депутатов от каждой Палаты. В работе согласительной комиссии может принимать участие с правом совещательного голоса субъект права законодательной инициативы (уполномоченное им лицо).</w:t>
      </w:r>
      <w:r>
        <w:br/>
      </w:r>
      <w:r>
        <w:rPr>
          <w:rFonts w:ascii="Times New Roman"/>
          <w:b w:val="false"/>
          <w:i w:val="false"/>
          <w:color w:val="000000"/>
          <w:sz w:val="28"/>
        </w:rPr>
        <w:t>
      Избрание членов согласительной комиссии осуществляется Палатами самостоятельно большинством голосов от общего числа депутатов Палаты.</w:t>
      </w:r>
      <w:r>
        <w:br/>
      </w:r>
      <w:r>
        <w:rPr>
          <w:rFonts w:ascii="Times New Roman"/>
          <w:b w:val="false"/>
          <w:i w:val="false"/>
          <w:color w:val="000000"/>
          <w:sz w:val="28"/>
        </w:rPr>
        <w:t>
      Члены согласительной комиссии из своего состава избирают большинством голосов от общего числа членов комиссии председателя.</w:t>
      </w:r>
      <w:r>
        <w:br/>
      </w:r>
      <w:r>
        <w:rPr>
          <w:rFonts w:ascii="Times New Roman"/>
          <w:b w:val="false"/>
          <w:i w:val="false"/>
          <w:color w:val="000000"/>
          <w:sz w:val="28"/>
        </w:rPr>
        <w:t>
      Избрание председателя согласительной комиссии по рассмотрению изменений и дополнений Сената, по которому возникли разногласия между Палатами, осуществляется членами комиссии на первом заседании с учетом очередности председательствования представителя Палаты на предыдущем заседании.</w:t>
      </w:r>
      <w:r>
        <w:br/>
      </w:r>
      <w:r>
        <w:rPr>
          <w:rFonts w:ascii="Times New Roman"/>
          <w:b w:val="false"/>
          <w:i w:val="false"/>
          <w:color w:val="000000"/>
          <w:sz w:val="28"/>
        </w:rPr>
        <w:t>
      Согласительная комиссия рассматривает лишь те положения законопроекта, по которым возникли разногласия между Сенатом и Мажилисом, стремясь выработать единый текст соответствующего проекта закона.</w:t>
      </w:r>
      <w:r>
        <w:br/>
      </w:r>
      <w:r>
        <w:rPr>
          <w:rFonts w:ascii="Times New Roman"/>
          <w:b w:val="false"/>
          <w:i w:val="false"/>
          <w:color w:val="000000"/>
          <w:sz w:val="28"/>
        </w:rPr>
        <w:t>
      В работе согласительной комиссии могут принимать участие с правом совещательного голоса депутаты Парламента.</w:t>
      </w:r>
      <w:r>
        <w:br/>
      </w:r>
      <w:r>
        <w:rPr>
          <w:rFonts w:ascii="Times New Roman"/>
          <w:b w:val="false"/>
          <w:i w:val="false"/>
          <w:color w:val="000000"/>
          <w:sz w:val="28"/>
        </w:rPr>
        <w:t>
      Комиссия принимает решение открытым голосованием. Решения согласительной комиссии принимаются большинством голосов от общего числа его членов. В случае равного количества голосов «за» либо «против» голос председателя комиссии считается решающим.</w:t>
      </w:r>
      <w:r>
        <w:br/>
      </w:r>
      <w:r>
        <w:rPr>
          <w:rFonts w:ascii="Times New Roman"/>
          <w:b w:val="false"/>
          <w:i w:val="false"/>
          <w:color w:val="000000"/>
          <w:sz w:val="28"/>
        </w:rPr>
        <w:t>
      По результатам работы согласительная комиссия принимает постановление, содержащее предложения по преодолению разногласий, которое вносится на рассмотрение через Бюро Мажилиса на пленарное заседание Мажилиса.</w:t>
      </w:r>
      <w:r>
        <w:br/>
      </w:r>
      <w:r>
        <w:rPr>
          <w:rFonts w:ascii="Times New Roman"/>
          <w:b w:val="false"/>
          <w:i w:val="false"/>
          <w:color w:val="000000"/>
          <w:sz w:val="28"/>
        </w:rPr>
        <w:t>
      К постановлению согласительной комиссии прилагается сравнительная таблица статей законопроекта, в которые были внесены изменения.</w:t>
      </w:r>
      <w:r>
        <w:br/>
      </w:r>
      <w:r>
        <w:rPr>
          <w:rFonts w:ascii="Times New Roman"/>
          <w:b w:val="false"/>
          <w:i w:val="false"/>
          <w:color w:val="000000"/>
          <w:sz w:val="28"/>
        </w:rPr>
        <w:t>
      </w:t>
      </w:r>
      <w:r>
        <w:rPr>
          <w:rFonts w:ascii="Times New Roman"/>
          <w:b/>
          <w:i w:val="false"/>
          <w:color w:val="000000"/>
          <w:sz w:val="28"/>
        </w:rPr>
        <w:t>Пункт 76-3</w:t>
      </w:r>
      <w:r>
        <w:rPr>
          <w:rFonts w:ascii="Times New Roman"/>
          <w:b w:val="false"/>
          <w:i w:val="false"/>
          <w:color w:val="000000"/>
          <w:sz w:val="28"/>
        </w:rPr>
        <w:t>. При повторном рассмотрении проекта закона Мажилисом обсуждаются только предложения, содержащиеся в постановлении согласительной комиссии. Никакие поправки, выходящие за пределы этих предложений, Мажилисом не рассматриваются.</w:t>
      </w:r>
      <w:r>
        <w:br/>
      </w:r>
      <w:r>
        <w:rPr>
          <w:rFonts w:ascii="Times New Roman"/>
          <w:b w:val="false"/>
          <w:i w:val="false"/>
          <w:color w:val="000000"/>
          <w:sz w:val="28"/>
        </w:rPr>
        <w:t>
      Мажилис но предложениям согласительной комиссии принимает решение большинством голосов от общего числа депутатов Палаты.</w:t>
      </w:r>
      <w:r>
        <w:br/>
      </w:r>
      <w:r>
        <w:rPr>
          <w:rFonts w:ascii="Times New Roman"/>
          <w:b w:val="false"/>
          <w:i w:val="false"/>
          <w:color w:val="000000"/>
          <w:sz w:val="28"/>
        </w:rPr>
        <w:t>
      Мажилис может согласиться или не согласиться с предложениями согласительной комиссии.</w:t>
      </w:r>
      <w:r>
        <w:br/>
      </w:r>
      <w:r>
        <w:rPr>
          <w:rFonts w:ascii="Times New Roman"/>
          <w:b w:val="false"/>
          <w:i w:val="false"/>
          <w:color w:val="000000"/>
          <w:sz w:val="28"/>
        </w:rPr>
        <w:t>
      Если Мажилис большинством голосов от общего числа депутатов одобрит проект закона в редакции согласительной комиссии или большинством голосов вновь одобрит законопроект в редакции, ранее принятой Мажилисом, то принимается соответствующее постановление, которое с материалами согласительной комиссии направляется в течение семи календарных дней с момента проведения пленарного заседания в Сенат.</w:t>
      </w:r>
      <w:r>
        <w:br/>
      </w:r>
      <w:r>
        <w:rPr>
          <w:rFonts w:ascii="Times New Roman"/>
          <w:b w:val="false"/>
          <w:i w:val="false"/>
          <w:color w:val="000000"/>
          <w:sz w:val="28"/>
        </w:rPr>
        <w:t>
      </w:t>
      </w:r>
      <w:r>
        <w:rPr>
          <w:rFonts w:ascii="Times New Roman"/>
          <w:b/>
          <w:i w:val="false"/>
          <w:color w:val="000000"/>
          <w:sz w:val="28"/>
        </w:rPr>
        <w:t>Пункт 76-4</w:t>
      </w:r>
      <w:r>
        <w:rPr>
          <w:rFonts w:ascii="Times New Roman"/>
          <w:b w:val="false"/>
          <w:i w:val="false"/>
          <w:color w:val="000000"/>
          <w:sz w:val="28"/>
        </w:rPr>
        <w:t>. Сенат по предложениям согласительной комиссии и решению Мажилиса принимает решение большинством голосов от общего числа депутатов Палаты.</w:t>
      </w:r>
      <w:r>
        <w:br/>
      </w:r>
      <w:r>
        <w:rPr>
          <w:rFonts w:ascii="Times New Roman"/>
          <w:b w:val="false"/>
          <w:i w:val="false"/>
          <w:color w:val="000000"/>
          <w:sz w:val="28"/>
        </w:rPr>
        <w:t>
      Сенат может согласиться или не согласиться с предложениями согласительной комиссии и решением Мажилиса.</w:t>
      </w:r>
      <w:r>
        <w:br/>
      </w:r>
      <w:r>
        <w:rPr>
          <w:rFonts w:ascii="Times New Roman"/>
          <w:b w:val="false"/>
          <w:i w:val="false"/>
          <w:color w:val="000000"/>
          <w:sz w:val="28"/>
        </w:rPr>
        <w:t>
      При согласии Сената законопроект становится законом и в течение десяти календарных дней представляется Президенту на подпись.</w:t>
      </w:r>
      <w:r>
        <w:br/>
      </w:r>
      <w:r>
        <w:rPr>
          <w:rFonts w:ascii="Times New Roman"/>
          <w:b w:val="false"/>
          <w:i w:val="false"/>
          <w:color w:val="000000"/>
          <w:sz w:val="28"/>
        </w:rPr>
        <w:t>
      </w:t>
      </w:r>
      <w:r>
        <w:rPr>
          <w:rFonts w:ascii="Times New Roman"/>
          <w:b/>
          <w:i w:val="false"/>
          <w:color w:val="000000"/>
          <w:sz w:val="28"/>
        </w:rPr>
        <w:t>Пункт 76-5</w:t>
      </w:r>
      <w:r>
        <w:rPr>
          <w:rFonts w:ascii="Times New Roman"/>
          <w:b w:val="false"/>
          <w:i w:val="false"/>
          <w:color w:val="000000"/>
          <w:sz w:val="28"/>
        </w:rPr>
        <w:t>. В случае несогласия одной из Палат с предложениями согласительной комиссии Палаты в соответствии со своими Регламентами избирают новые составы согласительных комиссий и вновь проводят согласительные процедуры для выработки решения, которое получит одобрение Сената и Мажилиса.»;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49)</w:t>
      </w:r>
      <w:r>
        <w:rPr>
          <w:rFonts w:ascii="Times New Roman"/>
          <w:b w:val="false"/>
          <w:i w:val="false"/>
          <w:color w:val="000000"/>
          <w:sz w:val="28"/>
        </w:rPr>
        <w:t> </w:t>
      </w:r>
      <w:r>
        <w:rPr>
          <w:rFonts w:ascii="Times New Roman"/>
          <w:b w:val="false"/>
          <w:i w:val="false"/>
          <w:color w:val="000000"/>
          <w:sz w:val="28"/>
        </w:rPr>
        <w:t>пункт 77</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50)</w:t>
      </w:r>
      <w:r>
        <w:rPr>
          <w:rFonts w:ascii="Times New Roman"/>
          <w:b w:val="false"/>
          <w:i w:val="false"/>
          <w:color w:val="000000"/>
          <w:sz w:val="28"/>
        </w:rPr>
        <w:t> </w:t>
      </w:r>
      <w:r>
        <w:rPr>
          <w:rFonts w:ascii="Times New Roman"/>
          <w:b w:val="false"/>
          <w:i w:val="false"/>
          <w:color w:val="000000"/>
          <w:sz w:val="28"/>
        </w:rPr>
        <w:t>Главу 16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«Глава 16. Обсуждение отчетов об исполнении республиканского бюджета</w:t>
      </w:r>
      <w:r>
        <w:br/>
      </w:r>
      <w:r>
        <w:rPr>
          <w:rFonts w:ascii="Times New Roman"/>
          <w:b w:val="false"/>
          <w:i w:val="false"/>
          <w:color w:val="000000"/>
          <w:sz w:val="28"/>
        </w:rPr>
        <w:t>
      </w:t>
      </w:r>
      <w:r>
        <w:rPr>
          <w:rFonts w:ascii="Times New Roman"/>
          <w:b/>
          <w:i w:val="false"/>
          <w:color w:val="000000"/>
          <w:sz w:val="28"/>
        </w:rPr>
        <w:t>Пункт 78</w:t>
      </w:r>
      <w:r>
        <w:rPr>
          <w:rFonts w:ascii="Times New Roman"/>
          <w:b w:val="false"/>
          <w:i w:val="false"/>
          <w:color w:val="000000"/>
          <w:sz w:val="28"/>
        </w:rPr>
        <w:t>. Парламент на раздельном заседании Палат путем последовательного рассмотрения вопросов вначале в Мажилисе, а затем в Сенате обсуждает отчеты Правительства и Счетного комитета по контролю за исполнением республиканского бюджета об исполнении республиканского бюджета.</w:t>
      </w:r>
      <w:r>
        <w:br/>
      </w:r>
      <w:r>
        <w:rPr>
          <w:rFonts w:ascii="Times New Roman"/>
          <w:b w:val="false"/>
          <w:i w:val="false"/>
          <w:color w:val="000000"/>
          <w:sz w:val="28"/>
        </w:rPr>
        <w:t>
      Мажилис Парламента обсуждает годовой отчет Правительства Республики Казахстан об исполнении республиканского бюджета совместно с отчетом Счетного комитета по контролю за исполнением республиканского бюджета об исполнении республиканского бюджета.</w:t>
      </w:r>
      <w:r>
        <w:br/>
      </w:r>
      <w:r>
        <w:rPr>
          <w:rFonts w:ascii="Times New Roman"/>
          <w:b w:val="false"/>
          <w:i w:val="false"/>
          <w:color w:val="000000"/>
          <w:sz w:val="28"/>
        </w:rPr>
        <w:t>
      Обсуждение данных вопросов включает доклады:</w:t>
      </w:r>
      <w:r>
        <w:br/>
      </w:r>
      <w:r>
        <w:rPr>
          <w:rFonts w:ascii="Times New Roman"/>
          <w:b w:val="false"/>
          <w:i w:val="false"/>
          <w:color w:val="000000"/>
          <w:sz w:val="28"/>
        </w:rPr>
        <w:t>
      уполномоченных Правительством Республики Казахстан лиц об исполнении республиканского бюджета и реализации основных направлений налогово-бюджетной политики в стране, принятых в прогнозе социально-экономического развития на соответствующий период;</w:t>
      </w:r>
      <w:r>
        <w:br/>
      </w:r>
      <w:r>
        <w:rPr>
          <w:rFonts w:ascii="Times New Roman"/>
          <w:b w:val="false"/>
          <w:i w:val="false"/>
          <w:color w:val="000000"/>
          <w:sz w:val="28"/>
        </w:rPr>
        <w:t>
      председателя Счетного комитета по контролю за исполнением республиканского бюджета об исполнении республиканского бюджета;</w:t>
      </w:r>
      <w:r>
        <w:br/>
      </w:r>
      <w:r>
        <w:rPr>
          <w:rFonts w:ascii="Times New Roman"/>
          <w:b w:val="false"/>
          <w:i w:val="false"/>
          <w:color w:val="000000"/>
          <w:sz w:val="28"/>
        </w:rPr>
        <w:t>
      содоклад представителя головного комитета.</w:t>
      </w:r>
      <w:r>
        <w:br/>
      </w:r>
      <w:r>
        <w:rPr>
          <w:rFonts w:ascii="Times New Roman"/>
          <w:b w:val="false"/>
          <w:i w:val="false"/>
          <w:color w:val="000000"/>
          <w:sz w:val="28"/>
        </w:rPr>
        <w:t>
      Доклад каждого выступающего подлежит обсуждению в соответствии с Регламентом Мажилиса.</w:t>
      </w:r>
      <w:r>
        <w:br/>
      </w:r>
      <w:r>
        <w:rPr>
          <w:rFonts w:ascii="Times New Roman"/>
          <w:b w:val="false"/>
          <w:i w:val="false"/>
          <w:color w:val="000000"/>
          <w:sz w:val="28"/>
        </w:rPr>
        <w:t>
      По итогам обсуждения Мажилис принимает и направляет в Сенат постановление с указанием комитета, которому поручено подготовить содоклад по отчетам и депутата, которому поручено выступить на совместном заседании Палат Парламента от Мажилиса.</w:t>
      </w:r>
      <w:r>
        <w:br/>
      </w:r>
      <w:r>
        <w:rPr>
          <w:rFonts w:ascii="Times New Roman"/>
          <w:b w:val="false"/>
          <w:i w:val="false"/>
          <w:color w:val="000000"/>
          <w:sz w:val="28"/>
        </w:rPr>
        <w:t>
      После идентичной процедуры обсуждения в Сенате отчетов Правительства и Счетного комитета по контролю за исполнением республиканского бюджета об исполнении республиканского бюджета Сенат принимает постановление, в котором указываются комитет Палаты, которому поручено подготовить содоклад по отчетам и депутат, которому поручено выступить на совместном заседании Палат Парламента от Сената, и направляет его в Мажилис.</w:t>
      </w:r>
      <w:r>
        <w:br/>
      </w:r>
      <w:r>
        <w:rPr>
          <w:rFonts w:ascii="Times New Roman"/>
          <w:b w:val="false"/>
          <w:i w:val="false"/>
          <w:color w:val="000000"/>
          <w:sz w:val="28"/>
        </w:rPr>
        <w:t>
      После обсуждения в Мажилисе и Сенате Парламента Республики Казахстан отчеты Правительства и Счетного комитета по контролю за исполнением республиканского бюджета об исполнении республиканского бюджета утверждаются на совместном заседании Палат Парламента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51)</w:t>
      </w:r>
      <w:r>
        <w:rPr>
          <w:rFonts w:ascii="Times New Roman"/>
          <w:b w:val="false"/>
          <w:i w:val="false"/>
          <w:color w:val="000000"/>
          <w:sz w:val="28"/>
        </w:rPr>
        <w:t xml:space="preserve"> дополнить главами 16-1 и 16-2 следующего содержания:</w:t>
      </w:r>
      <w:r>
        <w:br/>
      </w:r>
      <w:r>
        <w:rPr>
          <w:rFonts w:ascii="Times New Roman"/>
          <w:b w:val="false"/>
          <w:i w:val="false"/>
          <w:color w:val="000000"/>
          <w:sz w:val="28"/>
        </w:rPr>
        <w:t>
      «Глава 16-1. Рассмотрение Парламентом Республики возражений Президента Республики</w:t>
      </w:r>
      <w:r>
        <w:br/>
      </w:r>
      <w:r>
        <w:rPr>
          <w:rFonts w:ascii="Times New Roman"/>
          <w:b w:val="false"/>
          <w:i w:val="false"/>
          <w:color w:val="000000"/>
          <w:sz w:val="28"/>
        </w:rPr>
        <w:t>
      </w:t>
      </w:r>
      <w:r>
        <w:rPr>
          <w:rFonts w:ascii="Times New Roman"/>
          <w:b/>
          <w:i w:val="false"/>
          <w:color w:val="000000"/>
          <w:sz w:val="28"/>
        </w:rPr>
        <w:t>Пункт 78-1</w:t>
      </w:r>
      <w:r>
        <w:rPr>
          <w:rFonts w:ascii="Times New Roman"/>
          <w:b w:val="false"/>
          <w:i w:val="false"/>
          <w:color w:val="000000"/>
          <w:sz w:val="28"/>
        </w:rPr>
        <w:t>. Повторное обсуждение и голосование по законам или статьям закона, вызвавшим возражения Президента Республики, проводятся Парламентом в месячный срок со дня направления возражений. Несоблюдение этого срока означает принятие возражений Президента.</w:t>
      </w:r>
      <w:r>
        <w:br/>
      </w:r>
      <w:r>
        <w:rPr>
          <w:rFonts w:ascii="Times New Roman"/>
          <w:b w:val="false"/>
          <w:i w:val="false"/>
          <w:color w:val="000000"/>
          <w:sz w:val="28"/>
        </w:rPr>
        <w:t>
      </w:t>
      </w:r>
      <w:r>
        <w:rPr>
          <w:rFonts w:ascii="Times New Roman"/>
          <w:b/>
          <w:i w:val="false"/>
          <w:color w:val="000000"/>
          <w:sz w:val="28"/>
        </w:rPr>
        <w:t>Пункт 78-2</w:t>
      </w:r>
      <w:r>
        <w:rPr>
          <w:rFonts w:ascii="Times New Roman"/>
          <w:b w:val="false"/>
          <w:i w:val="false"/>
          <w:color w:val="000000"/>
          <w:sz w:val="28"/>
        </w:rPr>
        <w:t>. Председатель Мажилиса направляет возвращенные с возражениями Президента Республики закон или его статьи в соответствующий постоянный комитет Мажилиса для их рассмотрения с участием представителя Президента Республики. После выработки заключения соответствующим постоянным комитетом Мажилиса возвращенные с возражениями Президента Республики закон или его статьи выносятся на пленарное заседание Мажилиса для принятия Палатой решения.</w:t>
      </w:r>
      <w:r>
        <w:br/>
      </w:r>
      <w:r>
        <w:rPr>
          <w:rFonts w:ascii="Times New Roman"/>
          <w:b w:val="false"/>
          <w:i w:val="false"/>
          <w:color w:val="000000"/>
          <w:sz w:val="28"/>
        </w:rPr>
        <w:t>
      В ходе рассмотрения возражений в Мажилисе Президент Республики вправе с учетом предложений депутатов изменить предложенную им в возражениях редакцию закона в целом либо соответствующих отдельных его статей.</w:t>
      </w:r>
      <w:r>
        <w:br/>
      </w:r>
      <w:r>
        <w:rPr>
          <w:rFonts w:ascii="Times New Roman"/>
          <w:b w:val="false"/>
          <w:i w:val="false"/>
          <w:color w:val="000000"/>
          <w:sz w:val="28"/>
        </w:rPr>
        <w:t>
      </w:t>
      </w:r>
      <w:r>
        <w:rPr>
          <w:rFonts w:ascii="Times New Roman"/>
          <w:b/>
          <w:i w:val="false"/>
          <w:color w:val="000000"/>
          <w:sz w:val="28"/>
        </w:rPr>
        <w:t>Пункт 78-3</w:t>
      </w:r>
      <w:r>
        <w:rPr>
          <w:rFonts w:ascii="Times New Roman"/>
          <w:b w:val="false"/>
          <w:i w:val="false"/>
          <w:color w:val="000000"/>
          <w:sz w:val="28"/>
        </w:rPr>
        <w:t>. Если Мажилис по итогам голосования не подтвердит ранее принятого Парламентом решения по закону, то дальнейшее рассмотрение возражений Президента Палатами Парламента прекращается и закон считается непринятым или принятым в редакции, предложенной Президентом.</w:t>
      </w:r>
      <w:r>
        <w:br/>
      </w:r>
      <w:r>
        <w:rPr>
          <w:rFonts w:ascii="Times New Roman"/>
          <w:b w:val="false"/>
          <w:i w:val="false"/>
          <w:color w:val="000000"/>
          <w:sz w:val="28"/>
        </w:rPr>
        <w:t>
      Если Мажилис большинством в две трети голосов от общего числа депутатов Палаты подтвердит ранее принятое по закону решение, то закон с возражениями Президента передается для дальнейшего рассмотрения в Сенат.</w:t>
      </w:r>
      <w:r>
        <w:br/>
      </w:r>
      <w:r>
        <w:rPr>
          <w:rFonts w:ascii="Times New Roman"/>
          <w:b w:val="false"/>
          <w:i w:val="false"/>
          <w:color w:val="000000"/>
          <w:sz w:val="28"/>
        </w:rPr>
        <w:t>
      </w:t>
      </w:r>
      <w:r>
        <w:rPr>
          <w:rFonts w:ascii="Times New Roman"/>
          <w:b/>
          <w:i w:val="false"/>
          <w:color w:val="000000"/>
          <w:sz w:val="28"/>
        </w:rPr>
        <w:t>Пункт 78-4</w:t>
      </w:r>
      <w:r>
        <w:rPr>
          <w:rFonts w:ascii="Times New Roman"/>
          <w:b w:val="false"/>
          <w:i w:val="false"/>
          <w:color w:val="000000"/>
          <w:sz w:val="28"/>
        </w:rPr>
        <w:t>. После выработки заключения соответствующим постоянным комитетом Сената закон или его статьи с возражениями Главы государства выносятся на пленарное заседание Сената. Если Сенат по итогам голосования не подтверждает ранее принятого Парламентом решения по закону, то закон считается непринятым или принятым в редакции, предложенной Президентом.</w:t>
      </w:r>
      <w:r>
        <w:br/>
      </w:r>
      <w:r>
        <w:rPr>
          <w:rFonts w:ascii="Times New Roman"/>
          <w:b w:val="false"/>
          <w:i w:val="false"/>
          <w:color w:val="000000"/>
          <w:sz w:val="28"/>
        </w:rPr>
        <w:t>
      Если Сенат большинством в две трети голосов от общего числа депутатов Палаты подтвердит ранее принятое по закону решение, то возражения Президента по закону считаются преодоленными. В этом случае закон или, соответственно, его статьи считаются принятыми в той редакции, в которой он был принят Парламентом в первый раз, и Президент подписывает данный закон в течение одного месяца с момента его представления на подпись.</w:t>
      </w:r>
      <w:r>
        <w:br/>
      </w:r>
      <w:r>
        <w:rPr>
          <w:rFonts w:ascii="Times New Roman"/>
          <w:b w:val="false"/>
          <w:i w:val="false"/>
          <w:color w:val="000000"/>
          <w:sz w:val="28"/>
        </w:rPr>
        <w:t>
      </w:t>
      </w:r>
      <w:r>
        <w:rPr>
          <w:rFonts w:ascii="Times New Roman"/>
          <w:b/>
          <w:i w:val="false"/>
          <w:color w:val="000000"/>
          <w:sz w:val="28"/>
        </w:rPr>
        <w:t>Пункт 78-5</w:t>
      </w:r>
      <w:r>
        <w:rPr>
          <w:rFonts w:ascii="Times New Roman"/>
          <w:b w:val="false"/>
          <w:i w:val="false"/>
          <w:color w:val="000000"/>
          <w:sz w:val="28"/>
        </w:rPr>
        <w:t>. При повторном обсуждении и голосовании закона или отдельных его статей на заседаниях Палат Парламента голосование проводится по закону в целом, если возражения Президента вызвал закон в целом, либо по статьям, вызвавшим возражения Президента Республики.</w:t>
      </w:r>
      <w:r>
        <w:br/>
      </w:r>
      <w:r>
        <w:rPr>
          <w:rFonts w:ascii="Times New Roman"/>
          <w:b w:val="false"/>
          <w:i w:val="false"/>
          <w:color w:val="000000"/>
          <w:sz w:val="28"/>
        </w:rPr>
        <w:t>
      </w:t>
      </w:r>
      <w:r>
        <w:rPr>
          <w:rFonts w:ascii="Times New Roman"/>
          <w:b/>
          <w:i w:val="false"/>
          <w:color w:val="000000"/>
          <w:sz w:val="28"/>
        </w:rPr>
        <w:t>Пункт 78-7</w:t>
      </w:r>
      <w:r>
        <w:rPr>
          <w:rFonts w:ascii="Times New Roman"/>
          <w:b w:val="false"/>
          <w:i w:val="false"/>
          <w:color w:val="000000"/>
          <w:sz w:val="28"/>
        </w:rPr>
        <w:t>. В случае если возражения Президента Республики внесены на принятые Парламентом конституционные законы, то в этом случае возражения рассматриваются в порядке, предусмотренном для рассмотрения возражений на законы.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r>
        <w:br/>
      </w:r>
      <w:r>
        <w:rPr>
          <w:rFonts w:ascii="Times New Roman"/>
          <w:b w:val="false"/>
          <w:i w:val="false"/>
          <w:color w:val="000000"/>
          <w:sz w:val="28"/>
        </w:rPr>
        <w:t>
      </w:t>
      </w:r>
      <w:r>
        <w:rPr>
          <w:rFonts w:ascii="Times New Roman"/>
          <w:b/>
          <w:i w:val="false"/>
          <w:color w:val="000000"/>
          <w:sz w:val="28"/>
        </w:rPr>
        <w:t>Пункт 78-8</w:t>
      </w:r>
      <w:r>
        <w:rPr>
          <w:rFonts w:ascii="Times New Roman"/>
          <w:b w:val="false"/>
          <w:i w:val="false"/>
          <w:color w:val="000000"/>
          <w:sz w:val="28"/>
        </w:rPr>
        <w:t>. Срок рассмотрения возражений Президента в каждой из Палат Парламента не должен превышать пятнадцать календарных дней.</w:t>
      </w:r>
      <w:r>
        <w:br/>
      </w:r>
      <w:r>
        <w:rPr>
          <w:rFonts w:ascii="Times New Roman"/>
          <w:b w:val="false"/>
          <w:i w:val="false"/>
          <w:color w:val="000000"/>
          <w:sz w:val="28"/>
        </w:rPr>
        <w:t>
      Глава 16-2. Проявление инициативы о назначении республиканского референдума</w:t>
      </w:r>
      <w:r>
        <w:br/>
      </w:r>
      <w:r>
        <w:rPr>
          <w:rFonts w:ascii="Times New Roman"/>
          <w:b w:val="false"/>
          <w:i w:val="false"/>
          <w:color w:val="000000"/>
          <w:sz w:val="28"/>
        </w:rPr>
        <w:t>
      </w:t>
      </w:r>
      <w:r>
        <w:rPr>
          <w:rFonts w:ascii="Times New Roman"/>
          <w:b/>
          <w:i w:val="false"/>
          <w:color w:val="000000"/>
          <w:sz w:val="28"/>
        </w:rPr>
        <w:t>Пункт 78-9</w:t>
      </w:r>
      <w:r>
        <w:rPr>
          <w:rFonts w:ascii="Times New Roman"/>
          <w:b w:val="false"/>
          <w:i w:val="false"/>
          <w:color w:val="000000"/>
          <w:sz w:val="28"/>
        </w:rPr>
        <w:t>. Проявление инициативы о назначении республиканского референдума осуществляется Парламентом в раздельном заседании Палат путем последовательного рассмотрения вопросов вначале в Мажилисе, а затем в Сенате.</w:t>
      </w:r>
      <w:r>
        <w:br/>
      </w:r>
      <w:r>
        <w:rPr>
          <w:rFonts w:ascii="Times New Roman"/>
          <w:b w:val="false"/>
          <w:i w:val="false"/>
          <w:color w:val="000000"/>
          <w:sz w:val="28"/>
        </w:rPr>
        <w:t>
      </w:t>
      </w:r>
      <w:r>
        <w:rPr>
          <w:rFonts w:ascii="Times New Roman"/>
          <w:b/>
          <w:i w:val="false"/>
          <w:color w:val="000000"/>
          <w:sz w:val="28"/>
        </w:rPr>
        <w:t>Пункт 78-10</w:t>
      </w:r>
      <w:r>
        <w:rPr>
          <w:rFonts w:ascii="Times New Roman"/>
          <w:b w:val="false"/>
          <w:i w:val="false"/>
          <w:color w:val="000000"/>
          <w:sz w:val="28"/>
        </w:rPr>
        <w:t>. Вопрос о проявлении инициативы о назначении республиканского референдума рассматривается Мажилисом на заседании Палаты и оформляется соответствующим постановлением, которое направляется в Сенат Парламента.</w:t>
      </w:r>
      <w:r>
        <w:br/>
      </w:r>
      <w:r>
        <w:rPr>
          <w:rFonts w:ascii="Times New Roman"/>
          <w:b w:val="false"/>
          <w:i w:val="false"/>
          <w:color w:val="000000"/>
          <w:sz w:val="28"/>
        </w:rPr>
        <w:t>
      </w:t>
      </w:r>
      <w:r>
        <w:rPr>
          <w:rFonts w:ascii="Times New Roman"/>
          <w:b/>
          <w:i w:val="false"/>
          <w:color w:val="000000"/>
          <w:sz w:val="28"/>
        </w:rPr>
        <w:t>Пункт 78-11</w:t>
      </w:r>
      <w:r>
        <w:rPr>
          <w:rFonts w:ascii="Times New Roman"/>
          <w:b w:val="false"/>
          <w:i w:val="false"/>
          <w:color w:val="000000"/>
          <w:sz w:val="28"/>
        </w:rPr>
        <w:t>. Проявление инициативы о назначении республиканского референдума осуществляется Сенатом на заседании Палаты после рассмотрения данного вопроса Мажилисом и оформляется постановлением.</w:t>
      </w:r>
      <w:r>
        <w:br/>
      </w:r>
      <w:r>
        <w:rPr>
          <w:rFonts w:ascii="Times New Roman"/>
          <w:b w:val="false"/>
          <w:i w:val="false"/>
          <w:color w:val="000000"/>
          <w:sz w:val="28"/>
        </w:rPr>
        <w:t>
      Принятые Палатами Парламента постановления о проявлении инициативы о назначении республиканского референдума передаются на рассмотрение Президента Республики в течение трех календарных дней.</w:t>
      </w:r>
      <w:r>
        <w:br/>
      </w:r>
      <w:r>
        <w:rPr>
          <w:rFonts w:ascii="Times New Roman"/>
          <w:b w:val="false"/>
          <w:i w:val="false"/>
          <w:color w:val="000000"/>
          <w:sz w:val="28"/>
        </w:rPr>
        <w:t>
      </w:t>
      </w:r>
      <w:r>
        <w:rPr>
          <w:rFonts w:ascii="Times New Roman"/>
          <w:b/>
          <w:i w:val="false"/>
          <w:color w:val="000000"/>
          <w:sz w:val="28"/>
        </w:rPr>
        <w:t>Пункт 78-12</w:t>
      </w:r>
      <w:r>
        <w:rPr>
          <w:rFonts w:ascii="Times New Roman"/>
          <w:b w:val="false"/>
          <w:i w:val="false"/>
          <w:color w:val="000000"/>
          <w:sz w:val="28"/>
        </w:rPr>
        <w:t>. Инициатива о назначении республиканского референдума может быть проявлена Парламентом по вопросу внесения изменений и дополнений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w:t>
      </w:r>
      <w:r>
        <w:rPr>
          <w:rFonts w:ascii="Times New Roman"/>
          <w:b w:val="false"/>
          <w:i w:val="false"/>
          <w:color w:val="000000"/>
          <w:sz w:val="28"/>
        </w:rPr>
        <w:t>главой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52)</w:t>
      </w:r>
      <w:r>
        <w:rPr>
          <w:rFonts w:ascii="Times New Roman"/>
          <w:b w:val="false"/>
          <w:i w:val="false"/>
          <w:color w:val="000000"/>
          <w:sz w:val="28"/>
        </w:rPr>
        <w:t> </w:t>
      </w:r>
      <w:r>
        <w:rPr>
          <w:rFonts w:ascii="Times New Roman"/>
          <w:b w:val="false"/>
          <w:i w:val="false"/>
          <w:color w:val="000000"/>
          <w:sz w:val="28"/>
        </w:rPr>
        <w:t>Главу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17. Решение вопросов административно-территориального устройства Республики</w:t>
      </w:r>
      <w:r>
        <w:br/>
      </w:r>
      <w:r>
        <w:rPr>
          <w:rFonts w:ascii="Times New Roman"/>
          <w:b w:val="false"/>
          <w:i w:val="false"/>
          <w:color w:val="000000"/>
          <w:sz w:val="28"/>
        </w:rPr>
        <w:t>
      </w:t>
      </w:r>
      <w:r>
        <w:rPr>
          <w:rFonts w:ascii="Times New Roman"/>
          <w:b/>
          <w:i w:val="false"/>
          <w:color w:val="000000"/>
          <w:sz w:val="28"/>
        </w:rPr>
        <w:t>Пункт 79</w:t>
      </w:r>
      <w:r>
        <w:rPr>
          <w:rFonts w:ascii="Times New Roman"/>
          <w:b w:val="false"/>
          <w:i w:val="false"/>
          <w:color w:val="000000"/>
          <w:sz w:val="28"/>
        </w:rPr>
        <w:t>. Порядок решения вопросов административно-территориального устройства Казахстана устанавливается Парламентом Республики Казахстан путем принятия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53)</w:t>
      </w:r>
      <w:r>
        <w:rPr>
          <w:rFonts w:ascii="Times New Roman"/>
          <w:b w:val="false"/>
          <w:i w:val="false"/>
          <w:color w:val="000000"/>
          <w:sz w:val="28"/>
        </w:rPr>
        <w:t xml:space="preserve"> часть третью </w:t>
      </w:r>
      <w:r>
        <w:rPr>
          <w:rFonts w:ascii="Times New Roman"/>
          <w:b w:val="false"/>
          <w:i w:val="false"/>
          <w:color w:val="000000"/>
          <w:sz w:val="28"/>
        </w:rPr>
        <w:t>пункта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«Соответствующее представление вносится Президенту Республики.»;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54)</w:t>
      </w:r>
      <w:r>
        <w:rPr>
          <w:rFonts w:ascii="Times New Roman"/>
          <w:b w:val="false"/>
          <w:i w:val="false"/>
          <w:color w:val="000000"/>
          <w:sz w:val="28"/>
        </w:rPr>
        <w:t> </w:t>
      </w:r>
      <w:r>
        <w:rPr>
          <w:rFonts w:ascii="Times New Roman"/>
          <w:b w:val="false"/>
          <w:i w:val="false"/>
          <w:color w:val="000000"/>
          <w:sz w:val="28"/>
        </w:rPr>
        <w:t>Главу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19. Решение вопросов о государственных займах и оказании Республикой экономической и иной помощи</w:t>
      </w:r>
      <w:r>
        <w:br/>
      </w:r>
      <w:r>
        <w:rPr>
          <w:rFonts w:ascii="Times New Roman"/>
          <w:b w:val="false"/>
          <w:i w:val="false"/>
          <w:color w:val="000000"/>
          <w:sz w:val="28"/>
        </w:rPr>
        <w:t>
      </w:t>
      </w:r>
      <w:r>
        <w:rPr>
          <w:rFonts w:ascii="Times New Roman"/>
          <w:b/>
          <w:i w:val="false"/>
          <w:color w:val="000000"/>
          <w:sz w:val="28"/>
        </w:rPr>
        <w:t>Пункт 83</w:t>
      </w:r>
      <w:r>
        <w:rPr>
          <w:rFonts w:ascii="Times New Roman"/>
          <w:b w:val="false"/>
          <w:i w:val="false"/>
          <w:color w:val="000000"/>
          <w:sz w:val="28"/>
        </w:rPr>
        <w:t>. Решение вопросов о государственных займах и оказании Республикой экономической и иной помощи осуществляется Парламентом Республики Казахстан путем принятия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55)</w:t>
      </w:r>
      <w:r>
        <w:rPr>
          <w:rFonts w:ascii="Times New Roman"/>
          <w:b w:val="false"/>
          <w:i w:val="false"/>
          <w:color w:val="000000"/>
          <w:sz w:val="28"/>
        </w:rPr>
        <w:t xml:space="preserve"> Главы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20. Решение вопросов амнистии</w:t>
      </w:r>
      <w:r>
        <w:br/>
      </w:r>
      <w:r>
        <w:rPr>
          <w:rFonts w:ascii="Times New Roman"/>
          <w:b w:val="false"/>
          <w:i w:val="false"/>
          <w:color w:val="000000"/>
          <w:sz w:val="28"/>
        </w:rPr>
        <w:t>
      </w:t>
      </w:r>
      <w:r>
        <w:rPr>
          <w:rFonts w:ascii="Times New Roman"/>
          <w:b/>
          <w:i w:val="false"/>
          <w:color w:val="000000"/>
          <w:sz w:val="28"/>
        </w:rPr>
        <w:t>Пункт 84</w:t>
      </w:r>
      <w:r>
        <w:rPr>
          <w:rFonts w:ascii="Times New Roman"/>
          <w:b w:val="false"/>
          <w:i w:val="false"/>
          <w:color w:val="000000"/>
          <w:sz w:val="28"/>
        </w:rPr>
        <w:t>. Решение вопросов амнистии осуществляется Парламентом Республики Казахстан путем принятия закона.</w:t>
      </w:r>
      <w:r>
        <w:br/>
      </w:r>
      <w:r>
        <w:rPr>
          <w:rFonts w:ascii="Times New Roman"/>
          <w:b w:val="false"/>
          <w:i w:val="false"/>
          <w:color w:val="000000"/>
          <w:sz w:val="28"/>
        </w:rPr>
        <w:t>
      Глава 21. Ратификация и денонсация международных договоров Республики</w:t>
      </w:r>
      <w:r>
        <w:br/>
      </w:r>
      <w:r>
        <w:rPr>
          <w:rFonts w:ascii="Times New Roman"/>
          <w:b w:val="false"/>
          <w:i w:val="false"/>
          <w:color w:val="000000"/>
          <w:sz w:val="28"/>
        </w:rPr>
        <w:t>
      </w:t>
      </w:r>
      <w:r>
        <w:rPr>
          <w:rFonts w:ascii="Times New Roman"/>
          <w:b/>
          <w:i w:val="false"/>
          <w:color w:val="000000"/>
          <w:sz w:val="28"/>
        </w:rPr>
        <w:t>Пункт 86</w:t>
      </w:r>
      <w:r>
        <w:rPr>
          <w:rFonts w:ascii="Times New Roman"/>
          <w:b w:val="false"/>
          <w:i w:val="false"/>
          <w:color w:val="000000"/>
          <w:sz w:val="28"/>
        </w:rPr>
        <w:t>. Парламент Республики Казахстан ратифицирует и денонсирует международные договоры Республики путем принятия законов.»;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56)</w:t>
      </w:r>
      <w:r>
        <w:rPr>
          <w:rFonts w:ascii="Times New Roman"/>
          <w:b w:val="false"/>
          <w:i w:val="false"/>
          <w:color w:val="000000"/>
          <w:sz w:val="28"/>
        </w:rPr>
        <w:t xml:space="preserve"> в </w:t>
      </w:r>
      <w:r>
        <w:rPr>
          <w:rFonts w:ascii="Times New Roman"/>
          <w:b w:val="false"/>
          <w:i w:val="false"/>
          <w:color w:val="000000"/>
          <w:sz w:val="28"/>
        </w:rPr>
        <w:t>пункте 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слово «Парламентом» заменить словами «Палатами Парламента»;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 xml:space="preserve"> слова «законодательством Республики, Регламентами Парламента и Палаты» заменить словами «Конституционным законом «О Парламенте Республики Казахстан и статусе его депутатов», настоящим Регламентом и регламентом Палаты Парламента»;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57)</w:t>
      </w:r>
      <w:r>
        <w:rPr>
          <w:rFonts w:ascii="Times New Roman"/>
          <w:b w:val="false"/>
          <w:i w:val="false"/>
          <w:color w:val="000000"/>
          <w:sz w:val="28"/>
        </w:rPr>
        <w:t xml:space="preserve"> в </w:t>
      </w:r>
      <w:r>
        <w:rPr>
          <w:rFonts w:ascii="Times New Roman"/>
          <w:b w:val="false"/>
          <w:i w:val="false"/>
          <w:color w:val="000000"/>
          <w:sz w:val="28"/>
        </w:rPr>
        <w:t>пункте 96</w:t>
      </w:r>
      <w:r>
        <w:rPr>
          <w:rFonts w:ascii="Times New Roman"/>
          <w:b w:val="false"/>
          <w:i w:val="false"/>
          <w:color w:val="000000"/>
          <w:sz w:val="28"/>
        </w:rPr>
        <w:t xml:space="preserve"> слово «законодательством» заменить словом «законами»;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58)</w:t>
      </w:r>
      <w:r>
        <w:rPr>
          <w:rFonts w:ascii="Times New Roman"/>
          <w:b w:val="false"/>
          <w:i w:val="false"/>
          <w:color w:val="000000"/>
          <w:sz w:val="28"/>
        </w:rPr>
        <w:t>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105</w:t>
      </w:r>
      <w:r>
        <w:rPr>
          <w:rFonts w:ascii="Times New Roman"/>
          <w:b w:val="false"/>
          <w:i w:val="false"/>
          <w:color w:val="000000"/>
          <w:sz w:val="28"/>
        </w:rPr>
        <w:t>. Депутат может выезжать в командировки в любой регион Республики или за ее пределы согласно законодательству Республики Казахстан и Регламентам Палат Парламента Республики Казахстан. При этом командирование депутатов не должно отражаться на кворуме совместных и раздельных заседаний Палат Парламента и его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59)</w:t>
      </w:r>
      <w:r>
        <w:rPr>
          <w:rFonts w:ascii="Times New Roman"/>
          <w:b w:val="false"/>
          <w:i w:val="false"/>
          <w:color w:val="000000"/>
          <w:sz w:val="28"/>
        </w:rPr>
        <w:t xml:space="preserve"> часть вторую </w:t>
      </w:r>
      <w:r>
        <w:rPr>
          <w:rFonts w:ascii="Times New Roman"/>
          <w:b w:val="false"/>
          <w:i w:val="false"/>
          <w:color w:val="000000"/>
          <w:sz w:val="28"/>
        </w:rPr>
        <w:t>пункта 110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«Решение об этом при отсутствии депутата на заседании Палаты или на совместном заседании Палат принимается председателем соответствующей Палаты, а при отсутствии на заседаниях органов Палаты - Бюро соответствующей Палаты.»;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60)</w:t>
      </w:r>
      <w:r>
        <w:rPr>
          <w:rFonts w:ascii="Times New Roman"/>
          <w:b w:val="false"/>
          <w:i w:val="false"/>
          <w:color w:val="000000"/>
          <w:sz w:val="28"/>
        </w:rPr>
        <w:t> </w:t>
      </w:r>
      <w:r>
        <w:rPr>
          <w:rFonts w:ascii="Times New Roman"/>
          <w:b w:val="false"/>
          <w:i w:val="false"/>
          <w:color w:val="000000"/>
          <w:sz w:val="28"/>
        </w:rPr>
        <w:t>Главу 24</w:t>
      </w:r>
      <w:r>
        <w:rPr>
          <w:rFonts w:ascii="Times New Roman"/>
          <w:b w:val="false"/>
          <w:i w:val="false"/>
          <w:color w:val="000000"/>
          <w:sz w:val="28"/>
        </w:rPr>
        <w:t xml:space="preserve"> дополнить пунктом 114-1 следующего содержания:</w:t>
      </w:r>
      <w:r>
        <w:br/>
      </w:r>
      <w:r>
        <w:rPr>
          <w:rFonts w:ascii="Times New Roman"/>
          <w:b w:val="false"/>
          <w:i w:val="false"/>
          <w:color w:val="000000"/>
          <w:sz w:val="28"/>
        </w:rPr>
        <w:t>
      «</w:t>
      </w:r>
      <w:r>
        <w:rPr>
          <w:rFonts w:ascii="Times New Roman"/>
          <w:b/>
          <w:i w:val="false"/>
          <w:color w:val="000000"/>
          <w:sz w:val="28"/>
        </w:rPr>
        <w:t>Пункт 114-1</w:t>
      </w:r>
      <w:r>
        <w:rPr>
          <w:rFonts w:ascii="Times New Roman"/>
          <w:b w:val="false"/>
          <w:i w:val="false"/>
          <w:color w:val="000000"/>
          <w:sz w:val="28"/>
        </w:rPr>
        <w:t>. Вопрос о применении к депутатам Мажилиса предусмотренных настоящей главой мер взыскания может быть инициирован фракциями политических партий, представленных в Мажилисе, в состав которых входят депутаты.»;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61)</w:t>
      </w:r>
      <w:r>
        <w:rPr>
          <w:rFonts w:ascii="Times New Roman"/>
          <w:b w:val="false"/>
          <w:i w:val="false"/>
          <w:color w:val="000000"/>
          <w:sz w:val="28"/>
        </w:rPr>
        <w:t xml:space="preserve"> пункты </w:t>
      </w:r>
      <w:r>
        <w:rPr>
          <w:rFonts w:ascii="Times New Roman"/>
          <w:b w:val="false"/>
          <w:i w:val="false"/>
          <w:color w:val="000000"/>
          <w:sz w:val="28"/>
        </w:rPr>
        <w:t>115</w:t>
      </w:r>
      <w:r>
        <w:rPr>
          <w:rFonts w:ascii="Times New Roman"/>
          <w:b w:val="false"/>
          <w:i w:val="false"/>
          <w:color w:val="000000"/>
          <w:sz w:val="28"/>
        </w:rPr>
        <w:t xml:space="preserve"> и </w:t>
      </w:r>
      <w:r>
        <w:rPr>
          <w:rFonts w:ascii="Times New Roman"/>
          <w:b w:val="false"/>
          <w:i w:val="false"/>
          <w:color w:val="000000"/>
          <w:sz w:val="28"/>
        </w:rPr>
        <w:t>116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115</w:t>
      </w:r>
      <w:r>
        <w:rPr>
          <w:rFonts w:ascii="Times New Roman"/>
          <w:b w:val="false"/>
          <w:i w:val="false"/>
          <w:color w:val="000000"/>
          <w:sz w:val="28"/>
        </w:rPr>
        <w:t>. Депутаты Парламента вправе создавать депутатские объединения в виде фракций политических партий и депутатских групп.</w:t>
      </w:r>
      <w:r>
        <w:br/>
      </w:r>
      <w:r>
        <w:rPr>
          <w:rFonts w:ascii="Times New Roman"/>
          <w:b w:val="false"/>
          <w:i w:val="false"/>
          <w:color w:val="000000"/>
          <w:sz w:val="28"/>
        </w:rPr>
        <w:t>
      </w:t>
      </w:r>
      <w:r>
        <w:rPr>
          <w:rFonts w:ascii="Times New Roman"/>
          <w:b/>
          <w:i w:val="false"/>
          <w:color w:val="000000"/>
          <w:sz w:val="28"/>
        </w:rPr>
        <w:t>Пункт 116</w:t>
      </w:r>
      <w:r>
        <w:rPr>
          <w:rFonts w:ascii="Times New Roman"/>
          <w:b w:val="false"/>
          <w:i w:val="false"/>
          <w:color w:val="000000"/>
          <w:sz w:val="28"/>
        </w:rPr>
        <w:t>. Фракция политической партии — организованная группа депутатов, представляющих политическую партию, зарегистрированную в порядке, установленном законом, которая в целях выражения интересов соответствующей политической партии создается в Мажилисе Парламента. Минимальная численность фракции политической партии определяется регламентом Мажилиса Парламента. В состав фракции политической партии могут входить депутаты Мажилиса Парламента. Депутат имеет право состоять только в одной фракции политической партии.»;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62)</w:t>
      </w:r>
      <w:r>
        <w:rPr>
          <w:rFonts w:ascii="Times New Roman"/>
          <w:b w:val="false"/>
          <w:i w:val="false"/>
          <w:color w:val="000000"/>
          <w:sz w:val="28"/>
        </w:rPr>
        <w:t xml:space="preserve"> в </w:t>
      </w:r>
      <w:r>
        <w:rPr>
          <w:rFonts w:ascii="Times New Roman"/>
          <w:b w:val="false"/>
          <w:i w:val="false"/>
          <w:color w:val="000000"/>
          <w:sz w:val="28"/>
        </w:rPr>
        <w:t>пункте 117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«депутатов для» дополнить словом «совместного»;</w:t>
      </w:r>
      <w:r>
        <w:br/>
      </w:r>
      <w:r>
        <w:rPr>
          <w:rFonts w:ascii="Times New Roman"/>
          <w:b w:val="false"/>
          <w:i w:val="false"/>
          <w:color w:val="000000"/>
          <w:sz w:val="28"/>
        </w:rPr>
        <w:t>
</w:t>
      </w:r>
      <w:r>
        <w:rPr>
          <w:rFonts w:ascii="Times New Roman"/>
          <w:b w:val="false"/>
          <w:i w:val="false"/>
          <w:color w:val="000000"/>
          <w:sz w:val="28"/>
        </w:rPr>
        <w:t>
      слова «, совместной работы в избирательных округах»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63)</w:t>
      </w:r>
      <w:r>
        <w:rPr>
          <w:rFonts w:ascii="Times New Roman"/>
          <w:b w:val="false"/>
          <w:i w:val="false"/>
          <w:color w:val="000000"/>
          <w:sz w:val="28"/>
        </w:rPr>
        <w:t xml:space="preserve"> в </w:t>
      </w:r>
      <w:r>
        <w:rPr>
          <w:rFonts w:ascii="Times New Roman"/>
          <w:b w:val="false"/>
          <w:i w:val="false"/>
          <w:color w:val="000000"/>
          <w:sz w:val="28"/>
        </w:rPr>
        <w:t>пункте 118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118</w:t>
      </w:r>
      <w:r>
        <w:rPr>
          <w:rFonts w:ascii="Times New Roman"/>
          <w:b w:val="false"/>
          <w:i w:val="false"/>
          <w:color w:val="000000"/>
          <w:sz w:val="28"/>
        </w:rPr>
        <w:t>. Регистрация фракций политических партий осуществляется в Бюро Мажилиса Парламента, регистрация депутатских групп осуществляется в Бюро Палат Парламента. Регистрация фракций политических партий и депутатских групп производится явочным порядком и носит исключительно информационный характер.</w:t>
      </w:r>
      <w:r>
        <w:br/>
      </w:r>
      <w:r>
        <w:rPr>
          <w:rFonts w:ascii="Times New Roman"/>
          <w:b w:val="false"/>
          <w:i w:val="false"/>
          <w:color w:val="000000"/>
          <w:sz w:val="28"/>
        </w:rPr>
        <w:t>
      Бюро какой Палаты Парламента будет осуществлять регистрацию депутатской группы, определяется последней самостоятельно.»;</w:t>
      </w:r>
      <w:r>
        <w:br/>
      </w:r>
      <w:r>
        <w:rPr>
          <w:rFonts w:ascii="Times New Roman"/>
          <w:b w:val="false"/>
          <w:i w:val="false"/>
          <w:color w:val="000000"/>
          <w:sz w:val="28"/>
        </w:rPr>
        <w:t>
</w:t>
      </w:r>
      <w:r>
        <w:rPr>
          <w:rFonts w:ascii="Times New Roman"/>
          <w:b w:val="false"/>
          <w:i w:val="false"/>
          <w:color w:val="000000"/>
          <w:sz w:val="28"/>
        </w:rPr>
        <w:t>
      часть третью после слов «В Бюро» дополнить словом «соответствующей»;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64)</w:t>
      </w:r>
      <w:r>
        <w:rPr>
          <w:rFonts w:ascii="Times New Roman"/>
          <w:b w:val="false"/>
          <w:i w:val="false"/>
          <w:color w:val="000000"/>
          <w:sz w:val="28"/>
        </w:rPr>
        <w:t>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Пункт 121</w:t>
      </w:r>
      <w:r>
        <w:rPr>
          <w:rFonts w:ascii="Times New Roman"/>
          <w:b w:val="false"/>
          <w:i w:val="false"/>
          <w:color w:val="000000"/>
          <w:sz w:val="28"/>
        </w:rPr>
        <w:t>. Депутаты Парламента могут быть членами нескольких депутатских групп.»;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65)</w:t>
      </w:r>
      <w:r>
        <w:rPr>
          <w:rFonts w:ascii="Times New Roman"/>
          <w:b w:val="false"/>
          <w:i w:val="false"/>
          <w:color w:val="000000"/>
          <w:sz w:val="28"/>
        </w:rPr>
        <w:t xml:space="preserve"> в </w:t>
      </w:r>
      <w:r>
        <w:rPr>
          <w:rFonts w:ascii="Times New Roman"/>
          <w:b w:val="false"/>
          <w:i w:val="false"/>
          <w:color w:val="000000"/>
          <w:sz w:val="28"/>
        </w:rPr>
        <w:t>пункте 123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«высказывать свое мнение по кандидатурам должностных лиц, которые избираются или назначаются Палатами Парламента либо согласие на назначение которых дается Палатами Парламента;»;</w:t>
      </w:r>
      <w:r>
        <w:br/>
      </w:r>
      <w:r>
        <w:rPr>
          <w:rFonts w:ascii="Times New Roman"/>
          <w:b w:val="false"/>
          <w:i w:val="false"/>
          <w:color w:val="000000"/>
          <w:sz w:val="28"/>
        </w:rPr>
        <w:t>
</w:t>
      </w:r>
      <w:r>
        <w:rPr>
          <w:rFonts w:ascii="Times New Roman"/>
          <w:b w:val="false"/>
          <w:i w:val="false"/>
          <w:color w:val="000000"/>
          <w:sz w:val="28"/>
        </w:rPr>
        <w:t>
      абзац седьмой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66)</w:t>
      </w:r>
      <w:r>
        <w:rPr>
          <w:rFonts w:ascii="Times New Roman"/>
          <w:b w:val="false"/>
          <w:i w:val="false"/>
          <w:color w:val="000000"/>
          <w:sz w:val="28"/>
        </w:rPr>
        <w:t> </w:t>
      </w:r>
      <w:r>
        <w:rPr>
          <w:rFonts w:ascii="Times New Roman"/>
          <w:b w:val="false"/>
          <w:i w:val="false"/>
          <w:color w:val="000000"/>
          <w:sz w:val="28"/>
        </w:rPr>
        <w:t>пункт 125</w:t>
      </w:r>
      <w:r>
        <w:rPr>
          <w:rFonts w:ascii="Times New Roman"/>
          <w:b w:val="false"/>
          <w:i w:val="false"/>
          <w:color w:val="000000"/>
          <w:sz w:val="28"/>
        </w:rPr>
        <w:t xml:space="preserve"> дополнить словами «, которые подписываются</w:t>
      </w:r>
      <w:r>
        <w:br/>
      </w:r>
      <w:r>
        <w:rPr>
          <w:rFonts w:ascii="Times New Roman"/>
          <w:b w:val="false"/>
          <w:i w:val="false"/>
          <w:color w:val="000000"/>
          <w:sz w:val="28"/>
        </w:rPr>
        <w:t>
Председателями Палат либо одним из Председателей Палат»;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67)</w:t>
      </w:r>
      <w:r>
        <w:rPr>
          <w:rFonts w:ascii="Times New Roman"/>
          <w:b w:val="false"/>
          <w:i w:val="false"/>
          <w:color w:val="000000"/>
          <w:sz w:val="28"/>
        </w:rPr>
        <w:t> </w:t>
      </w:r>
      <w:r>
        <w:rPr>
          <w:rFonts w:ascii="Times New Roman"/>
          <w:b w:val="false"/>
          <w:i w:val="false"/>
          <w:color w:val="000000"/>
          <w:sz w:val="28"/>
        </w:rPr>
        <w:t>пункт 126</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68)</w:t>
      </w:r>
      <w:r>
        <w:rPr>
          <w:rFonts w:ascii="Times New Roman"/>
          <w:b w:val="false"/>
          <w:i w:val="false"/>
          <w:color w:val="000000"/>
          <w:sz w:val="28"/>
        </w:rPr>
        <w:t>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«Пункт 127. Состав официальных делегаций Парламента, их руководители, а также состав казахстанских частей межпарламентских комиссий (парламентских, рабочих групп) по сотрудничеству с парламентами других государств, их полномочия определяются в соответствии с регламентами Палат Парламента и соглашениями о межпарламентском сотрудничестве.»;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69)</w:t>
      </w:r>
      <w:r>
        <w:rPr>
          <w:rFonts w:ascii="Times New Roman"/>
          <w:b w:val="false"/>
          <w:i w:val="false"/>
          <w:color w:val="000000"/>
          <w:sz w:val="28"/>
        </w:rPr>
        <w:t> </w:t>
      </w:r>
      <w:r>
        <w:rPr>
          <w:rFonts w:ascii="Times New Roman"/>
          <w:b w:val="false"/>
          <w:i w:val="false"/>
          <w:color w:val="000000"/>
          <w:sz w:val="28"/>
        </w:rPr>
        <w:t>пункты 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исключить.</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