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bb3c" w14:textId="598b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13 февраля 2015 года № 2/256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9 июля 1999 года № 13/206 «О рассмотрении в избирательных комиссиях обращений граждан о нарушении избирательного законодательства» (зарегистрировано в Реестре государственной регистрации нормативных правовых актов за № 836);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постановления Центральной избирательной комиссии Республики Казахстан, утвержденных постановлением Центральной избирательной комиссии Республики Казахстан от 9 декабря 2014 года № 23/251 «О внесении изменений в некоторые постановления Центральной избирательной комиссии Республики Казахстан» (зарегистрировано в Реестре государственной регистрации нормативных правовых актов за № 10060, опубликовано в Информационно-правовой системе «Әділет» 13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настоящее постановление областным, городов Астана и Алматы избирательным комиссиям.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Б. Мельдешов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