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da60" w14:textId="6a9d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27 июня 2014 года № 240-Ө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окружающей среды и водных ресурсов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окружающей среды и водных ресурсов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но не ранее 21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 Министра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27 июня 2014 года № 240-ө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окружающей среды и водных ресурсов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мая 2013 года № 121-ө «Об утверждении Правил маркирования икры осетровых видов рыб для торговли на внутреннем и внешнем рынках» (зарегистрированный в Реестре государственной регистрации нормативных правовых актов Республики Казахстан 5 июня 2013 года за № 8498, опубликованный в информационно-правовой системе «Әділет» 30 января 2014 года № 73319);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18 октября 2013 года № 318-ө «Об утверждении типовой формы договоров на рыболовство и ведение рыбного хозяйства» (зарегистрированный в Реестре государственной регистрации нормативных правовых актов Республики Казахстан 15 ноября 2013 года за № 8907, опубликованный в газете «Казахстанская правда» 9 января 2014 года за № 4 (27625));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2010 года № 296 «Об утверждении Перечня разрешенных к применению промысловых и непромысловых видов орудий и способов рыболовства» (зарегистрированный в Реестре государственной регистрации нормативных правовых актов Республики Казахстан 25 мая 2010 года за № 6258, опубликованный в газете «Казахстанская правда» 12 ноября 2010 года за № 306-309 (26367-26370));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окружающей среды и водных ресурсов Республики Казахстан от 31 декабря 2013 года № 398-ө «Об утверждении требований к рыбозащитным устройствам водозаборных сооружений» (зарегистрированный в Реестре государственной регистрации нормативных правовых актов Республики Казахстан 5 февраля 2014 года за № 9131, опубликованный в информационно-правовой системе «Әділет» 11 февраля 2014 года № 77402).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