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28579" w14:textId="40285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окружающей среды и водных ресурсов Республики Казахстан от 5 сентября 2013 года № 270-Ө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окружающей среды и водных ресурсов Республики Казахстан от 31 июля 2014 года № 302-Ө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21-1 Закона Республики Казахстан от 24 марта 1998 года «О нормативных правовых актах»,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охраны окружающей среды Республики Казахстан от 5 сентября 2013 года № 270-Ө «Об утверждении Правил регистрации в административном органе физических и юридических лиц, осуществляющих искусственное разведение животных, виды которых включены в приложения I и II Конвенции о международной торговле видами дикой фауны и флоры, находящимися под угрозой исчезновения» (зарегистрированный в Реестре государственной регистрации нормативных правовых актов Республики Казахстан 9 октября 2013 года № 8791, опубликованный в газете «Егемен Қазақстан» 2 ноябрь 2013 года № 245(28184)).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и охотничьего хозяйства Министерства окружающей среды и водных ресурсов Республики Казахстан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направить копию настоящего приказа в Министерство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официальное опубликование настоящего приказа в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обеспечить размещение настоящего приказа на интернет-ресурсе Министерства окружающей среды и водных ресурсов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опубликования, но не ранее 21 ноября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Н. Каппаров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