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362" w14:textId="20b9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 июня 2004 года № 167 "Об утверждении форм извещений и Правил их представления уполномоченным органом по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2014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июня 2004 года № 167 «Об утверждении форм извещений и Правил их представления уполномоченным органом по статистике» (зарегистрированный в Реестре государственной регистрации нормативных правовых актов № 2886, опубликованный в газете «Юридическая газета» от 18 августа 2005 года № 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в установленном порядке копии настоящего приказа в Департамент регистрации нормативных правовых актов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