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a4a8" w14:textId="80ba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туризма и спорта Республики Казахстан от 14 апреля 2011 года № 02-02-18/56 и и.о. Министра экономического развития и торговли Республики Казахстан от 16 мая 2011 года № 134 "Об утверждении Критериев оценки степени риска с сфере частного предпринимательства за исполнением законодательства Республики Казахстан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спорта и физической культуры от 7 февраля 2013 года № 35-1 и Первого заместителя Премьер-Министра Республики Казахстан - Министра регионального развития Республики Казахстан от 16 апреля 2013 года № 01-04-03/49НҚ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апреля 2011 года № 02-02-18/56 и и.о. Министра экономического развития и торговли Республики Казахстан от 16 мая 2011 года № 134 «Об утверждении Критериев оценки степени риска с сфере частного предпринимательства за исполнением законодательства Республики Казахстан в области физической культуры и спорта» (зарегистрированный в Реестре государственной регистрации нормативных правовых актов за № 7026, опубликованный в газетах «Казахстанская правда» от 16 августа 2011 г. № 260 (26681) и «Юридическая газета» от 18 августа 2011 г., № 119(2109)).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инфраструктуры спорта и координации игорного бизнеса (Сейсембеков А.Р.) в недельный срок направить в установленном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 Первый заместитель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      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спорта и              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 Е. Кожагапанов   _______________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