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da49" w14:textId="6e0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16 ноября 2009 года № 709 "Об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марта 2013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709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 (Зарегистрирован в Реестре государственной регистрации нормативных правовых актов Республики Казахстан 26 ноября 2009 года под № 5898).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направление копии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