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948c" w14:textId="0299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Министра энергетики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марта 2013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энергетики и природных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13 августа 1997 года № 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«Классификация эксплуатационных запасов и прогнозных ресурсов подземных вод» (зарегистрирован в Реестре государственной регистрации нормативных правовых актов за № 462);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13 августа 1997 года № 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Инструкция «О порядке списания полезных ископаемых с учета добывающих предприятий и государственного баланса» (зарегистрирован в Реестре государственной регистрации нормативных правовых актов за № 464).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