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854d" w14:textId="9a78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охраны окружающей среды Республики Казахстан от 28 сентября 2010 года № 252-ө и Министра транспорта и коммуникаций Республики Казахстан от 28 сентября 2010 года № 435 "Об утверждении Правил метеорологического обеспечения гражданской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19 апреля 2013 года № 276 и Министра охраны окружающей среды Республики Казахстан от 29 апреля 2013 года № 103-Ө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28 сентября 2010 года № 252-ө и Министра транспорта и коммуникаций Республики Казахстан от 28 сентября 2010 года № 435 «Об утверждении Правил метеорологического обеспечения гражданской авиации Республики Казахстан» (зарегистрирован в Реестре государственной регистрации нормативных правовых актов под № 6600, опубликованный в газетах «Казахстанская правда» от 27 ноября 2010 года № 323-324 (26384-26385); «Егемен Қазақстан» от 2 декабря 2010 года № 515-516 (263559) и от 7 декабря № 520-521 (26364)).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в установленном порядке направить копию приказа в Министерство юстиции Республики Казахстан, обеспечить его официальное опубликование в средствах массовой информации и размещение на интернет-ресурсе Министерства транспорта и коммуникаций Республики Казахстан и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охраны                 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окружающей среды              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Каппаров         _____________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