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a799" w14:textId="dc2a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декабря 2013 года № 06-7/190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Председателя Агентства Республики Казахстан по делам государственной службы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Агентства Республики Казахстан по делам государственной службы (Сарсенову Ж.Ш.) в недельный срок со дня вступления в силу настоящего приказа направить его копию в Министерство юстиции Республики Казахстан и в установленном законодательном порядке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06-7/190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Председателя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 государственной службы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марта 2006 года № 02-01-02/48 «О некоторых мерах по реализации Указа Президента Республики Казахстан от 4 декабря 2003 года № 1243 «О кадровом резерве государственной службы» (зарегистрирован в Министерстве юстиции Республики Казахстан 29 марта 2006 года № 4152, опубликован в газете «Казахстанская правда» от 8 апреля 2006 года № 83-84 (25054-25055);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января 2007 года № 02-01-02/01 «О внесении изменения и дополнения в приказ Председателя Агентства Республики Казахстан по делам государственной службы от 24 марта 2006 года № 02-01-02/48 «О некоторых мерах по реализации Указа Президента Республики Казахстан от 4 декабря 2003 года № 1243 «О кадровом резерве государственной службы» (зарегистрирован в Министерстве юстиции Республики Казахстан 26 января 2007 года № 4533);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марта 2006 года № 02-01-02/49 «Об утверждении некоторых нормативных правовых актов по вопросам кадрового резерва политической государственной службы» (зарегистрирован в Министерстве юстиции Республики Казахстан 29 марта 2006 года № 4153, опубликован в газете «Казахстанская правда» от 11 апреля 2006 года № 85-86);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государственной службы от 17 мая 2011 года № 02-01-02/96 «Об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Казахстан» региональных центрах переподготовки и повышения квалификации государственных служащих, других организациях образования» (зарегистрирован в Министерстве юстиции Республики Казахстан 13 июня 2011 года № 7007, опубликован в газете «Казахстанская правда» от 30 июня 2011 года № 203-204 (26624-26625));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марта 2013 года № 06-7/34 «О Специальных квалификационных требованиях к административным государственным должностям корпуса «А» (зарегистрирован в Министерстве юстиции Республики Казахстан 20 марта 2013 года № 8382, опубликован в ИПС «Әділет» 24 апреля 2013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