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3c08b" w14:textId="cd3c0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призвании утратившими силу некоторых совместных приказов Министра транспорта и коммуникаций Республики Казахстан и Министра энергетики и минеральных ресурсов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транспорта и коммуникации Республики Казахстан от 17 сентября 2012 года № 607, приказ Министра нефти и газа Республики Казахстан от 25 декабря 2012 года № 194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«О нормативных правовых актах»,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совместный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31 октября 2003 года № 309-I и Министра энергетики и минеральных ресурсов Республики Казахстан от 31 октября 2003 года № 215 «Об утверждении Правил перевозки нефти в смешанном железнодорожно-трубопроводном сообщении (зарегистрированный в Реестре государственной регистрации нормативных правовых актов под № 2645, опубликованный в Бюллетене нормативных правовых актов центральных исполнительных и иных государственных органов Республики Казахстан 2005 г., № 15, ст. 90);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совместный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6 февраля 2006 года № 29 и Министра энергетики и минеральных ресурсов Республики Казахстан от 6 февраля 2006 года № 48 «О внесении дополнений и изменения в совместный приказ Министра транспорта и коммуникаций Республики Казахстан от 31 октября 2003 года № 309-I и Министра энергетики и минеральных ресурсов Республики Казахстан от 31 октября 2003 года № 215 «Об утверждении Правил перевозки нефти в смешанном железнодорожно-трубопроводном сообщении» (зарегистрированный в Реестре государственной регистрации нормативных правовых актов под № 4084, опубликованный в газете «Юридическая газета» от 17 февраля 2006 г., № 28-29, (1008-1009).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и путей сообщения Министерства транспорта и коммуникаций Республики Казахстан (Килыбай Н.И.) в установленном порядке направить копию настоящего приказа в Министерство юстиции Республики Казахстан и обеспечить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транспорта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Казахтан                        А. Жумагалиев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 нефти и газа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 Акчулаков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регулированию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естественных монополий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__________________М.Оспанов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31 октября 2012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