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5a9c" w14:textId="8395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 февраля 2012 года № 11-06/73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23 ноября 2002 года № 179 «Об утверждении Правил по применению субъектами оценочной деятельности требований к качеству выполнения работ по оценке, используемым принципам оценки» (зарегистрирован в Реестре государственной регистрации нормативных правовых актов № 2071 и опубликован в Бюллетене нормативных правовых актов центральных исполнительных и иных государственных органов Республики Казахстан, 2003 г., № 3, ст.774);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июня 2004 года № 189 «О внесении изменений в приказ Министра юстиции Республики Казахстан от 23 ноября 2002 года № 179 «Об утверждении правил по применению субъектами оценочной деятельности требований к качеству выполнения работ по оценке, используемым принципам оценки», зарегистрированный за № 2071 (зарегистрирован в Реестре государственной регистрации нормативных правовых актов № 2916 и опубликован в Бюллетене нормативных правовых актов центральных исполнительных и иных государственных органов Республики Казахстан, 2004 г., № 37-40, ст. 994);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 декабря 2002 года № 184 «Об утверждении Правил по применению субъектами оценочной деятельности требований к методам оценки объектов интеллектуальной собственности» (зарегистрирован в Реестре государственной регистрации нормативных правовых актов № 2076);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июня 2003 года № 125 «О внесении изменения и дополнений в приказ Министра юстиции Республики Казахстан от 2 декабря 2002 года № 184 «Об утверждении Правил по применению субъектами оценочной деятельности требований к методам оценки объектов интеллектуальной собственности», (зарегистрирован в Реестре государственной регистрации нормативных правовых актов № 2420)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направить копию настоящего приказа в Департамент регистрации нормативных правовых актов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