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ade09" w14:textId="2cade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Правления Агентства Республики Казахстан по регулированию и надзору финансового рынка и финансовых организаций от 11 декабря 2006 года № 288 "О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26 января 2009 года N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постановления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Правления Агентства: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11 декабря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288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провизий)» (зарегистрированное в Реестре государственной регистрации нормативных правовых актов под № 4511);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30 марта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91 </w:t>
      </w:r>
      <w:r>
        <w:rPr>
          <w:rFonts w:ascii="Times New Roman"/>
          <w:b w:val="false"/>
          <w:i w:val="false"/>
          <w:color w:val="000000"/>
          <w:sz w:val="28"/>
        </w:rPr>
        <w:t xml:space="preserve">«О внесении дополнения в постановление Правления Агентства Республики Казахстан по регулированию и надзору финансового рынка и финансовых организаций от 11 декабря 2006 года № 288 «О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провизий)» (зарегистрированным в Реестре государственной регистрации нормативных правовых актов под № 4668).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(Абдрахманов Н.А.) в течение семи дней со дня принятия настоящего постановления уведомить Министерство юстиции Республики Казахстан о признании утратившим силу постановлений Правления Агентства от 11 декабря 2006 года № 288 «О формах и сроках публикации отчета о выполнении банками пруденциальных нормативов и сведений о классификации активов и условных обязательств (формировании провизий)» (зарегистрированное в Реестре государственной регистрации нормативных правовых актов под № 4511).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Агентства Кожахметова К.Б.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Верно: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Правления АФН                    В. Рыбакова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