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7654" w14:textId="b8f7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нормативно-правовых актах, утративших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недропользования Министерства энергетики и минеральных ресурсов Республики Казахстан от 1 июля 2009 года № 53-п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утверждением "Правил предоставления недропользователями отчетов о проведении операции по недропользованию"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июля 2008 года № 690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нормативно-правовых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и недропользования от 9 сентября 2005 года № 90-п "О внесении изменений и дополнения в приказ и.о. Министра природных ресурсов и охраны окружающей среды Республики Казахстан от 28 сентября 2000 года № 393-п "Об утверждении Инструкции о порядке предоставления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территориях" (зарегистрирован в Реестре государственной регистрации нормативных правовых актов за № 3875 от 6 октября 2005 года Министерства юстиции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Подготовить проект приказа Министра энергетики и минеральных ресурсов Республики Казахстан 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природных ресурсов и охраны окружающей среды Республики Казахстан от 28 сентября 2000 года № 393-п "Об утверждении Инструкции о порядке предоставления недропользователями в органы Министерства природных ресурсов и охраны окружающей среды геологической информации по работам на Контрактных территориях" (зарегистрирован в Реестре государственной регистрации нормативных правовых актов за № 1272 от 26 октября 2000 года Министерства юстиции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Копию настоящего приказа направить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Карибаева Е.Г.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Б. Ужкенов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