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a3c4" w14:textId="01ba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декабря 2009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151 "Об утверждении Инструкции по исполнению наказаний, не связанных с изоляцией осужденного от общества" (зарегистрированный в Реестре государственной регистрации нормативных правовых актов за № 1715, опубликованный в Бюллетене нормативных правовых актов центральных исполнительных и иных государственных органов Республики Казахстан 2002 г. № 13-14, ст. 566);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марта 2003 года № 35 "О внесении изменений и дополнений в приказ Министра юстиции Республики Казахстан от 11 декабря 2001 года № 151 "Об утверждении Инструкции по исполнению наказаний, не связанных с изоляцией осужденного от общества" (зарегистрированный в Реестре государственной регистрации нормативных правовых актов за № 2196);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марта 2005 года № 100 "О внесении изменений и дополнений в приказ Министра юстиции Республики Казахстан от 11 декабря 2001 года № 151 "Об утверждении Инструкции по исполнению наказаний, не связанных с изоляцией осужденного от общества" (зарегистрированный в Реестре государственной регистрации нормативных правовых актов за № 3561, опубликованный в Бюллетене нормативных правовых актов центральных исполнительных и иных государственных органов Республики Казахстан 2002 г. № 14, ст. 63);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мая 2003 года № 81 "Об утверждении Инструкции по организации исполнения наказания в виде ограничения свободы" (зарегистрированный в Реестре государственной регистрации нормативных правовых актов за № 2266);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2004 года № 343 "О внесении изменений и дополнений в приказ Министра юстиции Республики Казахстан от 4 мая 2003 года № 81 "Об утверждении Инструкции по организации исполнения наказания в виде ограничения свободы" (зарегистрированный в Реестре государственной регистрации нормативных правовых актов за № 3296);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июня 2007 года № 192 "О внесении изменений и дополнений в приказ Министра юстиции Республики Казахстан от 4 мая 2003 года № 81 "Об утверждении Инструкции по организации исполнения наказания в виде ограничения свободы" (зарегистрированный в Реестре государственной регистрации нормативных правовых актов за № 4821).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Генеральный Прокурор      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Мами             ____________ С. Баймаганбетов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января 2010 года             31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