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bcea" w14:textId="8fdb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инвестициялар мәселелері бойынша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 тамыз N 466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"Тікелей инвестицияларды мемлекеттік қолдау туралы" 1997 жылғы 
28 ақпандағы  
</w:t>
      </w:r>
      <w:r>
        <w:rPr>
          <w:rFonts w:ascii="Times New Roman"/>
          <w:b w:val="false"/>
          <w:i w:val="false"/>
          <w:color w:val="000000"/>
          <w:sz w:val="28"/>
        </w:rPr>
        <w:t xml:space="preserve"> Z970075_ </w:t>
      </w:r>
      <w:r>
        <w:rPr>
          <w:rFonts w:ascii="Times New Roman"/>
          <w:b w:val="false"/>
          <w:i w:val="false"/>
          <w:color w:val="000000"/>
          <w:sz w:val="28"/>
        </w:rPr>
        <w:t>
  Қазақстан Республикасының Заңына (Қазақстан 
Республикасы Парламентінің Жаршысы, 1997 ж., N 4, 50-құжат):
</w:t>
      </w:r>
      <w:r>
        <w:br/>
      </w:r>
      <w:r>
        <w:rPr>
          <w:rFonts w:ascii="Times New Roman"/>
          <w:b w:val="false"/>
          <w:i w:val="false"/>
          <w:color w:val="000000"/>
          <w:sz w:val="28"/>
        </w:rPr>
        <w:t>
          1) 2-бапта: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"тікелей инвестициялар" - Қазақстан Республикасының мемлекеттік 
кепілдіктерімен байланысты және Қазақстан Республикасына берілетін ресми 
техникалық көмектер немесе гранттар шеңберіне кіретін инвестицияларды 
қоспағанда, қазақстандық заңды тұлғаның негізгі құралдарына (негізгі 
капитал) инвестор жүзеге асыратын жұмсалымдардың барлық түрлері;";
</w:t>
      </w:r>
      <w:r>
        <w:br/>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"Агенттік - Қазақстан Республикасының Инвестициялар жөніндегі 
агенттігі;";
</w:t>
      </w:r>
      <w:r>
        <w:br/>
      </w:r>
      <w:r>
        <w:rPr>
          <w:rFonts w:ascii="Times New Roman"/>
          <w:b w:val="false"/>
          <w:i w:val="false"/>
          <w:color w:val="000000"/>
          <w:sz w:val="28"/>
        </w:rPr>
        <w:t>
          одан әрі бүкіл мәтін бойынша "Комитет", "Комитетпен", "Комитетте", 
"Комитеттің", "Комитетке" деген сөздер тиісінше "Агенттік", "Агенттікпен", 
"Агенттікте", "Агенттіктің", "Агенттікке" деген сөздермен ауыстырылсын;
</w:t>
      </w:r>
      <w:r>
        <w:br/>
      </w:r>
      <w:r>
        <w:rPr>
          <w:rFonts w:ascii="Times New Roman"/>
          <w:b w:val="false"/>
          <w:i w:val="false"/>
          <w:color w:val="000000"/>
          <w:sz w:val="28"/>
        </w:rPr>
        <w:t>
          2) 4-бап мынадай редакциядағы абзацпен толықтырылсын:
</w:t>
      </w:r>
      <w:r>
        <w:br/>
      </w:r>
      <w:r>
        <w:rPr>
          <w:rFonts w:ascii="Times New Roman"/>
          <w:b w:val="false"/>
          <w:i w:val="false"/>
          <w:color w:val="000000"/>
          <w:sz w:val="28"/>
        </w:rPr>
        <w:t>
          "Қазақстан Республикасы Үкіметінің халықаралық ұйымдармен жасасқан 
шарттарына және Қазақстан Республикасының тиісті нормативтік құқықтық 
актілеріне сәйкес саяси және реттеушілік тәуекелді жабуға кепілдіктер 
беру.";
</w:t>
      </w:r>
      <w:r>
        <w:br/>
      </w:r>
      <w:r>
        <w:rPr>
          <w:rFonts w:ascii="Times New Roman"/>
          <w:b w:val="false"/>
          <w:i w:val="false"/>
          <w:color w:val="000000"/>
          <w:sz w:val="28"/>
        </w:rPr>
        <w:t>
          3) 7-бапта: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келісім-шарт жасалған кезден бастап 5 жылға дейінгі мерзімге жер 
салығы мен мүлікке салынатын салық төлеуден босату;
</w:t>
      </w:r>
      <w:r>
        <w:br/>
      </w:r>
      <w:r>
        <w:rPr>
          <w:rFonts w:ascii="Times New Roman"/>
          <w:b w:val="false"/>
          <w:i w:val="false"/>
          <w:color w:val="000000"/>
          <w:sz w:val="28"/>
        </w:rPr>
        <w:t>
          салық салынатын табысты алған кезінен бастап 5 жылға дейінгі, бірақ 
келісім-шарт жасалған кезден бастап 8 жылдан аспайтын мерзімге табыс 
салығын төлеуден босату.";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Салық жеңілдіктері негізгі құралдарға (негізгі капитал) салынған 
инвестициялардың көлеміне және экономиканың басым секторларына 
жататындығына байланысты беріледі.";
</w:t>
      </w:r>
      <w:r>
        <w:br/>
      </w:r>
      <w:r>
        <w:rPr>
          <w:rFonts w:ascii="Times New Roman"/>
          <w:b w:val="false"/>
          <w:i w:val="false"/>
          <w:color w:val="000000"/>
          <w:sz w:val="28"/>
        </w:rPr>
        <w:t>
          4) 12-баптың 3-тармағындағы "Келісім-шартты әзірлеу процесінде" деген 
сөздер "мемлекеттік заттай гранттар және кеден бажы бойынша жеңілдіктер 
беру мақсатында" деген сөздермен ауыстырылсын;
</w:t>
      </w:r>
      <w:r>
        <w:br/>
      </w:r>
      <w:r>
        <w:rPr>
          <w:rFonts w:ascii="Times New Roman"/>
          <w:b w:val="false"/>
          <w:i w:val="false"/>
          <w:color w:val="000000"/>
          <w:sz w:val="28"/>
        </w:rPr>
        <w:t>
          5) 14-баптың 2, 3, 4-тармақтары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"Шетелдік инвестициялар туралы" 1994 жылғы 27 желтоқсандағы 
</w:t>
      </w:r>
      <w:r>
        <w:rPr>
          <w:rFonts w:ascii="Times New Roman"/>
          <w:b w:val="false"/>
          <w:i w:val="false"/>
          <w:color w:val="000000"/>
          <w:sz w:val="28"/>
        </w:rPr>
        <w:t xml:space="preserve"> Z949000_ </w:t>
      </w:r>
      <w:r>
        <w:rPr>
          <w:rFonts w:ascii="Times New Roman"/>
          <w:b w:val="false"/>
          <w:i w:val="false"/>
          <w:color w:val="000000"/>
          <w:sz w:val="28"/>
        </w:rPr>
        <w:t>
  Қазақстан Республикасының Заңына (Қазақстан Республикасы Жоғарғы 
Кеңесінің Жаршысы, 1994 ж., N 23-24, 280-құжат; 1995 ж., N 20, 120-құжат; 
Қазақстан Республикасы Парламентінің Жаршысы, 1996 ж., N 14, 274-құжат; 
1997 ж., N 11, 143-құжат; N 13-14, 205-құжат; N 17-18, 218-құжат; 1998 ж., 
N 5-6, 50-құжат):
</w:t>
      </w:r>
      <w:r>
        <w:br/>
      </w:r>
      <w:r>
        <w:rPr>
          <w:rFonts w:ascii="Times New Roman"/>
          <w:b w:val="false"/>
          <w:i w:val="false"/>
          <w:color w:val="000000"/>
          <w:sz w:val="28"/>
        </w:rPr>
        <w:t>
          1) 1-бапта:
</w:t>
      </w:r>
      <w:r>
        <w:br/>
      </w:r>
      <w:r>
        <w:rPr>
          <w:rFonts w:ascii="Times New Roman"/>
          <w:b w:val="false"/>
          <w:i w:val="false"/>
          <w:color w:val="000000"/>
          <w:sz w:val="28"/>
        </w:rPr>
        <w:t>
          бірінші бөліктің сегізінші абзацы алып тасталсын;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"Шетелдік инвестициялар" - Қазақстан Республикасының заңды 
тұлғаларының жарғылық капиталына қатысу, сондай-ақ оларға қатысты шетелдік 
инвесторлар осындай заңды тұлғалар қабылдаған шешімдерді белгілеуге құқығы 
бар Қазақстан Республикасының заңды тұлғаларына заемдар (несиелер) беру 
нысанында жүзеге асырылатын инвестициялар.";
</w:t>
      </w:r>
      <w:r>
        <w:br/>
      </w:r>
      <w:r>
        <w:rPr>
          <w:rFonts w:ascii="Times New Roman"/>
          <w:b w:val="false"/>
          <w:i w:val="false"/>
          <w:color w:val="000000"/>
          <w:sz w:val="28"/>
        </w:rPr>
        <w:t>
          төртінші бөлік мынадай редакциядағы алтыншы абзацпен толықтырылсын:
</w:t>
      </w:r>
      <w:r>
        <w:br/>
      </w:r>
      <w:r>
        <w:rPr>
          <w:rFonts w:ascii="Times New Roman"/>
          <w:b w:val="false"/>
          <w:i w:val="false"/>
          <w:color w:val="000000"/>
          <w:sz w:val="28"/>
        </w:rPr>
        <w:t>
          "оларға қатысты шетелдік инвесторлар осындай заңды тұлғалар 
қабылдаған шешімдерді белгілеуге құқығы бар Қазақстан Республикасының 
заңды тұлғалары.";
</w:t>
      </w:r>
      <w:r>
        <w:br/>
      </w:r>
      <w:r>
        <w:rPr>
          <w:rFonts w:ascii="Times New Roman"/>
          <w:b w:val="false"/>
          <w:i w:val="false"/>
          <w:color w:val="000000"/>
          <w:sz w:val="28"/>
        </w:rPr>
        <w:t>
          мынадай мазмұндағы он бесінші және он алтыншы бөліктермен 
толықтырылсын:
</w:t>
      </w:r>
      <w:r>
        <w:br/>
      </w:r>
      <w:r>
        <w:rPr>
          <w:rFonts w:ascii="Times New Roman"/>
          <w:b w:val="false"/>
          <w:i w:val="false"/>
          <w:color w:val="000000"/>
          <w:sz w:val="28"/>
        </w:rPr>
        <w:t>
          "Тікелей шетелдік инвестициялар" - оларға қатысты шетелдік 
инвесторлар осындай заңды тұлғалар қабылдаған шешімдерді белгілеуге құқығы 
бар жаңадан құрылған және жұмыс істеп жатқан Қазақстан Республикасының 
заңды тұлғаларына шетелдік инвесторлар жүзеге асыратын инвестициялар.
</w:t>
      </w:r>
      <w:r>
        <w:br/>
      </w:r>
      <w:r>
        <w:rPr>
          <w:rFonts w:ascii="Times New Roman"/>
          <w:b w:val="false"/>
          <w:i w:val="false"/>
          <w:color w:val="000000"/>
          <w:sz w:val="28"/>
        </w:rPr>
        <w:t>
          "Портфельдік шетелдік инвестициялар" - шетелдік инвесторлар жүзеге 
асыратын инвестициялардың өзге де түрлері.";
</w:t>
      </w:r>
      <w:r>
        <w:br/>
      </w:r>
      <w:r>
        <w:rPr>
          <w:rFonts w:ascii="Times New Roman"/>
          <w:b w:val="false"/>
          <w:i w:val="false"/>
          <w:color w:val="000000"/>
          <w:sz w:val="28"/>
        </w:rPr>
        <w:t>
          2) 3-баптың 2-тармағында ", сондай-ақ" деген сөздің алдынан 
"Портфельдік инвестициялармен жүзеге асырылатын заемдар, несиелер, 
нысаналы банк және қаржы салымдарын беруге байланысты"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201-202-құжаттар; N 23, 425-құжат; N 24, 436, 442, 445-құжаттар; 1999 жылы 
1 сәуірде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1999 жылғы 31 наурыздағы 
Қазақстан Республикасының Заңы; 1999 жылы 1 сәуірде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1999 жылғы 31 наурыздағы Қазақстан 
Республикасының Заңы):
</w:t>
      </w:r>
      <w:r>
        <w:br/>
      </w:r>
      <w:r>
        <w:rPr>
          <w:rFonts w:ascii="Times New Roman"/>
          <w:b w:val="false"/>
          <w:i w:val="false"/>
          <w:color w:val="000000"/>
          <w:sz w:val="28"/>
        </w:rPr>
        <w:t>
          1) 34-баптың 8-тармағында: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"8. Салық төлеушілер инвестициялар жөніндегі уәкілетті органмен 
жасалған келісім-шартқа сәйкес салық салынатын табысты алған кезінен 
бастап 5 жылға дейін, бірақ келісім-шарт жасалған кезден бастап 8 жылдан 
аспайтын мерзімге табыс салығын төлеуден босатылуы мүмкін.";
</w:t>
      </w:r>
      <w:r>
        <w:br/>
      </w:r>
      <w:r>
        <w:rPr>
          <w:rFonts w:ascii="Times New Roman"/>
          <w:b w:val="false"/>
          <w:i w:val="false"/>
          <w:color w:val="000000"/>
          <w:sz w:val="28"/>
        </w:rPr>
        <w:t>
          екінші және үшінші абзацтар алып тасталсын;
</w:t>
      </w:r>
      <w:r>
        <w:br/>
      </w:r>
      <w:r>
        <w:rPr>
          <w:rFonts w:ascii="Times New Roman"/>
          <w:b w:val="false"/>
          <w:i w:val="false"/>
          <w:color w:val="000000"/>
          <w:sz w:val="28"/>
        </w:rPr>
        <w:t>
          төртінші абзацтағы "жобаның басымдығына, өтемділік мерзімі мен 
шарттарына" деген сөздер "негізгі капитал мен экономиканың басым секторына 
инвестициялардың көлеміне" деген сөздермен ауыстырылсын;
</w:t>
      </w:r>
      <w:r>
        <w:br/>
      </w:r>
      <w:r>
        <w:rPr>
          <w:rFonts w:ascii="Times New Roman"/>
          <w:b w:val="false"/>
          <w:i w:val="false"/>
          <w:color w:val="000000"/>
          <w:sz w:val="28"/>
        </w:rPr>
        <w:t>
          2) 123-баптың 3-тармағының 8) тармақшасында: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"8) салық төлеушілер инвестициялар жөніндегі уәкілетті органмен 
жасалған келісім-шартқа сәйкес келісім-шарт жасалған кезден бастап 5 жылға 
дейінгі мерзімге жер салығын төлеуден босатылуы мүмкін;";
</w:t>
      </w:r>
      <w:r>
        <w:br/>
      </w:r>
      <w:r>
        <w:rPr>
          <w:rFonts w:ascii="Times New Roman"/>
          <w:b w:val="false"/>
          <w:i w:val="false"/>
          <w:color w:val="000000"/>
          <w:sz w:val="28"/>
        </w:rPr>
        <w:t>
          екінші және үшінші абзацтар алып тасталсын;
</w:t>
      </w:r>
      <w:r>
        <w:br/>
      </w:r>
      <w:r>
        <w:rPr>
          <w:rFonts w:ascii="Times New Roman"/>
          <w:b w:val="false"/>
          <w:i w:val="false"/>
          <w:color w:val="000000"/>
          <w:sz w:val="28"/>
        </w:rPr>
        <w:t>
          төртінші абзацтағы "жобаның басымдығына, өтемділік мерзімі мен 
шарттарына" деген сөздер "негізгі капитал мен экономиканың басым секторына 
инвестициялардың көлеміне" деген сөздермен ауыстырылсын;
</w:t>
      </w:r>
      <w:r>
        <w:br/>
      </w:r>
      <w:r>
        <w:rPr>
          <w:rFonts w:ascii="Times New Roman"/>
          <w:b w:val="false"/>
          <w:i w:val="false"/>
          <w:color w:val="000000"/>
          <w:sz w:val="28"/>
        </w:rPr>
        <w:t>
          3) 134-баптың 1-тармағында:
</w:t>
      </w:r>
      <w:r>
        <w:br/>
      </w:r>
      <w:r>
        <w:rPr>
          <w:rFonts w:ascii="Times New Roman"/>
          <w:b w:val="false"/>
          <w:i w:val="false"/>
          <w:color w:val="000000"/>
          <w:sz w:val="28"/>
        </w:rPr>
        <w:t>
          бірінші бөліктің 5) тармақшасында: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"5) салық төлеушілер инвестиция жөніндегі уәкілетті органмен жасалған 
келісім-шартқа сәйкес келісім-шарт жасалған кезден бастап 5 жылға дейінгі 
мерзімге мүлікке салынатын салықты төлеуден босатылуы мүмкін.";
</w:t>
      </w:r>
      <w:r>
        <w:br/>
      </w:r>
      <w:r>
        <w:rPr>
          <w:rFonts w:ascii="Times New Roman"/>
          <w:b w:val="false"/>
          <w:i w:val="false"/>
          <w:color w:val="000000"/>
          <w:sz w:val="28"/>
        </w:rPr>
        <w:t>
          екінші және үшінші абзацтар алып тасталсын;
</w:t>
      </w:r>
      <w:r>
        <w:br/>
      </w:r>
      <w:r>
        <w:rPr>
          <w:rFonts w:ascii="Times New Roman"/>
          <w:b w:val="false"/>
          <w:i w:val="false"/>
          <w:color w:val="000000"/>
          <w:sz w:val="28"/>
        </w:rPr>
        <w:t>
          төртінші абзацтағы "жобаның басымдығына, өтемділік мерзімі мен 
шарттарына" деген сөздер "негізгі капитал мен экономиканың басым секторына 
инвестициялардың көлеміне" деген сөздермен ауыстырылсын.
</w:t>
      </w:r>
      <w:r>
        <w:br/>
      </w:r>
      <w:r>
        <w:rPr>
          <w:rFonts w:ascii="Times New Roman"/>
          <w:b w:val="false"/>
          <w:i w:val="false"/>
          <w:color w:val="000000"/>
          <w:sz w:val="28"/>
        </w:rPr>
        <w:t>
          4. Қазақстан Республикасы Президентінің "Жекешелендіру туралы" 1995 
</w:t>
      </w:r>
      <w:r>
        <w:rPr>
          <w:rFonts w:ascii="Times New Roman"/>
          <w:b w:val="false"/>
          <w:i w:val="false"/>
          <w:color w:val="000000"/>
          <w:sz w:val="28"/>
        </w:rPr>
        <w:t>
</w:t>
      </w:r>
    </w:p>
    <w:p>
      <w:pPr>
        <w:spacing w:after="0"/>
        <w:ind w:left="0"/>
        <w:jc w:val="left"/>
      </w:pPr>
      <w:r>
        <w:rPr>
          <w:rFonts w:ascii="Times New Roman"/>
          <w:b w:val="false"/>
          <w:i w:val="false"/>
          <w:color w:val="000000"/>
          <w:sz w:val="28"/>
        </w:rPr>
        <w:t>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күші бар Жарлығына (Қазақстан 
Республикасы Парламентінің Жаршысы, 1995 ж., N 24, 163-құжат; 1997 ж., 
N 12, 189-құжат):
     3-баптың 4-тармағындағы "мемлекеттік комитеті" деген сөздер 
"уәкілетті органы" деген сөздермен ауыстырылсын.
     Қазақстан Республикасының 
           Президенті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