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4d59" w14:textId="78e4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тауар таңбалары, қызмет көрсету таңбалары және тауар шығарылған жерлердің атаулары бойынша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1999 жылғы 26 шілде N 457-I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мынадай заң актілерінің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"Тауар таңбалары, қызмет көрсету таңбалары және тауар шығарылған жерлердің атаулары туралы" 1993 жылғы 18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 1993 ж., N 1, 15-құжат);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Жоғарғы Кеңесінің "Тауар таңбалары, қызмет көрсету таңбалары және тауар шығарылған жер атаулары туралы" Қазақстан Республикасы Заңын күшіне енгізу тәртібі туралы" 1993 жылғы 18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1993 ж., N 1, 16-құжат).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