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9744" w14:textId="8939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қызмет туралы" заң күші бар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23 шілде N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1-бап. Қазақстан Республикасы Президентінің "Мемлекеттік қызмет 
туралы" 1995 жылғы 26 желтоқсандағы  N 2730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
Жарлығының (Қазақстан Республикасы Жоғарғы Кеңесінің Жаршысы, 1995 ж., 
N 24, 169-құжат; Қазақстан Республикасы Парламентінің Жаршысы, 1997 ж., 
N 12, 184-құжат) күші жойылды деп танылсын.
     2-бап. Осы Заң 2000 жылғы 1 қаңтардан бастап күшіне енгізіледі.
     Қазақстан Республикасының 
           Президенті 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