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1883" w14:textId="2151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Әзірбайжан Республикасы Үкіметі арасындағы еркін сауда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394-I</w:t>
      </w:r>
    </w:p>
    <w:p>
      <w:pPr>
        <w:spacing w:after="0"/>
        <w:ind w:left="0"/>
        <w:jc w:val="both"/>
      </w:pPr>
      <w:bookmarkStart w:name="z1" w:id="0"/>
      <w:r>
        <w:rPr>
          <w:rFonts w:ascii="Times New Roman"/>
          <w:b w:val="false"/>
          <w:i w:val="false"/>
          <w:color w:val="000000"/>
          <w:sz w:val="28"/>
        </w:rPr>
        <w:t>
     Алматыда 1997 жылғы 10 маусымда жасалған Қазақстан Республикасы Үкіметі мен Әзірбайжан Республикасы Үкіметі арасындағы еркін сауда туралы келісім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3" w:id="1"/>
    <w:p>
      <w:pPr>
        <w:spacing w:after="0"/>
        <w:ind w:left="0"/>
        <w:jc w:val="left"/>
      </w:pPr>
      <w:r>
        <w:rPr>
          <w:rFonts w:ascii="Times New Roman"/>
          <w:b/>
          <w:i w:val="false"/>
          <w:color w:val="000000"/>
        </w:rPr>
        <w:t xml:space="preserve"> 
Қазақстан Республикасы Үкiметi мен Әзiрбайжан Республикасы Үкiметi арасындағы еркiн сауда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(ҚР халықаралық шарттары бюллетені, 2000 ж., N 4, 37-құжат)</w:t>
      </w:r>
      <w:r>
        <w:br/>
      </w:r>
      <w:r>
        <w:rPr>
          <w:rFonts w:ascii="Times New Roman"/>
          <w:b w:val="false"/>
          <w:i w:val="false"/>
          <w:color w:val="ff0000"/>
          <w:sz w:val="28"/>
        </w:rPr>
        <w:t>
(1999 жылғы 20 шілдеде күшіне енді - "Дипломатия жаршысы" ж.,</w:t>
      </w:r>
      <w:r>
        <w:br/>
      </w:r>
      <w:r>
        <w:rPr>
          <w:rFonts w:ascii="Times New Roman"/>
          <w:b w:val="false"/>
          <w:i w:val="false"/>
          <w:color w:val="ff0000"/>
          <w:sz w:val="28"/>
        </w:rPr>
        <w:t>
Арнайы шығарылым N 2, 2000 жылғы қыркүйек, 80 бет)</w:t>
      </w:r>
    </w:p>
    <w:p>
      <w:pPr>
        <w:spacing w:after="0"/>
        <w:ind w:left="0"/>
        <w:jc w:val="both"/>
      </w:pPr>
      <w:r>
        <w:rPr>
          <w:rFonts w:ascii="Times New Roman"/>
          <w:b w:val="false"/>
          <w:i w:val="false"/>
          <w:color w:val="000000"/>
          <w:sz w:val="28"/>
        </w:rPr>
        <w:t>      Бұдан әрi Тараптар деп аталатын Қазақстан Республикасы Yкiметi мен Әзiрбайжан Республикасы Үкiметi,</w:t>
      </w:r>
      <w:r>
        <w:br/>
      </w:r>
      <w:r>
        <w:rPr>
          <w:rFonts w:ascii="Times New Roman"/>
          <w:b w:val="false"/>
          <w:i w:val="false"/>
          <w:color w:val="000000"/>
          <w:sz w:val="28"/>
        </w:rPr>
        <w:t xml:space="preserve">
      Қазақстан Республикасы мен Әзiрбайжан Республикасы сауда экономикалық ынтымақтастықты теңдiк және өзара тиiмдiлiк негiзiнде дамытуға ұмтыла отырып, </w:t>
      </w:r>
      <w:r>
        <w:br/>
      </w:r>
      <w:r>
        <w:rPr>
          <w:rFonts w:ascii="Times New Roman"/>
          <w:b w:val="false"/>
          <w:i w:val="false"/>
          <w:color w:val="000000"/>
          <w:sz w:val="28"/>
        </w:rPr>
        <w:t xml:space="preserve">
      Қазақстан Республикасы мен Әзiрбайжан Республикасының қалыптасқан интеграциялық экономикалық байланыстары мен екi мемлекет экономикасының өзара толығуын ескере отырып, </w:t>
      </w:r>
      <w:r>
        <w:br/>
      </w:r>
      <w:r>
        <w:rPr>
          <w:rFonts w:ascii="Times New Roman"/>
          <w:b w:val="false"/>
          <w:i w:val="false"/>
          <w:color w:val="000000"/>
          <w:sz w:val="28"/>
        </w:rPr>
        <w:t xml:space="preserve">
      тауарлар мен қызмет көрсетулердiң еркiн қозғалысы өзара келiсiлген шараларды жүзеге асыруды талап ететiнiн мойындай отырып, </w:t>
      </w:r>
      <w:r>
        <w:br/>
      </w:r>
      <w:r>
        <w:rPr>
          <w:rFonts w:ascii="Times New Roman"/>
          <w:b w:val="false"/>
          <w:i w:val="false"/>
          <w:color w:val="000000"/>
          <w:sz w:val="28"/>
        </w:rPr>
        <w:t>
      Қазақстан Республикасы мен Әзiрбайжан Республикасы Тарифтер мен сауда жөнiндегi Бас келісімнiң (ТСБК) және Дүниежүзiлiк сауда ұйымының (ДСҰ) принциптерiн ұстанатындықтарын растай отырып,</w:t>
      </w:r>
      <w:r>
        <w:br/>
      </w:r>
      <w:r>
        <w:rPr>
          <w:rFonts w:ascii="Times New Roman"/>
          <w:b w:val="false"/>
          <w:i w:val="false"/>
          <w:color w:val="000000"/>
          <w:sz w:val="28"/>
        </w:rPr>
        <w:t>
      төмендегiлер жөнiнде келiстi:</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тең құқықтық, өзара тиiмдiлiк және мүдделiлiк принциптерiн басшылыққа ала отырып, Тараптар мемлекеттерiнде қолданылатын заң актiлерiн сақтай отырып, тiкелей шаруашылық байланыстар негiзiнде олардың меншiк нысанына қарамастан, шаруашылық қызметi субъектiлерi арасындағы сауда-экономикалық қатынастарды дамытатын және кеңейтетiн болады.</w:t>
      </w:r>
      <w:r>
        <w:br/>
      </w:r>
      <w:r>
        <w:rPr>
          <w:rFonts w:ascii="Times New Roman"/>
          <w:b w:val="false"/>
          <w:i w:val="false"/>
          <w:color w:val="000000"/>
          <w:sz w:val="28"/>
        </w:rPr>
        <w:t>
      Әр Тарап басқа тарапқа экономикалық нұқсан келтiретiн әрекеттерге бармайтын болады.</w:t>
      </w:r>
    </w:p>
    <w:bookmarkStart w:name="z8" w:id="3"/>
    <w:p>
      <w:pPr>
        <w:spacing w:after="0"/>
        <w:ind w:left="0"/>
        <w:jc w:val="left"/>
      </w:pPr>
      <w:r>
        <w:rPr>
          <w:rFonts w:ascii="Times New Roman"/>
          <w:b/>
          <w:i w:val="false"/>
          <w:color w:val="000000"/>
        </w:rPr>
        <w:t xml:space="preserve"> 
2-бап</w:t>
      </w:r>
    </w:p>
    <w:bookmarkEnd w:id="3"/>
    <w:bookmarkStart w:name="z9" w:id="4"/>
    <w:p>
      <w:pPr>
        <w:spacing w:after="0"/>
        <w:ind w:left="0"/>
        <w:jc w:val="both"/>
      </w:pPr>
      <w:r>
        <w:rPr>
          <w:rFonts w:ascii="Times New Roman"/>
          <w:b w:val="false"/>
          <w:i w:val="false"/>
          <w:color w:val="000000"/>
          <w:sz w:val="28"/>
        </w:rPr>
        <w:t>
      1. Тараптар бiр-бiрiне еркiн сауда режимiн ұсынады.</w:t>
      </w:r>
      <w:r>
        <w:br/>
      </w:r>
      <w:r>
        <w:rPr>
          <w:rFonts w:ascii="Times New Roman"/>
          <w:b w:val="false"/>
          <w:i w:val="false"/>
          <w:color w:val="000000"/>
          <w:sz w:val="28"/>
        </w:rPr>
        <w:t xml:space="preserve">
      Тараптар кедендiк рәсiмдеу үшiн алымдарды қоспағанда бара-бар әрекетi бар кеден баждарын, салықтар мен алымдарды сондай-ақ, Тараптардың бiрiнiң мемлекетiнiң кедендiк аумағында шығарылған және екiншi Тараптың мемлекетiнiң кеден аумағына арналған тауарлардың экспортын және/немесе импортына сандық шектеулер қолданбайды. </w:t>
      </w:r>
      <w:r>
        <w:br/>
      </w:r>
      <w:r>
        <w:rPr>
          <w:rFonts w:ascii="Times New Roman"/>
          <w:b w:val="false"/>
          <w:i w:val="false"/>
          <w:color w:val="000000"/>
          <w:sz w:val="28"/>
        </w:rPr>
        <w:t xml:space="preserve">
      Келiсiлген тауарлар номенклатурасы бойынша осы сауда режимiнен алулар, осы Келiсiмнiң ажырамас бөлiгi болып табылатын Хаттамамен ресiмделедi. </w:t>
      </w:r>
      <w:r>
        <w:br/>
      </w:r>
      <w:r>
        <w:rPr>
          <w:rFonts w:ascii="Times New Roman"/>
          <w:b w:val="false"/>
          <w:i w:val="false"/>
          <w:color w:val="000000"/>
          <w:sz w:val="28"/>
        </w:rPr>
        <w:t>
</w:t>
      </w:r>
      <w:r>
        <w:rPr>
          <w:rFonts w:ascii="Times New Roman"/>
          <w:b w:val="false"/>
          <w:i w:val="false"/>
          <w:color w:val="000000"/>
          <w:sz w:val="28"/>
        </w:rPr>
        <w:t>
      2. Тараптар оларға қатысты осы алып қоюлар қолданылатын тауарлардың келiсiлген номенклатурасын қамтитын Қазақстан Республикасы мен Әзiрбайжан Республикасы арасындағы еркiн сауда режимiнен алып қоюдың кезең-кезеңмен күшiн жоюдың қоса берiлiп отырған кестесiне сәйкес Қазақстан Республикасы мен Әзiрбайжан Республикасының арасында қолданылатын еркiн сауда режимiнен алып қоюдың күшiн жоюға келiстi.</w:t>
      </w:r>
      <w:r>
        <w:br/>
      </w:r>
      <w:r>
        <w:rPr>
          <w:rFonts w:ascii="Times New Roman"/>
          <w:b w:val="false"/>
          <w:i w:val="false"/>
          <w:color w:val="000000"/>
          <w:sz w:val="28"/>
        </w:rPr>
        <w:t>
</w:t>
      </w:r>
      <w:r>
        <w:rPr>
          <w:rFonts w:ascii="Times New Roman"/>
          <w:b w:val="false"/>
          <w:i w:val="false"/>
          <w:color w:val="000000"/>
          <w:sz w:val="28"/>
        </w:rPr>
        <w:t>
      3. Осы Келiсiмнiң мақсаты үшiн және оның қолданылу кезеңiнде Тараптар мемлекеттерiнiң кеден аумақтарынан шығарылатын тауарлар деп олардың шыққан жерi Тәуелсiз Мемлекеттер Достастығы Yкiметтерiнiң Басшылары Кеңесiнiң 2000 жылғы 30 қарашадағы шешiмiмен бекiтiлген Тауарлардың шығарылған елiн айқындау ережесiне сәйкес айқындалған тауарлар түсiнiледi.</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23.05.2006 </w:t>
      </w:r>
      <w:r>
        <w:rPr>
          <w:rFonts w:ascii="Times New Roman"/>
          <w:b w:val="false"/>
          <w:i w:val="false"/>
          <w:color w:val="000000"/>
          <w:sz w:val="28"/>
        </w:rPr>
        <w:t>N 144</w:t>
      </w:r>
      <w:r>
        <w:rPr>
          <w:rFonts w:ascii="Times New Roman"/>
          <w:b w:val="false"/>
          <w:i w:val="false"/>
          <w:color w:val="ff0000"/>
          <w:sz w:val="28"/>
        </w:rPr>
        <w:t xml:space="preserve"> Заңымен.</w:t>
      </w:r>
    </w:p>
    <w:bookmarkEnd w:id="4"/>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xml:space="preserve">      Әр Тарап: </w:t>
      </w:r>
      <w:r>
        <w:br/>
      </w:r>
      <w:r>
        <w:rPr>
          <w:rFonts w:ascii="Times New Roman"/>
          <w:b w:val="false"/>
          <w:i w:val="false"/>
          <w:color w:val="000000"/>
          <w:sz w:val="28"/>
        </w:rPr>
        <w:t xml:space="preserve">
      осы Келiсiмнiң әрекетiне түсетiн iшкi өндiрiстiң немесе үшiншi бiр елде шығарылған осындай тауарларға салынатын тиiстi салықтардан немесе алымдардан асатын iшкi салықтар мен алымдарды басқа тiкелей немесе жанама салмайтын; </w:t>
      </w:r>
      <w:r>
        <w:br/>
      </w:r>
      <w:r>
        <w:rPr>
          <w:rFonts w:ascii="Times New Roman"/>
          <w:b w:val="false"/>
          <w:i w:val="false"/>
          <w:color w:val="000000"/>
          <w:sz w:val="28"/>
        </w:rPr>
        <w:t xml:space="preserve">
      Осы Келiсiмнiң әрекетiне түсетiн тауарлардың импорты немесе экспортына қатысты, ұқсас жағдайларда iшкi өндiрiстiк ұқсас тауарларға немесе үшiншi бiр елден шығатын тауарларға қолданылмайтын қандай да болмасын арнайы шектеулер мен талаптар енгiзбейтiн; </w:t>
      </w:r>
      <w:r>
        <w:br/>
      </w:r>
      <w:r>
        <w:rPr>
          <w:rFonts w:ascii="Times New Roman"/>
          <w:b w:val="false"/>
          <w:i w:val="false"/>
          <w:color w:val="000000"/>
          <w:sz w:val="28"/>
        </w:rPr>
        <w:t>
      Басқа Тараптың бiрiнiң мемлекеттiк кеден аумағынан шығатын тауарларды жинастыру, қайта тиеу, сақтау, тасу, сондай-ақ, төлемдер мен төлемдердi аудару қатысында өз тауарларына немесе үшiншi бiр елден шығатын тауарлар қатысында осындай жағдайларда қолданылатын өзге ережелер қолданбайтын болады.</w:t>
      </w:r>
    </w:p>
    <w:bookmarkStart w:name="z12"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xml:space="preserve">      Тараптар өзара саудада басқа Тарапқа қатысы бойынша осы Келiсiмнiң шеңберiндегi тауарлардың экспорты және/немесе импортына құқығын шектейтiн сандық шектеулер немесе оларға бара-бар шараларды енгiзудi қолданудан бас тартатын болады. </w:t>
      </w:r>
      <w:r>
        <w:br/>
      </w:r>
      <w:r>
        <w:rPr>
          <w:rFonts w:ascii="Times New Roman"/>
          <w:b w:val="false"/>
          <w:i w:val="false"/>
          <w:color w:val="000000"/>
          <w:sz w:val="28"/>
        </w:rPr>
        <w:t xml:space="preserve">
      Тараптар, тек ойға қонымды шектерде және қатаң белгiленген мерзiмге бiржақты тәртiппен сандық немесе өзге арнайы шектеулер қоюы мүмкiн. </w:t>
      </w:r>
      <w:r>
        <w:br/>
      </w:r>
      <w:r>
        <w:rPr>
          <w:rFonts w:ascii="Times New Roman"/>
          <w:b w:val="false"/>
          <w:i w:val="false"/>
          <w:color w:val="000000"/>
          <w:sz w:val="28"/>
        </w:rPr>
        <w:t xml:space="preserve">
      Осы шектеулер ерекше сипатта болуға тиiстi және ТСБК/БСҰ шеңберлерiндегi келiссөздермен көзделген жағдайларда ғана қолданылуы мүмкiн. </w:t>
      </w:r>
      <w:r>
        <w:br/>
      </w:r>
      <w:r>
        <w:rPr>
          <w:rFonts w:ascii="Times New Roman"/>
          <w:b w:val="false"/>
          <w:i w:val="false"/>
          <w:color w:val="000000"/>
          <w:sz w:val="28"/>
        </w:rPr>
        <w:t>
      Осы бапқа сәйкес сандық шектеулер қолданатын Тарап аталған шектелулердi енгiзудiң негiзгi себептерi, оның нысаны мен шамаланып отырған мерзiм мен қолданылуы туралы толық ақпаратты мүмкiндiгiнше алдын ала басқа Келiсушi Тарапқа табыс етуге тиiс, содан кейiн консультация тағайындалады. Консультация барысында қабылданатын шешiмдер тиiстi құжаттармен ресiмделедi.</w:t>
      </w:r>
    </w:p>
    <w:bookmarkStart w:name="z14"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Осы Келiсiм Тараптардың кез-келгенiнiң өзiнiң өмiрлiк мүдделерiн қорғауда қажет деп санайтын немесе өзi қатысушы болып табылатын немесе қатысуға ниет еткен халықаралық шарттарды орындау үшiн сөзсiз қажеттi деп санайтын, сыртқы экономикалық байланыс саласында мемлекеттiк реттеудiң халықаралық тәжiрибеде жалпы қабылданған шараларын бiржақты түрде қолдану құқығына кедергi келтiрмейдi, егер бұл шаралар: </w:t>
      </w:r>
      <w:r>
        <w:br/>
      </w:r>
      <w:r>
        <w:rPr>
          <w:rFonts w:ascii="Times New Roman"/>
          <w:b w:val="false"/>
          <w:i w:val="false"/>
          <w:color w:val="000000"/>
          <w:sz w:val="28"/>
        </w:rPr>
        <w:t xml:space="preserve">
      адамдардың өмiрi мен денсаулығын, қоршаған ортаны, жануарлар мен өсiмдiктердi қорғап, сақтауға; </w:t>
      </w:r>
      <w:r>
        <w:br/>
      </w:r>
      <w:r>
        <w:rPr>
          <w:rFonts w:ascii="Times New Roman"/>
          <w:b w:val="false"/>
          <w:i w:val="false"/>
          <w:color w:val="000000"/>
          <w:sz w:val="28"/>
        </w:rPr>
        <w:t xml:space="preserve">
      қоғамдық мораль мен және қоғамдық тәртiптi қорғауға; </w:t>
      </w:r>
      <w:r>
        <w:br/>
      </w:r>
      <w:r>
        <w:rPr>
          <w:rFonts w:ascii="Times New Roman"/>
          <w:b w:val="false"/>
          <w:i w:val="false"/>
          <w:color w:val="000000"/>
          <w:sz w:val="28"/>
        </w:rPr>
        <w:t xml:space="preserve">
      ұлттық қауiпсiздiктi қамтамасыз етуге; </w:t>
      </w:r>
      <w:r>
        <w:br/>
      </w:r>
      <w:r>
        <w:rPr>
          <w:rFonts w:ascii="Times New Roman"/>
          <w:b w:val="false"/>
          <w:i w:val="false"/>
          <w:color w:val="000000"/>
          <w:sz w:val="28"/>
        </w:rPr>
        <w:t xml:space="preserve">
      қару-жарақ, оқ-дәрi және әскери техника саудасына; </w:t>
      </w:r>
      <w:r>
        <w:br/>
      </w:r>
      <w:r>
        <w:rPr>
          <w:rFonts w:ascii="Times New Roman"/>
          <w:b w:val="false"/>
          <w:i w:val="false"/>
          <w:color w:val="000000"/>
          <w:sz w:val="28"/>
        </w:rPr>
        <w:t xml:space="preserve">
      ажыратқыш материалдарды және радиоактивтiк заттардың көздерiн жеткiзуге, радиоактивтiк қалдықтарды залалсыздандыруға; </w:t>
      </w:r>
      <w:r>
        <w:br/>
      </w:r>
      <w:r>
        <w:rPr>
          <w:rFonts w:ascii="Times New Roman"/>
          <w:b w:val="false"/>
          <w:i w:val="false"/>
          <w:color w:val="000000"/>
          <w:sz w:val="28"/>
        </w:rPr>
        <w:t xml:space="preserve">
      алтын, күмiс немесе өзге де бағалы металлмен асыл тастар саудасына; </w:t>
      </w:r>
      <w:r>
        <w:br/>
      </w:r>
      <w:r>
        <w:rPr>
          <w:rFonts w:ascii="Times New Roman"/>
          <w:b w:val="false"/>
          <w:i w:val="false"/>
          <w:color w:val="000000"/>
          <w:sz w:val="28"/>
        </w:rPr>
        <w:t xml:space="preserve">
      орны толмайтын табиғи ресурстарды сақтауға; </w:t>
      </w:r>
      <w:r>
        <w:br/>
      </w:r>
      <w:r>
        <w:rPr>
          <w:rFonts w:ascii="Times New Roman"/>
          <w:b w:val="false"/>
          <w:i w:val="false"/>
          <w:color w:val="000000"/>
          <w:sz w:val="28"/>
        </w:rPr>
        <w:t xml:space="preserve">
      төлем балансының бұзылуына; </w:t>
      </w:r>
      <w:r>
        <w:br/>
      </w:r>
      <w:r>
        <w:rPr>
          <w:rFonts w:ascii="Times New Roman"/>
          <w:b w:val="false"/>
          <w:i w:val="false"/>
          <w:color w:val="000000"/>
          <w:sz w:val="28"/>
        </w:rPr>
        <w:t xml:space="preserve">
      мемлекеттiк қолдау бағдарламасын жүзеге асыру нәтижесiнде iшкi бағасы әлемдiк деңгейден төмен болатын өнiмдер экспортын шектеуге; </w:t>
      </w:r>
      <w:r>
        <w:br/>
      </w:r>
      <w:r>
        <w:rPr>
          <w:rFonts w:ascii="Times New Roman"/>
          <w:b w:val="false"/>
          <w:i w:val="false"/>
          <w:color w:val="000000"/>
          <w:sz w:val="28"/>
        </w:rPr>
        <w:t xml:space="preserve">
      өндiрiстiк және интелектуалдық меншiктi қорғауға; </w:t>
      </w:r>
      <w:r>
        <w:br/>
      </w:r>
      <w:r>
        <w:rPr>
          <w:rFonts w:ascii="Times New Roman"/>
          <w:b w:val="false"/>
          <w:i w:val="false"/>
          <w:color w:val="000000"/>
          <w:sz w:val="28"/>
        </w:rPr>
        <w:t xml:space="preserve">
      ұлттық игiлiк құндылықтарын қорғауға; </w:t>
      </w:r>
      <w:r>
        <w:br/>
      </w:r>
      <w:r>
        <w:rPr>
          <w:rFonts w:ascii="Times New Roman"/>
          <w:b w:val="false"/>
          <w:i w:val="false"/>
          <w:color w:val="000000"/>
          <w:sz w:val="28"/>
        </w:rPr>
        <w:t xml:space="preserve">
      халықаралық қатынастарда соғыс уақытында немесе басқа төтенше жағдайларда қолданылатын шараларға; </w:t>
      </w:r>
      <w:r>
        <w:br/>
      </w:r>
      <w:r>
        <w:rPr>
          <w:rFonts w:ascii="Times New Roman"/>
          <w:b w:val="false"/>
          <w:i w:val="false"/>
          <w:color w:val="000000"/>
          <w:sz w:val="28"/>
        </w:rPr>
        <w:t xml:space="preserve">
      халықаралық бейбiтшiлiк пен хауiпсiздiктi сақтау үшiн БҰҰ-ның Жарғысы негiзiндегi мiндеттердi орындауға арналған iс-қимылға; </w:t>
      </w:r>
      <w:r>
        <w:br/>
      </w:r>
      <w:r>
        <w:rPr>
          <w:rFonts w:ascii="Times New Roman"/>
          <w:b w:val="false"/>
          <w:i w:val="false"/>
          <w:color w:val="000000"/>
          <w:sz w:val="28"/>
        </w:rPr>
        <w:t xml:space="preserve">
      және ТСБК-iнiң ХХ бабымен көзделген басқа жағдайларға қатысты болса. </w:t>
      </w:r>
      <w:r>
        <w:br/>
      </w:r>
      <w:r>
        <w:rPr>
          <w:rFonts w:ascii="Times New Roman"/>
          <w:b w:val="false"/>
          <w:i w:val="false"/>
          <w:color w:val="000000"/>
          <w:sz w:val="28"/>
        </w:rPr>
        <w:t>
      Төтенше сипаттағы жағдайлардан басқа, осындай шараларды қолданушы Тарап осы бапқа сәйкес басқа Тарапқа мүмкiндiгiнше алдын ала аталған шектеулердi енгiзудiң негiзгi себептерi, нысандары мен болжамды мерзiмдерi туралы толық ақпарат тапсыруға тиiс, содан соң консультациялар тағайындалады.</w:t>
      </w:r>
    </w:p>
    <w:bookmarkStart w:name="z16"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мемлекеттерi арасындағы шаруашылық жүргiзушi субъектiлердiң сауда-экономикалық ынтымақтастық жөнiндегi барлық есеп айырысулары мен төлемдерi банкаралық келiсiмдерге сәйкес негiзде жүзеге асырылатын болады.</w:t>
      </w:r>
    </w:p>
    <w:bookmarkStart w:name="z18"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xml:space="preserve">      Тараптар Тараптарға қатысты кеден статистикасын қоса алғанда, сыртқы экономикалық қатынастарды iшкi құқықтық реттеу туралы, оның iшiнде сауда, инвестиция, салық салу, банк пен сақтандыру қызметi мен өзге де қызмет көрсетулер жөнiнде, көлiк және кеден мәселелерi жөнiнде ақпаратпен тұрақты негiзде алмасатын болады. </w:t>
      </w:r>
      <w:r>
        <w:br/>
      </w:r>
      <w:r>
        <w:rPr>
          <w:rFonts w:ascii="Times New Roman"/>
          <w:b w:val="false"/>
          <w:i w:val="false"/>
          <w:color w:val="000000"/>
          <w:sz w:val="28"/>
        </w:rPr>
        <w:t xml:space="preserve">
      Тараптар бiр-бiрiне осы Келiсiмдi орындауға әсер етуi мүмкiн ұлттық заңдардағы өзгерiстер туралы дереу хабарлайды. </w:t>
      </w:r>
      <w:r>
        <w:br/>
      </w:r>
      <w:r>
        <w:rPr>
          <w:rFonts w:ascii="Times New Roman"/>
          <w:b w:val="false"/>
          <w:i w:val="false"/>
          <w:color w:val="000000"/>
          <w:sz w:val="28"/>
        </w:rPr>
        <w:t xml:space="preserve">
      Тараптардың уәкiлеттi органдары мұндай ақпаратпен алмасудың тәртiбiн келiседi. </w:t>
      </w:r>
      <w:r>
        <w:br/>
      </w:r>
      <w:r>
        <w:rPr>
          <w:rFonts w:ascii="Times New Roman"/>
          <w:b w:val="false"/>
          <w:i w:val="false"/>
          <w:color w:val="000000"/>
          <w:sz w:val="28"/>
        </w:rPr>
        <w:t xml:space="preserve">
      Осы Келiсiмнiң ережелерi: </w:t>
      </w:r>
      <w:r>
        <w:br/>
      </w:r>
      <w:r>
        <w:rPr>
          <w:rFonts w:ascii="Times New Roman"/>
          <w:b w:val="false"/>
          <w:i w:val="false"/>
          <w:color w:val="000000"/>
          <w:sz w:val="28"/>
        </w:rPr>
        <w:t xml:space="preserve">
      кез-келген Тараптың құзiреттi органдарын заң бойынша немесе Тараптардың бiрiнiң кәдiмгi әкiмшiлiк практикасы барысында алуға болмайтын ақпаратты алуды мiндеттемейдi. </w:t>
      </w:r>
      <w:r>
        <w:br/>
      </w:r>
      <w:r>
        <w:rPr>
          <w:rFonts w:ascii="Times New Roman"/>
          <w:b w:val="false"/>
          <w:i w:val="false"/>
          <w:color w:val="000000"/>
          <w:sz w:val="28"/>
        </w:rPr>
        <w:t>
      Тараптың мемлекеттiк мүддесiне қайшы келетiн қайсыбiр сауда, кәсiпкерлiк, өнеркәсiп коммерциялық немесе кәсiби құпияны ашатын немесе сауда процесiн, немесе басқа бiр ақпарат беру үшiн негiз болмайды.</w:t>
      </w:r>
    </w:p>
    <w:bookmarkStart w:name="z2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xml:space="preserve">      Тараптар терiс пиғылды iскерлiк тәжiрибенi осы Келiсiмнiң мақсатымен сыйымсыз деп таниды және оның мынадай әдiстерiне жол бермеу мен жоюды мiндеттенедi: </w:t>
      </w:r>
      <w:r>
        <w:br/>
      </w:r>
      <w:r>
        <w:rPr>
          <w:rFonts w:ascii="Times New Roman"/>
          <w:b w:val="false"/>
          <w:i w:val="false"/>
          <w:color w:val="000000"/>
          <w:sz w:val="28"/>
        </w:rPr>
        <w:t xml:space="preserve">
      Тараптар мемлекеттерiнiң аумақтарында ол үшiн өзiнiң бәсекелестiкке кедергi келтiру немесе шектеу немесе шартты бұзу мақсаты бар кәсiпорындар мен iскерлiк тәжiрибенiң жалпы әдiстерiне; </w:t>
      </w:r>
      <w:r>
        <w:br/>
      </w:r>
      <w:r>
        <w:rPr>
          <w:rFonts w:ascii="Times New Roman"/>
          <w:b w:val="false"/>
          <w:i w:val="false"/>
          <w:color w:val="000000"/>
          <w:sz w:val="28"/>
        </w:rPr>
        <w:t>
      Тараптар мемлекеттерi аумақтарының барлық немесе едәуiр бөлiгiнде бiр немесе бiрнеше кәсiпорындардың өздерiнiң үстемдiк жағдайларын пайдаланып бәсекелестiктi шектейтiн iс-әрекеттерiне.</w:t>
      </w:r>
    </w:p>
    <w:bookmarkStart w:name="z2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xml:space="preserve">      Тараптар екiжақты сауда-экономикалық қатынастарды тарифтiк және тарифтiк емес реттеудiң шараларын жүзеге асырған кезде статистикалық ақпарат алмасу, кедендiк рәсiмдердi жүргiзу үшiн Европа экономикалық қауымдастығының тауарларды сипаттау мен кодтаудың Yйлестiрiлген жүйесiне, және қисынды тарифтiк-статистикалық номенклатураға негiзделген Дүниежүзiлiк сыртқы экономикалық қызметтiң тоғыз таңбалы бiрыңғай (СЭҚ ТН) тауарлық номенклатурасын пайдаланатын болады. Кеден ұйымының Сонымен қоса Тараптар бұл ретте қажет жағдайда жеке мұқтаждары үшiн Тауарлық номенклатураны тоғыз таңбадан тыс дамытуды жүзеге асырады. </w:t>
      </w:r>
      <w:r>
        <w:br/>
      </w:r>
      <w:r>
        <w:rPr>
          <w:rFonts w:ascii="Times New Roman"/>
          <w:b w:val="false"/>
          <w:i w:val="false"/>
          <w:color w:val="000000"/>
          <w:sz w:val="28"/>
        </w:rPr>
        <w:t>
      Тауарлық номенклатураның эталондық данасын енгiзу тиiстi халықаралық ұйымдарда өкiлдiктер арқылы өзара келiсiлген негiзде жүзеге асырылады.</w:t>
      </w:r>
    </w:p>
    <w:bookmarkStart w:name="z2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xml:space="preserve">      Тараптар транзиттiк өту еркiндiгi принциптерiн сақтау осы Келісiмнiң мақсаттарында қол жеткiзудiң аса маңызды шарты және олардың еңбектi халықаралық бөлiсу мен кооперациялаудың жүйесiне қосылу процесiнде елеулi элемент болып табылатынына келiстi. </w:t>
      </w:r>
      <w:r>
        <w:br/>
      </w:r>
      <w:r>
        <w:rPr>
          <w:rFonts w:ascii="Times New Roman"/>
          <w:b w:val="false"/>
          <w:i w:val="false"/>
          <w:color w:val="000000"/>
          <w:sz w:val="28"/>
        </w:rPr>
        <w:t xml:space="preserve">
      Осыған байланысты әр Тарап екiншi Тараптың және/немесе үшiншi елдiң мемлекетiнiң кеден аумағында шығарылған және екiншi Тараптың немесе кез-келген үшiншi елдiң кеден аумағына арналған тауарлардың өз мемлекетiнiң аумағы арқылы еркiн транзитi үшiн жағдай жасауды қамтамасыз етедi және экспорттаушыларға, импорттаушыларға немесе тасымалдаушыларға өз экспорттаушыларына, импорттаушыларына немесе тасымалдаушыларға немесе кез келген үшiншi мемлекеттiң экспорттаушыларына, импорттаушыларына немесе тасымалдаушыларына ұсынылатын құралдар мен қызмет көрсетулерден еш кем түспейтiн шарттармен барлық бар және қажеттi құралдар мен қызмет көрсетулердi ұсынатын болады. </w:t>
      </w:r>
      <w:r>
        <w:br/>
      </w:r>
      <w:r>
        <w:rPr>
          <w:rFonts w:ascii="Times New Roman"/>
          <w:b w:val="false"/>
          <w:i w:val="false"/>
          <w:color w:val="000000"/>
          <w:sz w:val="28"/>
        </w:rPr>
        <w:t>
      Тараптардың аумақтары бойынша жүктердiң өту тәртiбi мен шарты тасымалдаудың халықаралық Ережелерiне сәйкес реттеледi.</w:t>
      </w:r>
    </w:p>
    <w:bookmarkStart w:name="z2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xml:space="preserve">      Әрбiр Тарап осы тауарлар өз аумағынан шығатын басқа Тараптың экспортына қатысты рұқсат етiлмеген тауарларды қайта экспорттауға жол бермейдi, реттеудiң тарифтiк және/немесе тарифтiк емес шараларын қолданады және/немесе өз кеден аумағынан әкету кезiнде сыртқы экономикалық жеңiлдiктер ұсынады. Тараптар рұқсатсыз қайта экспорттауға тиым салынатын тауарлардың тiзбесiн белгiлейдi, сондай-ақ мемлекеттiк реттеу шаралары қолданылатын тауарлардың тiзiмдерiмен алмасады. </w:t>
      </w:r>
      <w:r>
        <w:br/>
      </w:r>
      <w:r>
        <w:rPr>
          <w:rFonts w:ascii="Times New Roman"/>
          <w:b w:val="false"/>
          <w:i w:val="false"/>
          <w:color w:val="000000"/>
          <w:sz w:val="28"/>
        </w:rPr>
        <w:t xml:space="preserve">
      Осындай тауарларды үшiншi елдерге қайта экспорттау тек қана осы тауарлар шығатын ел болып табылатын мемлекеттiң уәкiлеттi органы айқындайтын жазбаша келiсiмiмен және шарттарымен жүзеге асырылуы мүмкiн. Осы ереже орындалмаған жағдайда мүдделi Тарап басқа Тараппен алдын ала консультация алысқаннан кейiн, келiсiмсiз қайта экспорттауға жол берген басқа Тараптың мемлекеттiк аумағына осындай тауарларды шығаруды реттеу жөнiнде шараларды бiр жақты түрде енгiзуге құқы бар. </w:t>
      </w:r>
      <w:r>
        <w:br/>
      </w:r>
      <w:r>
        <w:rPr>
          <w:rFonts w:ascii="Times New Roman"/>
          <w:b w:val="false"/>
          <w:i w:val="false"/>
          <w:color w:val="000000"/>
          <w:sz w:val="28"/>
        </w:rPr>
        <w:t>
      Қайта экспорттау деп бiр Тараптың мемлекеттiк кедендiк аумағынан шығарылатын тауарды үшiншi бiр елге экспорттау мақсатымен басқа Тараптың өз мемлекетiнiң кеден аумағынан әкетуi түсiнiледi.</w:t>
      </w:r>
    </w:p>
    <w:bookmarkStart w:name="z2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үшiншi елдер қатысында экспорттық бақылаудың келiсiлген саясатын жүргiзу мақсатында ұдайы консультациялар өткiзетiн және экспорттық бақылаудың тиiмдi жүйесiн құру үшiн өзара келiсiлген шаралар қолданатын болады.</w:t>
      </w:r>
    </w:p>
    <w:bookmarkStart w:name="z30"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Келiсiмнiң ережелерi Тараптар арасында бұрын жасалған екi жақты келiсiмдердiң ережелерiн соңғысы алғашқысымен қалайда сәйкес, немесе олармен бiрдей шамада алмастырады.</w:t>
      </w:r>
    </w:p>
    <w:bookmarkStart w:name="z32"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Келiсiмде әр Тараптың үшiншi бiр елмен қарым-қатынас орнатуына, оның қатысушысы осы Тарап болып табылатын немесе болаалатын өзге бiр халықаралық келісiмдерге сәйкес өзiне алған мiндеттемелерiн орындауына егер бұл қатынастар мен мiндеттемелер осыКелiсiмнiң мақсаттары мен ережелерiне қайшы келмеген жағдайда ештеңе де кедергi жасамайды.</w:t>
      </w:r>
    </w:p>
    <w:bookmarkStart w:name="z34"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Әр Тарап өзiнiң заңдарына және халықаралық мiндеттемелерге сәйкес басқа Тараптың шаруашылық субъектiлерiне тең құқықтық, соның iшiнде сотпен қорғалу құқықтарын және заңды мүдделер ұсынады.</w:t>
      </w:r>
    </w:p>
    <w:bookmarkStart w:name="z36"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Келісiмнiң ережелерiн түсiндiру немесе қолдануға қатыстыТараптар арасындағы даулы мәселелер келiссөздер арқылы немесе Тараптарға қолайлы басқа тәсiлдермен шешіледi.</w:t>
      </w:r>
      <w:r>
        <w:br/>
      </w:r>
      <w:r>
        <w:rPr>
          <w:rFonts w:ascii="Times New Roman"/>
          <w:b w:val="false"/>
          <w:i w:val="false"/>
          <w:color w:val="000000"/>
          <w:sz w:val="28"/>
        </w:rPr>
        <w:t>
      Тараптар өзара саудада шиеленiстi жағдайларды болдырмауға ұмтылады.</w:t>
      </w:r>
    </w:p>
    <w:bookmarkStart w:name="z38"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Келiсiмнiң мақсаттарын iске асыру және екi мемлекетарасындағы сауда-экономикалық ынтымақтастықты жетiлдiру жөнiндеұсыныстар дайындау үшiн Тараптар бiрлескен қазақ-әзiрбайжан комиссиясын құруға келiстi.</w:t>
      </w:r>
    </w:p>
    <w:bookmarkStart w:name="z40"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Тараптардың келiсуi бойынша, қажет болған жағдайда, осы Келісiмге өзгертулер мен толықтырулар енгiзiлуi мүмкiн.</w:t>
      </w:r>
    </w:p>
    <w:bookmarkStart w:name="z42"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xml:space="preserve">      Осы Келiсiм Тараптардың оның күшiне енуi үшiн қажеттi iшкi мемлекеттiк рәсiмдердi орындағандықтары туралы соңғы хабарлаған күнiнен бастап күшiне енедi және Тараптардың бiрi басқасына оның күшiн тоқтату ниетi туралы жазбаша хабар жiберген мерзiмнен алты ай өткенге дейiн күшiнде болады. </w:t>
      </w:r>
      <w:r>
        <w:br/>
      </w:r>
      <w:r>
        <w:rPr>
          <w:rFonts w:ascii="Times New Roman"/>
          <w:b w:val="false"/>
          <w:i w:val="false"/>
          <w:color w:val="000000"/>
          <w:sz w:val="28"/>
        </w:rPr>
        <w:t>
      Осы Келісiмнiң қолданылуы тоқтатылғаннан кейiн оның ережелерi оның қолданылу кезеңде жасалған, бiрақ орындалмаған Тараптар мемлекеттерiнiң шаруашылық субъектiлерi арасындағы келiсiмдерге бес жылдан аспайтын мерзiмге қолданылатын болады.</w:t>
      </w:r>
      <w:r>
        <w:br/>
      </w:r>
      <w:r>
        <w:rPr>
          <w:rFonts w:ascii="Times New Roman"/>
          <w:b w:val="false"/>
          <w:i w:val="false"/>
          <w:color w:val="000000"/>
          <w:sz w:val="28"/>
        </w:rPr>
        <w:t>
      Алматы қаласында 1997 жылғы 10 маусымда әрқайсысы қазақ, әзiрбайжан және орыс тiлдерiнде екi түпнұсқа дана болып жасалады және де барлық мәтiндердiң күшi бiрдей.</w:t>
      </w:r>
      <w:r>
        <w:br/>
      </w:r>
      <w:r>
        <w:rPr>
          <w:rFonts w:ascii="Times New Roman"/>
          <w:b w:val="false"/>
          <w:i w:val="false"/>
          <w:color w:val="000000"/>
          <w:sz w:val="28"/>
        </w:rPr>
        <w:t>
      Осы келісiмнiң ережелерiн түсiндiру мақсатында орыс тiлiндегiмәтiннiң күшi басыңқы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Әзірбайжан Республикасы</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5" w:id="22"/>
    <w:p>
      <w:pPr>
        <w:spacing w:after="0"/>
        <w:ind w:left="0"/>
        <w:jc w:val="left"/>
      </w:pPr>
      <w:r>
        <w:rPr>
          <w:rFonts w:ascii="Times New Roman"/>
          <w:b/>
          <w:i w:val="false"/>
          <w:color w:val="000000"/>
        </w:rPr>
        <w:t xml:space="preserve"> 
Қазақстан Республикасы Yкiметi мен Әзiрбайжан Республикасы Yкiметi арасындағы Еркiн сауда туралы 1997 жылғы 10 маусымдағы Келісiмге еркiн сауда режимiнен алулар туралы</w:t>
      </w:r>
      <w:r>
        <w:br/>
      </w:r>
      <w:r>
        <w:rPr>
          <w:rFonts w:ascii="Times New Roman"/>
          <w:b/>
          <w:i w:val="false"/>
          <w:color w:val="000000"/>
        </w:rPr>
        <w:t>
Хаттама</w:t>
      </w:r>
    </w:p>
    <w:bookmarkEnd w:id="22"/>
    <w:p>
      <w:pPr>
        <w:spacing w:after="0"/>
        <w:ind w:left="0"/>
        <w:jc w:val="both"/>
      </w:pPr>
      <w:r>
        <w:rPr>
          <w:rFonts w:ascii="Times New Roman"/>
          <w:b w:val="false"/>
          <w:i w:val="false"/>
          <w:color w:val="000000"/>
          <w:sz w:val="28"/>
        </w:rPr>
        <w:t>      Қазақстан Республикасы Үкiметi мен Әзiрбайжан Республикасы Үкiметi төмендегiлер туралы осы Хаттаманы жасады:</w:t>
      </w:r>
    </w:p>
    <w:bookmarkStart w:name="z47" w:id="23"/>
    <w:p>
      <w:pPr>
        <w:spacing w:after="0"/>
        <w:ind w:left="0"/>
        <w:jc w:val="left"/>
      </w:pPr>
      <w:r>
        <w:rPr>
          <w:rFonts w:ascii="Times New Roman"/>
          <w:b/>
          <w:i w:val="false"/>
          <w:color w:val="000000"/>
        </w:rPr>
        <w:t xml:space="preserve"> 
1-бап</w:t>
      </w:r>
    </w:p>
    <w:bookmarkEnd w:id="23"/>
    <w:p>
      <w:pPr>
        <w:spacing w:after="0"/>
        <w:ind w:left="0"/>
        <w:jc w:val="both"/>
      </w:pPr>
      <w:r>
        <w:rPr>
          <w:rFonts w:ascii="Times New Roman"/>
          <w:b w:val="false"/>
          <w:i w:val="false"/>
          <w:color w:val="000000"/>
          <w:sz w:val="28"/>
        </w:rPr>
        <w:t xml:space="preserve">      Қазақстан Республикасы Үкiметi мен Әзiрбайжан Республикасы Үкiметi арасындағы еркiн сауда туралы 1997 жылғы 10 маусымдағы Келісiмнiң 2-бабымен алулары көзделген мына тауарларға таратылады: </w:t>
      </w:r>
      <w:r>
        <w:br/>
      </w:r>
      <w:r>
        <w:rPr>
          <w:rFonts w:ascii="Times New Roman"/>
          <w:b w:val="false"/>
          <w:i w:val="false"/>
          <w:color w:val="000000"/>
          <w:sz w:val="28"/>
        </w:rPr>
        <w:t xml:space="preserve">
      - N 1-қосымшаға сәйкес Әзiрбайжан Республикасынан Қазақстан Республикасына импортталатын. </w:t>
      </w:r>
      <w:r>
        <w:br/>
      </w:r>
      <w:r>
        <w:rPr>
          <w:rFonts w:ascii="Times New Roman"/>
          <w:b w:val="false"/>
          <w:i w:val="false"/>
          <w:color w:val="000000"/>
          <w:sz w:val="28"/>
        </w:rPr>
        <w:t>
      - N 2-қосымшаға сәйкес Қазақстан Республикасынан Әзiрбайжан Республикасына импортталатын.</w:t>
      </w:r>
    </w:p>
    <w:bookmarkStart w:name="z49" w:id="24"/>
    <w:p>
      <w:pPr>
        <w:spacing w:after="0"/>
        <w:ind w:left="0"/>
        <w:jc w:val="left"/>
      </w:pPr>
      <w:r>
        <w:rPr>
          <w:rFonts w:ascii="Times New Roman"/>
          <w:b/>
          <w:i w:val="false"/>
          <w:color w:val="000000"/>
        </w:rPr>
        <w:t xml:space="preserve"> 
2-бап</w:t>
      </w:r>
    </w:p>
    <w:bookmarkEnd w:id="24"/>
    <w:bookmarkStart w:name="z50" w:id="25"/>
    <w:p>
      <w:pPr>
        <w:spacing w:after="0"/>
        <w:ind w:left="0"/>
        <w:jc w:val="both"/>
      </w:pPr>
      <w:r>
        <w:rPr>
          <w:rFonts w:ascii="Times New Roman"/>
          <w:b w:val="false"/>
          <w:i w:val="false"/>
          <w:color w:val="000000"/>
          <w:sz w:val="28"/>
        </w:rPr>
        <w:t xml:space="preserve">
      1. Тараптар осы Хаттаманың 1-бабына сәйкес еркiн сауда тәртiбiнен алулар таратылатын тауарларға қатысты бiр-бiрiне ұлтқа аса қолайлы жағдай туғызады, олар: </w:t>
      </w:r>
      <w:r>
        <w:br/>
      </w:r>
      <w:r>
        <w:rPr>
          <w:rFonts w:ascii="Times New Roman"/>
          <w:b w:val="false"/>
          <w:i w:val="false"/>
          <w:color w:val="000000"/>
          <w:sz w:val="28"/>
        </w:rPr>
        <w:t xml:space="preserve">
      - осындай салықтар мен алымдар алудың әдiсiн қоса алғанда N 1 және N 2 қосымшаларда көрсетiлген импортталатын тауарлардан алынатын салықтар мен алымдар; </w:t>
      </w:r>
      <w:r>
        <w:br/>
      </w:r>
      <w:r>
        <w:rPr>
          <w:rFonts w:ascii="Times New Roman"/>
          <w:b w:val="false"/>
          <w:i w:val="false"/>
          <w:color w:val="000000"/>
          <w:sz w:val="28"/>
        </w:rPr>
        <w:t>
      - транзиттi кедендiк ресiмдеуге, тасымалдауға, жинастыруға, қайта тиеуге және осы тектес басқа да қызмет көрсетулерге қатысты ережелерге;</w:t>
      </w:r>
      <w:r>
        <w:br/>
      </w:r>
      <w:r>
        <w:rPr>
          <w:rFonts w:ascii="Times New Roman"/>
          <w:b w:val="false"/>
          <w:i w:val="false"/>
          <w:color w:val="000000"/>
          <w:sz w:val="28"/>
        </w:rPr>
        <w:t>
      - төлемдердi төлеу және аудару әдiстерiне;</w:t>
      </w:r>
      <w:r>
        <w:br/>
      </w:r>
      <w:r>
        <w:rPr>
          <w:rFonts w:ascii="Times New Roman"/>
          <w:b w:val="false"/>
          <w:i w:val="false"/>
          <w:color w:val="000000"/>
          <w:sz w:val="28"/>
        </w:rPr>
        <w:t>
      - импорттық лицензиялар беруге;</w:t>
      </w:r>
      <w:r>
        <w:br/>
      </w:r>
      <w:r>
        <w:rPr>
          <w:rFonts w:ascii="Times New Roman"/>
          <w:b w:val="false"/>
          <w:i w:val="false"/>
          <w:color w:val="000000"/>
          <w:sz w:val="28"/>
        </w:rPr>
        <w:t>
      - iшкi рынокта тауарларды сатуға, сатып алуға, тасымалдауға,бөлуге және пайдалануға қатысты ережелер.</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ережелерi мыналарға қолданылмайды:</w:t>
      </w:r>
      <w:r>
        <w:br/>
      </w:r>
      <w:r>
        <w:rPr>
          <w:rFonts w:ascii="Times New Roman"/>
          <w:b w:val="false"/>
          <w:i w:val="false"/>
          <w:color w:val="000000"/>
          <w:sz w:val="28"/>
        </w:rPr>
        <w:t>
      - Тараптардың бiрінің Кеден одағын немесе еркiн сауда аймағынқұру мақсатымен, не осындай одақ, аймақ құру нәтижесiнде үшiншi бiрелге беретiн артықшылықтарға;</w:t>
      </w:r>
      <w:r>
        <w:br/>
      </w:r>
      <w:r>
        <w:rPr>
          <w:rFonts w:ascii="Times New Roman"/>
          <w:b w:val="false"/>
          <w:i w:val="false"/>
          <w:color w:val="000000"/>
          <w:sz w:val="28"/>
        </w:rPr>
        <w:t>
      Тараптардың заңдарына сәйкес дамушы елдерге берiлетiн артықшылықтарға;</w:t>
      </w:r>
      <w:r>
        <w:br/>
      </w:r>
      <w:r>
        <w:rPr>
          <w:rFonts w:ascii="Times New Roman"/>
          <w:b w:val="false"/>
          <w:i w:val="false"/>
          <w:color w:val="000000"/>
          <w:sz w:val="28"/>
        </w:rPr>
        <w:t>
      - шекара бойында сауданы оңайлату мақсатымен көршi елдерге берiлетiн артықшылықтарға;</w:t>
      </w:r>
      <w:r>
        <w:br/>
      </w:r>
      <w:r>
        <w:rPr>
          <w:rFonts w:ascii="Times New Roman"/>
          <w:b w:val="false"/>
          <w:i w:val="false"/>
          <w:color w:val="000000"/>
          <w:sz w:val="28"/>
        </w:rPr>
        <w:t>
      - арнаулы келiсiмдерге сәйкес Тараптардың бiр-бiрiне беретiнартықшылықтарына.</w:t>
      </w:r>
    </w:p>
    <w:bookmarkEnd w:id="25"/>
    <w:bookmarkStart w:name="z51" w:id="26"/>
    <w:p>
      <w:pPr>
        <w:spacing w:after="0"/>
        <w:ind w:left="0"/>
        <w:jc w:val="left"/>
      </w:pPr>
      <w:r>
        <w:rPr>
          <w:rFonts w:ascii="Times New Roman"/>
          <w:b/>
          <w:i w:val="false"/>
          <w:color w:val="000000"/>
        </w:rPr>
        <w:t xml:space="preserve"> 
3-бап</w:t>
      </w:r>
    </w:p>
    <w:bookmarkEnd w:id="26"/>
    <w:bookmarkStart w:name="z52" w:id="27"/>
    <w:p>
      <w:pPr>
        <w:spacing w:after="0"/>
        <w:ind w:left="0"/>
        <w:jc w:val="both"/>
      </w:pPr>
      <w:r>
        <w:rPr>
          <w:rFonts w:ascii="Times New Roman"/>
          <w:b w:val="false"/>
          <w:i w:val="false"/>
          <w:color w:val="000000"/>
          <w:sz w:val="28"/>
        </w:rPr>
        <w:t>
      1. Осы Хаттама Қазақстан Республикасы Үкiметi мен Әзiрбайжан Республикасы Үкiметi арасындағы еркiн сауда туралы 1997 жылғы 10 маусымдағы Келiсiмнiң ажырамас бөлiгi болып табылады және аталған Келiсiммен бiр мезгiлде күшiне енедi.</w:t>
      </w:r>
      <w:r>
        <w:br/>
      </w:r>
      <w:r>
        <w:rPr>
          <w:rFonts w:ascii="Times New Roman"/>
          <w:b w:val="false"/>
          <w:i w:val="false"/>
          <w:color w:val="000000"/>
          <w:sz w:val="28"/>
        </w:rPr>
        <w:t>
</w:t>
      </w:r>
      <w:r>
        <w:rPr>
          <w:rFonts w:ascii="Times New Roman"/>
          <w:b w:val="false"/>
          <w:i w:val="false"/>
          <w:color w:val="000000"/>
          <w:sz w:val="28"/>
        </w:rPr>
        <w:t>
      2. Осы Хаттама жоғарыда аталған Келiсiмнiң 2-бабында көзделген жаңа Хаттама жасалатын кезеңге дейiн күшiнде болады.</w:t>
      </w:r>
      <w:r>
        <w:br/>
      </w:r>
      <w:r>
        <w:rPr>
          <w:rFonts w:ascii="Times New Roman"/>
          <w:b w:val="false"/>
          <w:i w:val="false"/>
          <w:color w:val="000000"/>
          <w:sz w:val="28"/>
        </w:rPr>
        <w:t>
      1997 жылғы 10 маусымда Алматы қаласында екi түпнұсқа данамен, әрқайсысы қазақ, әзiрбайжан және орыс тiлдерiнде жасалды.</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Әзiрбайжан Республикасы</w:t>
      </w:r>
      <w:r>
        <w:br/>
      </w:r>
      <w:r>
        <w:rPr>
          <w:rFonts w:ascii="Times New Roman"/>
          <w:b w:val="false"/>
          <w:i w:val="false"/>
          <w:color w:val="000000"/>
          <w:sz w:val="28"/>
        </w:rPr>
        <w:t>
</w:t>
      </w:r>
      <w:r>
        <w:rPr>
          <w:rFonts w:ascii="Times New Roman"/>
          <w:b w:val="false"/>
          <w:i/>
          <w:color w:val="000000"/>
          <w:sz w:val="28"/>
        </w:rPr>
        <w:t>         Yкiметi үшiн               Үкіметі үшін</w:t>
      </w:r>
    </w:p>
    <w:bookmarkStart w:name="z54" w:id="28"/>
    <w:p>
      <w:pPr>
        <w:spacing w:after="0"/>
        <w:ind w:left="0"/>
        <w:jc w:val="both"/>
      </w:pPr>
      <w:r>
        <w:rPr>
          <w:rFonts w:ascii="Times New Roman"/>
          <w:b w:val="false"/>
          <w:i w:val="false"/>
          <w:color w:val="000000"/>
          <w:sz w:val="28"/>
        </w:rPr>
        <w:t xml:space="preserve">
1997 жылғы "____"_________ </w:t>
      </w:r>
      <w:r>
        <w:br/>
      </w:r>
      <w:r>
        <w:rPr>
          <w:rFonts w:ascii="Times New Roman"/>
          <w:b w:val="false"/>
          <w:i w:val="false"/>
          <w:color w:val="000000"/>
          <w:sz w:val="28"/>
        </w:rPr>
        <w:t>
еркін сауда тәртібінен алулар</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N 1 Қосымша       </w:t>
      </w:r>
    </w:p>
    <w:bookmarkEnd w:id="28"/>
    <w:bookmarkStart w:name="z55" w:id="29"/>
    <w:p>
      <w:pPr>
        <w:spacing w:after="0"/>
        <w:ind w:left="0"/>
        <w:jc w:val="left"/>
      </w:pPr>
      <w:r>
        <w:rPr>
          <w:rFonts w:ascii="Times New Roman"/>
          <w:b/>
          <w:i w:val="false"/>
          <w:color w:val="000000"/>
        </w:rPr>
        <w:t xml:space="preserve"> 
Әзірбайжан Республикасының Қазақстан Республикасына</w:t>
      </w:r>
      <w:r>
        <w:br/>
      </w:r>
      <w:r>
        <w:rPr>
          <w:rFonts w:ascii="Times New Roman"/>
          <w:b/>
          <w:i w:val="false"/>
          <w:color w:val="000000"/>
        </w:rPr>
        <w:t>
импорттауда еркін сауда режимінен алуларға жататын тауарлардың</w:t>
      </w:r>
      <w:r>
        <w:br/>
      </w:r>
      <w:r>
        <w:rPr>
          <w:rFonts w:ascii="Times New Roman"/>
          <w:b/>
          <w:i w:val="false"/>
          <w:color w:val="000000"/>
        </w:rPr>
        <w:t>
Тізбесі</w:t>
      </w:r>
    </w:p>
    <w:bookmarkEnd w:id="29"/>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Тауарлардың атауы                   СЭҚ ТН 1993 ж.</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Алкогольді және алкогольсіз         22 топ, (мыналардан басқа</w:t>
      </w:r>
      <w:r>
        <w:br/>
      </w:r>
      <w:r>
        <w:rPr>
          <w:rFonts w:ascii="Times New Roman"/>
          <w:b w:val="false"/>
          <w:i w:val="false"/>
          <w:color w:val="000000"/>
          <w:sz w:val="28"/>
        </w:rPr>
        <w:t>
сусындар                            2201, 2202 және 2209)</w:t>
      </w:r>
    </w:p>
    <w:p>
      <w:pPr>
        <w:spacing w:after="0"/>
        <w:ind w:left="0"/>
        <w:jc w:val="both"/>
      </w:pPr>
      <w:r>
        <w:rPr>
          <w:rFonts w:ascii="Times New Roman"/>
          <w:b w:val="false"/>
          <w:i w:val="false"/>
          <w:color w:val="000000"/>
          <w:sz w:val="28"/>
        </w:rPr>
        <w:t>Темекі мен темекіні                 24 топ</w:t>
      </w:r>
      <w:r>
        <w:br/>
      </w:r>
      <w:r>
        <w:rPr>
          <w:rFonts w:ascii="Times New Roman"/>
          <w:b w:val="false"/>
          <w:i w:val="false"/>
          <w:color w:val="000000"/>
          <w:sz w:val="28"/>
        </w:rPr>
        <w:t>
өнеркәсіптік алмастырғыштар</w:t>
      </w:r>
    </w:p>
    <w:bookmarkStart w:name="z57" w:id="30"/>
    <w:p>
      <w:pPr>
        <w:spacing w:after="0"/>
        <w:ind w:left="0"/>
        <w:jc w:val="both"/>
      </w:pPr>
      <w:r>
        <w:rPr>
          <w:rFonts w:ascii="Times New Roman"/>
          <w:b w:val="false"/>
          <w:i w:val="false"/>
          <w:color w:val="000000"/>
          <w:sz w:val="28"/>
        </w:rPr>
        <w:t xml:space="preserve">
1997 жылғы "____"_________ </w:t>
      </w:r>
      <w:r>
        <w:br/>
      </w:r>
      <w:r>
        <w:rPr>
          <w:rFonts w:ascii="Times New Roman"/>
          <w:b w:val="false"/>
          <w:i w:val="false"/>
          <w:color w:val="000000"/>
          <w:sz w:val="28"/>
        </w:rPr>
        <w:t>
еркін сауда тәртібінен алулар</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N 2 Қосымша       </w:t>
      </w:r>
    </w:p>
    <w:bookmarkEnd w:id="30"/>
    <w:bookmarkStart w:name="z58" w:id="31"/>
    <w:p>
      <w:pPr>
        <w:spacing w:after="0"/>
        <w:ind w:left="0"/>
        <w:jc w:val="left"/>
      </w:pPr>
      <w:r>
        <w:rPr>
          <w:rFonts w:ascii="Times New Roman"/>
          <w:b/>
          <w:i w:val="false"/>
          <w:color w:val="000000"/>
        </w:rPr>
        <w:t xml:space="preserve"> 
Қазақстан Республикасынан Әзірбайжан Республикасына</w:t>
      </w:r>
      <w:r>
        <w:br/>
      </w:r>
      <w:r>
        <w:rPr>
          <w:rFonts w:ascii="Times New Roman"/>
          <w:b/>
          <w:i w:val="false"/>
          <w:color w:val="000000"/>
        </w:rPr>
        <w:t>
импорттауда еркін сауда режимінен алуларға жататын тауарлардың</w:t>
      </w:r>
      <w:r>
        <w:br/>
      </w:r>
      <w:r>
        <w:rPr>
          <w:rFonts w:ascii="Times New Roman"/>
          <w:b/>
          <w:i w:val="false"/>
          <w:color w:val="000000"/>
        </w:rPr>
        <w:t>
Тізбесі</w:t>
      </w:r>
    </w:p>
    <w:bookmarkEnd w:id="31"/>
    <w:p>
      <w:pPr>
        <w:spacing w:after="0"/>
        <w:ind w:left="0"/>
        <w:jc w:val="both"/>
      </w:pPr>
      <w:r>
        <w:rPr>
          <w:rFonts w:ascii="Times New Roman"/>
          <w:b/>
          <w:i w:val="false"/>
          <w:color w:val="000000"/>
          <w:sz w:val="28"/>
        </w:rPr>
        <w:t>_______________________________________________________</w:t>
      </w:r>
      <w:r>
        <w:br/>
      </w:r>
      <w:r>
        <w:rPr>
          <w:rFonts w:ascii="Times New Roman"/>
          <w:b w:val="false"/>
          <w:i w:val="false"/>
          <w:color w:val="000000"/>
          <w:sz w:val="28"/>
        </w:rPr>
        <w:t>
Тауарлардың атауы                      СЭҚ ТН 1993 ж.</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Ликер-арақ және басқа спирт         2203, 2204, 2205, 2206,</w:t>
      </w:r>
      <w:r>
        <w:br/>
      </w:r>
      <w:r>
        <w:rPr>
          <w:rFonts w:ascii="Times New Roman"/>
          <w:b w:val="false"/>
          <w:i w:val="false"/>
          <w:color w:val="000000"/>
          <w:sz w:val="28"/>
        </w:rPr>
        <w:t>
өнімдері                            220710000, 220810, 220820,</w:t>
      </w:r>
      <w:r>
        <w:br/>
      </w:r>
      <w:r>
        <w:rPr>
          <w:rFonts w:ascii="Times New Roman"/>
          <w:b w:val="false"/>
          <w:i w:val="false"/>
          <w:color w:val="000000"/>
          <w:sz w:val="28"/>
        </w:rPr>
        <w:t>
                                    220830, 220840, 220850,</w:t>
      </w:r>
      <w:r>
        <w:br/>
      </w:r>
      <w:r>
        <w:rPr>
          <w:rFonts w:ascii="Times New Roman"/>
          <w:b w:val="false"/>
          <w:i w:val="false"/>
          <w:color w:val="000000"/>
          <w:sz w:val="28"/>
        </w:rPr>
        <w:t>
                                    220890110, 220890190,</w:t>
      </w:r>
      <w:r>
        <w:br/>
      </w:r>
      <w:r>
        <w:rPr>
          <w:rFonts w:ascii="Times New Roman"/>
          <w:b w:val="false"/>
          <w:i w:val="false"/>
          <w:color w:val="000000"/>
          <w:sz w:val="28"/>
        </w:rPr>
        <w:t xml:space="preserve">
                                    220890310, 220890330 </w:t>
      </w:r>
      <w:r>
        <w:br/>
      </w:r>
      <w:r>
        <w:rPr>
          <w:rFonts w:ascii="Times New Roman"/>
          <w:b w:val="false"/>
          <w:i w:val="false"/>
          <w:color w:val="000000"/>
          <w:sz w:val="28"/>
        </w:rPr>
        <w:t>
                                    220890390, 220890510,</w:t>
      </w:r>
      <w:r>
        <w:br/>
      </w:r>
      <w:r>
        <w:rPr>
          <w:rFonts w:ascii="Times New Roman"/>
          <w:b w:val="false"/>
          <w:i w:val="false"/>
          <w:color w:val="000000"/>
          <w:sz w:val="28"/>
        </w:rPr>
        <w:t>
                                    220890790, 220890910,</w:t>
      </w:r>
      <w:r>
        <w:br/>
      </w:r>
      <w:r>
        <w:rPr>
          <w:rFonts w:ascii="Times New Roman"/>
          <w:b w:val="false"/>
          <w:i w:val="false"/>
          <w:color w:val="000000"/>
          <w:sz w:val="28"/>
        </w:rPr>
        <w:t>
                                    220890990</w:t>
      </w:r>
    </w:p>
    <w:p>
      <w:pPr>
        <w:spacing w:after="0"/>
        <w:ind w:left="0"/>
        <w:jc w:val="both"/>
      </w:pPr>
      <w:r>
        <w:rPr>
          <w:rFonts w:ascii="Times New Roman"/>
          <w:b w:val="false"/>
          <w:i w:val="false"/>
          <w:color w:val="000000"/>
          <w:sz w:val="28"/>
        </w:rPr>
        <w:t>Темекіден жасалған сигареттер       240220000</w:t>
      </w:r>
    </w:p>
    <w:bookmarkStart w:name="z5" w:id="32"/>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Еркін сауда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 мен Әзірбайжан </w:t>
      </w:r>
      <w:r>
        <w:br/>
      </w:r>
      <w:r>
        <w:rPr>
          <w:rFonts w:ascii="Times New Roman"/>
          <w:b w:val="false"/>
          <w:i w:val="false"/>
          <w:color w:val="000000"/>
          <w:sz w:val="28"/>
        </w:rPr>
        <w:t xml:space="preserve">
                                     Республикасы Үкiметi арасындағы </w:t>
      </w:r>
      <w:r>
        <w:br/>
      </w:r>
      <w:r>
        <w:rPr>
          <w:rFonts w:ascii="Times New Roman"/>
          <w:b w:val="false"/>
          <w:i w:val="false"/>
          <w:color w:val="000000"/>
          <w:sz w:val="28"/>
        </w:rPr>
        <w:t xml:space="preserve">
                                              келісімге қосымша </w:t>
      </w:r>
    </w:p>
    <w:bookmarkEnd w:id="32"/>
    <w:bookmarkStart w:name="z7" w:id="3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мен Әзірбайжан Республикасы </w:t>
      </w:r>
      <w:r>
        <w:br/>
      </w:r>
      <w:r>
        <w:rPr>
          <w:rFonts w:ascii="Times New Roman"/>
          <w:b w:val="false"/>
          <w:i w:val="false"/>
          <w:color w:val="000000"/>
          <w:sz w:val="28"/>
        </w:rPr>
        <w:t>
</w:t>
      </w:r>
      <w:r>
        <w:rPr>
          <w:rFonts w:ascii="Times New Roman"/>
          <w:b/>
          <w:i w:val="false"/>
          <w:color w:val="000000"/>
          <w:sz w:val="28"/>
        </w:rPr>
        <w:t xml:space="preserve">арасындағы еркін сауда режимінен алып қоюдың кезең-кезеңмен </w:t>
      </w:r>
      <w:r>
        <w:br/>
      </w:r>
      <w:r>
        <w:rPr>
          <w:rFonts w:ascii="Times New Roman"/>
          <w:b w:val="false"/>
          <w:i w:val="false"/>
          <w:color w:val="000000"/>
          <w:sz w:val="28"/>
        </w:rPr>
        <w:t>
</w:t>
      </w:r>
      <w:r>
        <w:rPr>
          <w:rFonts w:ascii="Times New Roman"/>
          <w:b/>
          <w:i w:val="false"/>
          <w:color w:val="000000"/>
          <w:sz w:val="28"/>
        </w:rPr>
        <w:t>                          күнін жою кестесі</w:t>
      </w:r>
    </w:p>
    <w:bookmarkEnd w:id="33"/>
    <w:p>
      <w:pPr>
        <w:spacing w:after="0"/>
        <w:ind w:left="0"/>
        <w:jc w:val="both"/>
      </w:pPr>
      <w:r>
        <w:rPr>
          <w:rFonts w:ascii="Times New Roman"/>
          <w:b w:val="false"/>
          <w:i w:val="false"/>
          <w:color w:val="ff0000"/>
          <w:sz w:val="28"/>
        </w:rPr>
        <w:t xml:space="preserve">      Ескерту. Келісім қосымшамен толықтырылды - ҚР 23.05.2006 </w:t>
      </w:r>
      <w:r>
        <w:rPr>
          <w:rFonts w:ascii="Times New Roman"/>
          <w:b w:val="false"/>
          <w:i w:val="false"/>
          <w:color w:val="ff0000"/>
          <w:sz w:val="28"/>
        </w:rPr>
        <w:t>N 144</w:t>
      </w:r>
      <w:r>
        <w:rPr>
          <w:rFonts w:ascii="Times New Roman"/>
          <w:b w:val="false"/>
          <w:i w:val="false"/>
          <w:color w:val="ff0000"/>
          <w:sz w:val="28"/>
        </w:rPr>
        <w:t xml:space="preserve">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5393"/>
        <w:gridCol w:w="321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ТМД СЭҚ ТН </w:t>
            </w:r>
            <w:r>
              <w:br/>
            </w:r>
            <w:r>
              <w:rPr>
                <w:rFonts w:ascii="Times New Roman"/>
                <w:b/>
                <w:i w:val="false"/>
                <w:color w:val="000000"/>
                <w:sz w:val="20"/>
              </w:rPr>
              <w:t>
коды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Алып қоюды </w:t>
            </w:r>
            <w:r>
              <w:br/>
            </w:r>
            <w:r>
              <w:rPr>
                <w:rFonts w:ascii="Times New Roman"/>
                <w:b/>
                <w:i w:val="false"/>
                <w:color w:val="000000"/>
                <w:sz w:val="20"/>
              </w:rPr>
              <w:t>
жою мерзімі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Әзірбайжан Республикасынан олардың импорты кезінде </w:t>
            </w:r>
            <w:r>
              <w:br/>
            </w:r>
            <w:r>
              <w:rPr>
                <w:rFonts w:ascii="Times New Roman"/>
                <w:b/>
                <w:i w:val="false"/>
                <w:color w:val="000000"/>
                <w:sz w:val="20"/>
              </w:rPr>
              <w:t xml:space="preserve">
Қазақстан Республикасының еркін сауда режимінен алып қоюға </w:t>
            </w:r>
            <w:r>
              <w:br/>
            </w:r>
            <w:r>
              <w:rPr>
                <w:rFonts w:ascii="Times New Roman"/>
                <w:b/>
                <w:i w:val="false"/>
                <w:color w:val="000000"/>
                <w:sz w:val="20"/>
              </w:rPr>
              <w:t>
жататын тауарларға қатысты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2202 </w:t>
            </w:r>
            <w:r>
              <w:br/>
            </w:r>
            <w:r>
              <w:rPr>
                <w:rFonts w:ascii="Times New Roman"/>
                <w:b w:val="false"/>
                <w:i w:val="false"/>
                <w:color w:val="000000"/>
                <w:sz w:val="20"/>
              </w:rPr>
              <w:t xml:space="preserve">
және 2209-ден </w:t>
            </w:r>
            <w:r>
              <w:br/>
            </w:r>
            <w:r>
              <w:rPr>
                <w:rFonts w:ascii="Times New Roman"/>
                <w:b w:val="false"/>
                <w:i w:val="false"/>
                <w:color w:val="000000"/>
                <w:sz w:val="20"/>
              </w:rPr>
              <w:t xml:space="preserve">
басқа)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және </w:t>
            </w:r>
            <w:r>
              <w:br/>
            </w:r>
            <w:r>
              <w:rPr>
                <w:rFonts w:ascii="Times New Roman"/>
                <w:b w:val="false"/>
                <w:i w:val="false"/>
                <w:color w:val="000000"/>
                <w:sz w:val="20"/>
              </w:rPr>
              <w:t xml:space="preserve">
алкогольсіз сусындар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шілде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қоспа- </w:t>
            </w:r>
            <w:r>
              <w:br/>
            </w:r>
            <w:r>
              <w:rPr>
                <w:rFonts w:ascii="Times New Roman"/>
                <w:b w:val="false"/>
                <w:i w:val="false"/>
                <w:color w:val="000000"/>
                <w:sz w:val="20"/>
              </w:rPr>
              <w:t xml:space="preserve">
ғанда: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кез келген </w:t>
            </w:r>
            <w:r>
              <w:br/>
            </w:r>
            <w:r>
              <w:rPr>
                <w:rFonts w:ascii="Times New Roman"/>
                <w:b w:val="false"/>
                <w:i w:val="false"/>
                <w:color w:val="000000"/>
                <w:sz w:val="20"/>
              </w:rPr>
              <w:t xml:space="preserve">
қоспадағы этил спирті және </w:t>
            </w:r>
            <w:r>
              <w:br/>
            </w:r>
            <w:r>
              <w:rPr>
                <w:rFonts w:ascii="Times New Roman"/>
                <w:b w:val="false"/>
                <w:i w:val="false"/>
                <w:color w:val="000000"/>
                <w:sz w:val="20"/>
              </w:rPr>
              <w:t xml:space="preserve">
өзге де спирттер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w:t>
            </w:r>
            <w:r>
              <w:br/>
            </w:r>
            <w:r>
              <w:rPr>
                <w:rFonts w:ascii="Times New Roman"/>
                <w:b w:val="false"/>
                <w:i w:val="false"/>
                <w:color w:val="000000"/>
                <w:sz w:val="20"/>
              </w:rPr>
              <w:t xml:space="preserve">
да кем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астам </w:t>
            </w:r>
            <w:r>
              <w:br/>
            </w:r>
            <w:r>
              <w:rPr>
                <w:rFonts w:ascii="Times New Roman"/>
                <w:b w:val="false"/>
                <w:i w:val="false"/>
                <w:color w:val="000000"/>
                <w:sz w:val="20"/>
              </w:rPr>
              <w:t xml:space="preserve">
ыдыстардағы ұйытылмаған </w:t>
            </w:r>
            <w:r>
              <w:br/>
            </w:r>
            <w:r>
              <w:rPr>
                <w:rFonts w:ascii="Times New Roman"/>
                <w:b w:val="false"/>
                <w:i w:val="false"/>
                <w:color w:val="000000"/>
                <w:sz w:val="20"/>
              </w:rPr>
              <w:t xml:space="preserve">
этил спирті, 80 айн. % </w:t>
            </w:r>
            <w:r>
              <w:br/>
            </w:r>
            <w:r>
              <w:rPr>
                <w:rFonts w:ascii="Times New Roman"/>
                <w:b w:val="false"/>
                <w:i w:val="false"/>
                <w:color w:val="000000"/>
                <w:sz w:val="20"/>
              </w:rPr>
              <w:t xml:space="preserve">
немесе одан астам спирт </w:t>
            </w:r>
            <w:r>
              <w:br/>
            </w:r>
            <w:r>
              <w:rPr>
                <w:rFonts w:ascii="Times New Roman"/>
                <w:b w:val="false"/>
                <w:i w:val="false"/>
                <w:color w:val="000000"/>
                <w:sz w:val="20"/>
              </w:rPr>
              <w:t xml:space="preserve">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және темекінің </w:t>
            </w:r>
            <w:r>
              <w:br/>
            </w:r>
            <w:r>
              <w:rPr>
                <w:rFonts w:ascii="Times New Roman"/>
                <w:b w:val="false"/>
                <w:i w:val="false"/>
                <w:color w:val="000000"/>
                <w:sz w:val="20"/>
              </w:rPr>
              <w:t xml:space="preserve">
өнеркәсіптік алмастырғыш- </w:t>
            </w:r>
            <w:r>
              <w:br/>
            </w:r>
            <w:r>
              <w:rPr>
                <w:rFonts w:ascii="Times New Roman"/>
                <w:b w:val="false"/>
                <w:i w:val="false"/>
                <w:color w:val="000000"/>
                <w:sz w:val="20"/>
              </w:rPr>
              <w:t xml:space="preserve">
тары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Республикасынан олардың импорты кезінде </w:t>
            </w:r>
            <w:r>
              <w:br/>
            </w:r>
            <w:r>
              <w:rPr>
                <w:rFonts w:ascii="Times New Roman"/>
                <w:b/>
                <w:i w:val="false"/>
                <w:color w:val="000000"/>
                <w:sz w:val="20"/>
              </w:rPr>
              <w:t>
Әзірбайжан Республикасының еркін сауда режимінен алып қоюға жататын тауарларға қатысты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2203, 2204, 2205, </w:t>
            </w:r>
            <w:r>
              <w:br/>
            </w:r>
            <w:r>
              <w:rPr>
                <w:rFonts w:ascii="Times New Roman"/>
                <w:b w:val="false"/>
                <w:i w:val="false"/>
                <w:color w:val="000000"/>
                <w:sz w:val="20"/>
              </w:rPr>
              <w:t xml:space="preserve">
2206, 2208 20, </w:t>
            </w:r>
            <w:r>
              <w:br/>
            </w:r>
            <w:r>
              <w:rPr>
                <w:rFonts w:ascii="Times New Roman"/>
                <w:b w:val="false"/>
                <w:i w:val="false"/>
                <w:color w:val="000000"/>
                <w:sz w:val="20"/>
              </w:rPr>
              <w:t xml:space="preserve">
2208 30, 2208 40, </w:t>
            </w:r>
            <w:r>
              <w:br/>
            </w:r>
            <w:r>
              <w:rPr>
                <w:rFonts w:ascii="Times New Roman"/>
                <w:b w:val="false"/>
                <w:i w:val="false"/>
                <w:color w:val="000000"/>
                <w:sz w:val="20"/>
              </w:rPr>
              <w:t xml:space="preserve">
2208 50, </w:t>
            </w:r>
            <w:r>
              <w:br/>
            </w:r>
            <w:r>
              <w:rPr>
                <w:rFonts w:ascii="Times New Roman"/>
                <w:b w:val="false"/>
                <w:i w:val="false"/>
                <w:color w:val="000000"/>
                <w:sz w:val="20"/>
              </w:rPr>
              <w:t xml:space="preserve">
2208 90 110, </w:t>
            </w:r>
            <w:r>
              <w:br/>
            </w:r>
            <w:r>
              <w:rPr>
                <w:rFonts w:ascii="Times New Roman"/>
                <w:b w:val="false"/>
                <w:i w:val="false"/>
                <w:color w:val="000000"/>
                <w:sz w:val="20"/>
              </w:rPr>
              <w:t xml:space="preserve">
2208 90 190, </w:t>
            </w:r>
            <w:r>
              <w:br/>
            </w:r>
            <w:r>
              <w:rPr>
                <w:rFonts w:ascii="Times New Roman"/>
                <w:b w:val="false"/>
                <w:i w:val="false"/>
                <w:color w:val="000000"/>
                <w:sz w:val="20"/>
              </w:rPr>
              <w:t xml:space="preserve">
2208 90 330, </w:t>
            </w:r>
            <w:r>
              <w:br/>
            </w:r>
            <w:r>
              <w:rPr>
                <w:rFonts w:ascii="Times New Roman"/>
                <w:b w:val="false"/>
                <w:i w:val="false"/>
                <w:color w:val="000000"/>
                <w:sz w:val="20"/>
              </w:rPr>
              <w:t xml:space="preserve">
2208 90 380, </w:t>
            </w:r>
            <w:r>
              <w:br/>
            </w:r>
            <w:r>
              <w:rPr>
                <w:rFonts w:ascii="Times New Roman"/>
                <w:b w:val="false"/>
                <w:i w:val="false"/>
                <w:color w:val="000000"/>
                <w:sz w:val="20"/>
              </w:rPr>
              <w:t xml:space="preserve">
2208 90 480, </w:t>
            </w:r>
            <w:r>
              <w:br/>
            </w:r>
            <w:r>
              <w:rPr>
                <w:rFonts w:ascii="Times New Roman"/>
                <w:b w:val="false"/>
                <w:i w:val="false"/>
                <w:color w:val="000000"/>
                <w:sz w:val="20"/>
              </w:rPr>
              <w:t xml:space="preserve">
2208 90 780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Ликер-арақ және басқа да </w:t>
            </w:r>
            <w:r>
              <w:br/>
            </w:r>
            <w:r>
              <w:rPr>
                <w:rFonts w:ascii="Times New Roman"/>
                <w:b w:val="false"/>
                <w:i w:val="false"/>
                <w:color w:val="000000"/>
                <w:sz w:val="20"/>
              </w:rPr>
              <w:t xml:space="preserve">
спирт өнімдері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шілде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w:t>
            </w:r>
            <w:r>
              <w:br/>
            </w:r>
            <w:r>
              <w:rPr>
                <w:rFonts w:ascii="Times New Roman"/>
                <w:b w:val="false"/>
                <w:i w:val="false"/>
                <w:color w:val="000000"/>
                <w:sz w:val="20"/>
              </w:rPr>
              <w:t xml:space="preserve">
да кем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одан да </w:t>
            </w:r>
            <w:r>
              <w:br/>
            </w:r>
            <w:r>
              <w:rPr>
                <w:rFonts w:ascii="Times New Roman"/>
                <w:b w:val="false"/>
                <w:i w:val="false"/>
                <w:color w:val="000000"/>
                <w:sz w:val="20"/>
              </w:rPr>
              <w:t xml:space="preserve">
астам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2402 20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темекі бар </w:t>
            </w:r>
            <w:r>
              <w:br/>
            </w:r>
            <w:r>
              <w:rPr>
                <w:rFonts w:ascii="Times New Roman"/>
                <w:b w:val="false"/>
                <w:i w:val="false"/>
                <w:color w:val="000000"/>
                <w:sz w:val="20"/>
              </w:rPr>
              <w:t xml:space="preserve">
сигареттер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