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3c70c" w14:textId="dd3c7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"Нотариат туралы" Қазақстан Республикасының Заңына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Заңы 1998 жылғы 13 қараша N 302-I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1997 жылғы 14 шілдедегі "Нотариат туралы" Қазақстан Республикасының 
Заңына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Z970155_ </w:t>
      </w:r>
      <w:r>
        <w:rPr>
          <w:rFonts w:ascii="Times New Roman"/>
          <w:b w:val="false"/>
          <w:i w:val="false"/>
          <w:color w:val="000000"/>
          <w:sz w:val="28"/>
        </w:rPr>
        <w:t>
  (Қазақстан Республикасы Парламентінің Жаршысы, 1997 ж., 
N 13-14, 206-құжат) мынадай өзгерістер мен толықтырулар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6-баптың 1-тармағы "білімі және" деген сөздерден кейін "әдетте" деген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сөзбен толықтырылсын;
     8-баптың 3-тармағындағы "лицензиясының мерзімі шектелмейді" деген 
сөздер "лицензиясы мерзімі шектелмей берілетін, басты лицензия болып 
табылады" деген сөздермен ауыстырылсын;
     34-баптың 1-тармағында:
     14) тармақшадағы "ақша сомалары мен бағалы қағаздарды" деген сөздер 
"ақшаны" деген сөзбен ауыстырылсын;
     17) тармақша "құжаттар" деген сөзден кейін "және бағалы қағаздар" 
деген сөздермен толықтырылсын;
     36-баптың 1-тармағында:
     12) тармақшадағы "ақша сомалары мен бағалы қағаздарды" деген сөздер 
"ақшаны" деген сөзбен ауыстырылсын;
     14) тармақша "құжаттар" деген сөзден кейін "және бағалы қағаздар" 
деген сөздермен толықтырылсын;
     13-тараудың атауындағы "ақша сомалары мен бағалы қағаздарды" деген 
сөздер "ақшаны" деген сөзбен ауыстырылсын;
     85 және 86-баптардың атаулары мен мәтіндеріндегі "ақша сомалары мен 
бағалы қағаздарды", "ақша сомалары мен бағалы қағаздардың" деген сөздер 
тиісінше "ақшаны", "ақшаның" деген сөздермен ауыстырылсын;
     15-тараудың атауы, 93, 94-баптар "құжаттарды", "құжаттар" деген 
сөздерден кейін тиісінше "және бағалы қағаздарды", "және бағалы қағаздар" 
деген сөздермен толықтырылсын.
     Қазақстан Республикасының 
           Президенті 
     Оқығандар:
          Қасымбеков Б.
          Үмбетова 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