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b4f3a" w14:textId="5ab4f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Президентiнiң "Лицензиялау туралы" Заң күшi бар Жарлығына өзгерiс пен толықтырулар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Заңы 1998 жылғы 10 шiлдедегi  N 280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 Президентiнiң "Лицензиялау туралы" 1995
жылғы 17 сәуiрдегi N 2200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Z952200_ </w:t>
      </w:r>
      <w:r>
        <w:rPr>
          <w:rFonts w:ascii="Times New Roman"/>
          <w:b w:val="false"/>
          <w:i w:val="false"/>
          <w:color w:val="000000"/>
          <w:sz w:val="28"/>
        </w:rPr>
        <w:t>
  Заң күшi бар Жарлығына (Қазақстан
Республикасы Жоғары Кеңесiнiң Жаршысы, 1995 ж., N 3-4, 37-құжат; N 12,
88-құжат; N 14, 93-құжат; N 15-16, 109-құжат; N 24, 162-құжат Қазақстан
Республикасы Парламентiнiң Жаршысы, 1996 ж., N 8-9, 236-құжат; 1997
ж., N 1-2, 8-құжат; N 7, 80-құжат, N 11, 144, 149-құжаттар; N 12,
184-құжат; N 13-14, 195, 205-құжаттар; N 22, 333-құжат) мынадай
толықтырулар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9-баптың 1-тармағында: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28) тармақшада "өсiмдiк пен шөптiң" деген сөздердiң алдынан "есiрткi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және психотроптық заттары жоқ" деген сөздермен толықтырылсын;
     мынадай мазмұндағы 43) тармақшамен толықтырылсын:
     "43) есiрткi, психотроптық заттардың, прекурсорлардың айналымымен
байланысты қызмет:
     әзiрлеу, өндiру, қайта өңдеу, тасымалдау, жөнелту, сатып алу,
сақтау, бөлу, сату, пайдалану, жою;
     құрамында есiрткi және психотроптық заттар бар өсiмдiктер мен
шөптердi өсiру, жинау, дайындау."
     Қазақстан Республикасының
         Президентi
     оқығандар:
     Багарова Ж.
     Икебаева 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