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83d5" w14:textId="1538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Болгария Республикасының Үкiметi арасындағы Табыс пен капиталға қосарланған салық салуды болдырмау туралы конвенцияны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9 шiлде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Алматыда 1997 жылғы 13 қарашада жасалған Қазақстан Республикасының
Үкiметi мен Болгария Республикасының Үкiметi арасындағы Табыс пен капиталға
қосарланған салық салуды болдырмау туралы конвенция бекiтiлсiн.
     Қазақстан Республикасының
         Президентi
     оқығандар:
     Багарова Ж.
     Икебаева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