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aff6" w14:textId="6dca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1997 жылғы 2 шiлде N 144</w:t>
      </w:r>
    </w:p>
    <w:p>
      <w:pPr>
        <w:spacing w:after="0"/>
        <w:ind w:left="0"/>
        <w:jc w:val="both"/>
      </w:pPr>
      <w:bookmarkStart w:name="z0" w:id="0"/>
      <w:r>
        <w:rPr>
          <w:rFonts w:ascii="Times New Roman"/>
          <w:b w:val="false"/>
          <w:i w:val="false"/>
          <w:color w:val="000000"/>
          <w:sz w:val="28"/>
        </w:rPr>
        <w:t xml:space="preserve">
      Қазақстан Республикасының мына заң актiлерiне өзгерiстер мен толықтырулар енгiзiлсiн: </w:t>
      </w:r>
      <w:r>
        <w:br/>
      </w:r>
      <w:r>
        <w:rPr>
          <w:rFonts w:ascii="Times New Roman"/>
          <w:b w:val="false"/>
          <w:i w:val="false"/>
          <w:color w:val="000000"/>
          <w:sz w:val="28"/>
        </w:rPr>
        <w:t>
      1. Қазақстан Республикасының Жоғарғы Кеңесi 1994 жылғы 27 желтоқсанда </w:t>
      </w:r>
      <w:r>
        <w:rPr>
          <w:rFonts w:ascii="Times New Roman"/>
          <w:b w:val="false"/>
          <w:i w:val="false"/>
          <w:color w:val="000000"/>
          <w:sz w:val="28"/>
        </w:rPr>
        <w:t xml:space="preserve">K941000_ </w:t>
      </w:r>
      <w:r>
        <w:rPr>
          <w:rFonts w:ascii="Times New Roman"/>
          <w:b w:val="false"/>
          <w:i w:val="false"/>
          <w:color w:val="000000"/>
          <w:sz w:val="28"/>
        </w:rPr>
        <w:t xml:space="preserve">қабылдаған Қазақстан Республикасының Азаматтық кодексiне (жалпы бөлiм) Қазақстан Республикасы Жоғарғы Кеңесiнiң Жаршысы, 1994 ж., N 23-24 (қосымша); 1995 ж., N 15-16, 109-құжат; N 20, 121-құжат; N 24, 174-құжат; Қазақстан Республикасы Парламентiнiң Жаршысы, 1996 ж., N 2, 187-құжат; N 14, 274, 277-құжаттар; N 19, 370-құжат; 1997 жылғы 25 қаңтарда "Егемен Қазақстан" және "Казахстанская правда" газеттерiнде жарияланған "Қазақстан Республикасы Президентiнiң "Банкроттық туралы" заң күшi бар Жарлығының күшi жойылды деп тану туралы" 1997 жылғы 21 қаңтардағы Қазақстан Республикасының Заңы; 1997 жылғы 11 наурызда "Егемен Қазақстан" және "Казахстанская правда" газеттерiнде жарияланған "Қазақстан Республикасының Азаматтық кодексiне (жалпы бөлiм) толықтырулар мен өзгерiстер енгiзу туралы" 1997 жылғы 5 наурыздағы Қазақстан Республикасының заңы; </w:t>
      </w:r>
      <w:r>
        <w:br/>
      </w:r>
      <w:r>
        <w:rPr>
          <w:rFonts w:ascii="Times New Roman"/>
          <w:b w:val="false"/>
          <w:i w:val="false"/>
          <w:color w:val="000000"/>
          <w:sz w:val="28"/>
        </w:rPr>
        <w:t xml:space="preserve">
      19-бапта: </w:t>
      </w:r>
      <w:r>
        <w:br/>
      </w:r>
      <w:r>
        <w:rPr>
          <w:rFonts w:ascii="Times New Roman"/>
          <w:b w:val="false"/>
          <w:i w:val="false"/>
          <w:color w:val="000000"/>
          <w:sz w:val="28"/>
        </w:rPr>
        <w:t xml:space="preserve">
      1-тармақта "осы Кодексте" деген сөздерден кейiн "және өзге заң актiлерiнде" деген сөздермен толықтырылып, "мемлекеттiк тiркеуге тұрған кезден бастап" деген сөздер алып тасталсын; </w:t>
      </w:r>
      <w:r>
        <w:br/>
      </w:r>
      <w:r>
        <w:rPr>
          <w:rFonts w:ascii="Times New Roman"/>
          <w:b w:val="false"/>
          <w:i w:val="false"/>
          <w:color w:val="000000"/>
          <w:sz w:val="28"/>
        </w:rPr>
        <w:t xml:space="preserve">
      4-5-тармақтар мынадай редакцияда жазылсын: </w:t>
      </w:r>
      <w:r>
        <w:br/>
      </w:r>
      <w:r>
        <w:rPr>
          <w:rFonts w:ascii="Times New Roman"/>
          <w:b w:val="false"/>
          <w:i w:val="false"/>
          <w:color w:val="000000"/>
          <w:sz w:val="28"/>
        </w:rPr>
        <w:t xml:space="preserve">
      "4. Мынадай шарттардың бiрiне сәйкес келетiн: </w:t>
      </w:r>
      <w:r>
        <w:br/>
      </w:r>
      <w:r>
        <w:rPr>
          <w:rFonts w:ascii="Times New Roman"/>
          <w:b w:val="false"/>
          <w:i w:val="false"/>
          <w:color w:val="000000"/>
          <w:sz w:val="28"/>
        </w:rPr>
        <w:t xml:space="preserve">
      1) жалданбалы қызметкерлердiң еңбегiн тұрақты негiзде пайдаланатын; </w:t>
      </w:r>
      <w:r>
        <w:br/>
      </w:r>
      <w:r>
        <w:rPr>
          <w:rFonts w:ascii="Times New Roman"/>
          <w:b w:val="false"/>
          <w:i w:val="false"/>
          <w:color w:val="000000"/>
          <w:sz w:val="28"/>
        </w:rPr>
        <w:t xml:space="preserve">
      2) кәсiпкерлiк қызметтен салық заңдарына сәйкес есептелген, Қазақстан Республикасының заң актiлерiнде жеке тұлғалар үшiн белгiленген жиынтық жылдық табыстың салық салынбайтын мөлшерiнен артық жиынтық жылдық табыс табатын жеке кәсiпкерлер мiндеттi мемлекеттiк тiркеуге жатады. </w:t>
      </w:r>
      <w:r>
        <w:br/>
      </w:r>
      <w:r>
        <w:rPr>
          <w:rFonts w:ascii="Times New Roman"/>
          <w:b w:val="false"/>
          <w:i w:val="false"/>
          <w:color w:val="000000"/>
          <w:sz w:val="28"/>
        </w:rPr>
        <w:t xml:space="preserve">
      Мемлекеттiк тiркеусiз аталған жеке кәсiпкерлердiң қызметiне тыйым салынады. </w:t>
      </w:r>
      <w:r>
        <w:br/>
      </w:r>
      <w:r>
        <w:rPr>
          <w:rFonts w:ascii="Times New Roman"/>
          <w:b w:val="false"/>
          <w:i w:val="false"/>
          <w:color w:val="000000"/>
          <w:sz w:val="28"/>
        </w:rPr>
        <w:t xml:space="preserve">
      5. Егер жеке кәсiпкер лицензиялануға тиiс қызметтi жүзеге асырса, оның осындай қызметтi жүзеге асыру құқығына лицензиясы болуы мiндеттi. </w:t>
      </w:r>
      <w:r>
        <w:br/>
      </w:r>
      <w:r>
        <w:rPr>
          <w:rFonts w:ascii="Times New Roman"/>
          <w:b w:val="false"/>
          <w:i w:val="false"/>
          <w:color w:val="000000"/>
          <w:sz w:val="28"/>
        </w:rPr>
        <w:t xml:space="preserve">
      Лицензия лицензиялау туралы заңдарда белгiленген тәртiппен берiледi. </w:t>
      </w:r>
      <w:r>
        <w:br/>
      </w:r>
      <w:r>
        <w:rPr>
          <w:rFonts w:ascii="Times New Roman"/>
          <w:b w:val="false"/>
          <w:i w:val="false"/>
          <w:color w:val="000000"/>
          <w:sz w:val="28"/>
        </w:rPr>
        <w:t xml:space="preserve">
      Қазақстан Республикасының Үкiметi жеке кәсiпкерлерге лицензия берудiң оңайлатылған тәртiбiн белгiлеуге хақылы"; </w:t>
      </w:r>
      <w:r>
        <w:br/>
      </w:r>
      <w:r>
        <w:rPr>
          <w:rFonts w:ascii="Times New Roman"/>
          <w:b w:val="false"/>
          <w:i w:val="false"/>
          <w:color w:val="000000"/>
          <w:sz w:val="28"/>
        </w:rPr>
        <w:t xml:space="preserve">
      21-бап мынадай редакцияда жазылсын: </w:t>
      </w:r>
      <w:r>
        <w:br/>
      </w:r>
      <w:r>
        <w:rPr>
          <w:rFonts w:ascii="Times New Roman"/>
          <w:b w:val="false"/>
          <w:i w:val="false"/>
          <w:color w:val="000000"/>
          <w:sz w:val="28"/>
        </w:rPr>
        <w:t xml:space="preserve">
      "21. Жеке кәсiпкердiң банкроттығы. </w:t>
      </w:r>
      <w:r>
        <w:br/>
      </w:r>
      <w:r>
        <w:rPr>
          <w:rFonts w:ascii="Times New Roman"/>
          <w:b w:val="false"/>
          <w:i w:val="false"/>
          <w:color w:val="000000"/>
          <w:sz w:val="28"/>
        </w:rPr>
        <w:t xml:space="preserve">
      1. Жеке кәсiпкердiң дәрменсiздiгi. (осы Кодекстiң 52-бабы) оны банкрот деп тануға негiз болып табылады. </w:t>
      </w:r>
      <w:r>
        <w:br/>
      </w:r>
      <w:r>
        <w:rPr>
          <w:rFonts w:ascii="Times New Roman"/>
          <w:b w:val="false"/>
          <w:i w:val="false"/>
          <w:color w:val="000000"/>
          <w:sz w:val="28"/>
        </w:rPr>
        <w:t xml:space="preserve">
      2. Жеке кәсiпкерлiк банкроттығы осы Кодекстің 53-бабында белгiленген ережелер бойынша ерiктi немесе мәжбүрлi тәртiппен танылады. Жеке кәсiпкерлi банкрот деп таныған кезден бастап оны жеке кәсiпкер ретiнде тiркеудiң күшi жойылады. </w:t>
      </w:r>
      <w:r>
        <w:br/>
      </w:r>
      <w:r>
        <w:rPr>
          <w:rFonts w:ascii="Times New Roman"/>
          <w:b w:val="false"/>
          <w:i w:val="false"/>
          <w:color w:val="000000"/>
          <w:sz w:val="28"/>
        </w:rPr>
        <w:t xml:space="preserve">
      3. Жеке кәсiпкерге банкроттық рәсiмiн қолданған кезде оның кәсiпкерлiк қызметпен байланысты емес мiндеттемелер жөнiнде несие берушiлерi, егер осындай мiндеттемелер бойынша орындау мерзiмi жетсе, өз талаптарын қоюға хақылы. Аталған несие берушiлердiң осындай тәртiппен мәлiмделмеген талаптары, сондай-ақ конкурстық жиынтықтан толық көлемде қанағаттандырылмаған талаптар күшiн сақтап қалады және банкроттық рәсiм аяқталғаннан кейiн жеке тұлға ретiнде борышкерден өндiрiп алуға қойылуы мүмкiн. Бұл талаптардың мөлшерi борышкердiң банкроттығы процесiнде алынған қанағаттандыру сомасына кемiтiледi. </w:t>
      </w:r>
      <w:r>
        <w:br/>
      </w:r>
      <w:r>
        <w:rPr>
          <w:rFonts w:ascii="Times New Roman"/>
          <w:b w:val="false"/>
          <w:i w:val="false"/>
          <w:color w:val="000000"/>
          <w:sz w:val="28"/>
        </w:rPr>
        <w:t xml:space="preserve">
      4. Несие берушiлердiң талаптары қанағаттандырылғанға дейiн конкурстық жиынтықтан сот шығындары, сондай-ақ әкiмшiге, конкурс және оңалту басқарушыларына, олар тағайындалған жағдайда, сыйақы төлеу жөнiндегi шығындар өтеледi. Жеке кәсiпкер банкрот деп танылған жағдайда, оған несие берушiлердiң талаптарын қанағаттандыру оған тиесiлi мүлiк есебiнен мынадай кезекпен жүзеге асырылады: </w:t>
      </w:r>
      <w:r>
        <w:br/>
      </w:r>
      <w:r>
        <w:rPr>
          <w:rFonts w:ascii="Times New Roman"/>
          <w:b w:val="false"/>
          <w:i w:val="false"/>
          <w:color w:val="000000"/>
          <w:sz w:val="28"/>
        </w:rPr>
        <w:t xml:space="preserve">
      1) бiрiншi кезекте алимент өндiрiп алу жөнiндегi талаптар, сондай-ақ өмiр мен денсаулыққа келтiрiлген зиянды өтеу жөнiндегi талаптар қанағаттандырылады; </w:t>
      </w:r>
      <w:r>
        <w:br/>
      </w:r>
      <w:r>
        <w:rPr>
          <w:rFonts w:ascii="Times New Roman"/>
          <w:b w:val="false"/>
          <w:i w:val="false"/>
          <w:color w:val="000000"/>
          <w:sz w:val="28"/>
        </w:rPr>
        <w:t xml:space="preserve">
      2) екiншi кезекте еңбек шарты бойынша жұмыс iстейтiн адамдармен еңбекақы төлеу жөнiндегi және авторлық шарттар бойынша сыйақы төлеу жөнiндегi есеп айырысу жүргiзiледi; </w:t>
      </w:r>
      <w:r>
        <w:br/>
      </w:r>
      <w:r>
        <w:rPr>
          <w:rFonts w:ascii="Times New Roman"/>
          <w:b w:val="false"/>
          <w:i w:val="false"/>
          <w:color w:val="000000"/>
          <w:sz w:val="28"/>
        </w:rPr>
        <w:t xml:space="preserve">
      3) үшiншi кезекте бюджетке және бюджеттен тыс қорларға төленетiн мiндеттi төлемдер бойынша берешек өтеледi; </w:t>
      </w:r>
      <w:r>
        <w:br/>
      </w:r>
      <w:r>
        <w:rPr>
          <w:rFonts w:ascii="Times New Roman"/>
          <w:b w:val="false"/>
          <w:i w:val="false"/>
          <w:color w:val="000000"/>
          <w:sz w:val="28"/>
        </w:rPr>
        <w:t xml:space="preserve">
      4) төртiншi кезекте несие берушiлердiң жеке кәсiпкерге тиесiлi мүлiк кепiлiмен қамтамасыз етiлген талаптары қамтамасыз ету сомасы шегiнде қанағаттандырылады; </w:t>
      </w:r>
      <w:r>
        <w:br/>
      </w:r>
      <w:r>
        <w:rPr>
          <w:rFonts w:ascii="Times New Roman"/>
          <w:b w:val="false"/>
          <w:i w:val="false"/>
          <w:color w:val="000000"/>
          <w:sz w:val="28"/>
        </w:rPr>
        <w:t xml:space="preserve">
      5) бесiншi кезекте заң актiлерiне сәйкес басқа несие берушiлермен есеп айырысу жүргiзiледi. </w:t>
      </w:r>
      <w:r>
        <w:br/>
      </w:r>
      <w:r>
        <w:rPr>
          <w:rFonts w:ascii="Times New Roman"/>
          <w:b w:val="false"/>
          <w:i w:val="false"/>
          <w:color w:val="000000"/>
          <w:sz w:val="28"/>
        </w:rPr>
        <w:t xml:space="preserve">
      Әрбiр кезектегi несие берушiлердiң талаптарын қанағаттандыру заңды тұлғалардың банкроттығы туралы заң актiлерiнде көзделген ережелер бойынша жүргiзiледi. </w:t>
      </w:r>
      <w:r>
        <w:br/>
      </w:r>
      <w:r>
        <w:rPr>
          <w:rFonts w:ascii="Times New Roman"/>
          <w:b w:val="false"/>
          <w:i w:val="false"/>
          <w:color w:val="000000"/>
          <w:sz w:val="28"/>
        </w:rPr>
        <w:t xml:space="preserve">
      5. Банкрот деп танылған борышкер несие берушiлермен есеп айырысып болғаннан кейiн кәсiпкерлiк қызметке байланысты қалған мiндеттемелердi орындаудан босатылады, бұған банкрот деп жарияланған адамның азаматтардың өмiрiне немесе денсаулығына зиян келтiргенi үшiн жауапты болатын талаптары, сондай-ақ Қазақстан Республикасының заң актiлерiнде көзделген жеке сипаттағы өзге де талаптар қосылмайды.". </w:t>
      </w:r>
      <w:r>
        <w:br/>
      </w:r>
      <w:r>
        <w:rPr>
          <w:rFonts w:ascii="Times New Roman"/>
          <w:b w:val="false"/>
          <w:i w:val="false"/>
          <w:color w:val="000000"/>
          <w:sz w:val="28"/>
        </w:rPr>
        <w:t>
      2. "Жеке кәсiпкерлiктi қорғау және қолдау туралы" 1992 жылғы 4 шiлдедегi Қазақстан Республикасының </w:t>
      </w:r>
      <w:r>
        <w:rPr>
          <w:rFonts w:ascii="Times New Roman"/>
          <w:b w:val="false"/>
          <w:i w:val="false"/>
          <w:color w:val="000000"/>
          <w:sz w:val="28"/>
        </w:rPr>
        <w:t xml:space="preserve">Z922500_ </w:t>
      </w:r>
      <w:r>
        <w:rPr>
          <w:rFonts w:ascii="Times New Roman"/>
          <w:b w:val="false"/>
          <w:i w:val="false"/>
          <w:color w:val="000000"/>
          <w:sz w:val="28"/>
        </w:rPr>
        <w:t xml:space="preserve">Заңына (Қазақстан Республикасы Жоғарғы Кеңесiнiң Жаршысы, 1992 ж., N 16, 424-құжат; 1995 ж., N 20, 120, 121-құжаттар; Қазақстан Республикасы Парламентiнiң Жаршысы, 1996 ж., N 14, 274-құжат): </w:t>
      </w:r>
      <w:r>
        <w:br/>
      </w:r>
      <w:r>
        <w:rPr>
          <w:rFonts w:ascii="Times New Roman"/>
          <w:b w:val="false"/>
          <w:i w:val="false"/>
          <w:color w:val="000000"/>
          <w:sz w:val="28"/>
        </w:rPr>
        <w:t xml:space="preserve">
      1-бапта: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Жеке кәсiпкерлiк - азаматтардың өздерiнiң (жеке кәсiпкерлiк) немесе мемлекеттiк емес заңды тұлғалардың (заңды тұлғалардың жеке кәсiпкерлiгi) меншiгiне негiзделген және азаматтардың немесе мемлекеттiк емес заңды тұлғалардың атынан олардың тәуекелiмен және мүлiктiк жауапкершiлiгiне алынып жүзеге асырылатын, азаматтардың және мемлекеттiк емес заңды тұлғалардың табыс табуға бағытталған бастамашылық қызметi."; </w:t>
      </w:r>
      <w:r>
        <w:br/>
      </w:r>
      <w:r>
        <w:rPr>
          <w:rFonts w:ascii="Times New Roman"/>
          <w:b w:val="false"/>
          <w:i w:val="false"/>
          <w:color w:val="000000"/>
          <w:sz w:val="28"/>
        </w:rPr>
        <w:t xml:space="preserve">
      2-тармақ алып тасталсын; </w:t>
      </w:r>
      <w:r>
        <w:br/>
      </w:r>
      <w:r>
        <w:rPr>
          <w:rFonts w:ascii="Times New Roman"/>
          <w:b w:val="false"/>
          <w:i w:val="false"/>
          <w:color w:val="000000"/>
          <w:sz w:val="28"/>
        </w:rPr>
        <w:t xml:space="preserve">
      3-бапта: </w:t>
      </w:r>
      <w:r>
        <w:br/>
      </w:r>
      <w:r>
        <w:rPr>
          <w:rFonts w:ascii="Times New Roman"/>
          <w:b w:val="false"/>
          <w:i w:val="false"/>
          <w:color w:val="000000"/>
          <w:sz w:val="28"/>
        </w:rPr>
        <w:t xml:space="preserve">
      1-тармақтағы "Жекеше кәсiпкерлiк қызметтi мемлекеттiк реттеудiң негiзгi құқылық түрi заңдар және Қазақстан Республикасы Жоғары Кеңесiнiң қаулылары болып табылады" деген сөздер алып тасталсын; </w:t>
      </w:r>
      <w:r>
        <w:br/>
      </w:r>
      <w:r>
        <w:rPr>
          <w:rFonts w:ascii="Times New Roman"/>
          <w:b w:val="false"/>
          <w:i w:val="false"/>
          <w:color w:val="000000"/>
          <w:sz w:val="28"/>
        </w:rPr>
        <w:t xml:space="preserve">
      2-тармақ алып тасталсын; </w:t>
      </w:r>
      <w:r>
        <w:br/>
      </w:r>
      <w:r>
        <w:rPr>
          <w:rFonts w:ascii="Times New Roman"/>
          <w:b w:val="false"/>
          <w:i w:val="false"/>
          <w:color w:val="000000"/>
          <w:sz w:val="28"/>
        </w:rPr>
        <w:t xml:space="preserve">
      4-бапта: </w:t>
      </w:r>
      <w:r>
        <w:br/>
      </w: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"1. Жеке кәсiпкерлiктi бiр азамат дербес (өзiндiк кәсiпкерлiк) немесе азаматтар тобы - жеке кәсiпкерлер (бiрлескен кәсiпкерлiк) заңды тұлға құрмай-ақ жүзеге асыра алады. </w:t>
      </w:r>
      <w:r>
        <w:br/>
      </w:r>
      <w:r>
        <w:rPr>
          <w:rFonts w:ascii="Times New Roman"/>
          <w:b w:val="false"/>
          <w:i w:val="false"/>
          <w:color w:val="000000"/>
          <w:sz w:val="28"/>
        </w:rPr>
        <w:t xml:space="preserve">
      Бiрлескен кәсiпкерлiктiң нысандары мыналар болып табылады: </w:t>
      </w:r>
      <w:r>
        <w:br/>
      </w:r>
      <w:r>
        <w:rPr>
          <w:rFonts w:ascii="Times New Roman"/>
          <w:b w:val="false"/>
          <w:i w:val="false"/>
          <w:color w:val="000000"/>
          <w:sz w:val="28"/>
        </w:rPr>
        <w:t xml:space="preserve">
      1) ерлi-зайыптылардың бiрлескен ортақ меншiгiнiң негiзiнде жүзеге асырылатын ерлi-зайыптылардың кәсiпкерлiгi; </w:t>
      </w:r>
      <w:r>
        <w:br/>
      </w:r>
      <w:r>
        <w:rPr>
          <w:rFonts w:ascii="Times New Roman"/>
          <w:b w:val="false"/>
          <w:i w:val="false"/>
          <w:color w:val="000000"/>
          <w:sz w:val="28"/>
        </w:rPr>
        <w:t xml:space="preserve">
      2) шаруа (фермер) қожалығының бiрлескен ортақ меншiгiнiң немесе жекешелендiрiлген тұрғын үйге бiрлескен ортақ меншiктiң негiзiнде жүзеге асырылатын отбасылық кәсiпкерлiк; </w:t>
      </w:r>
      <w:r>
        <w:br/>
      </w:r>
      <w:r>
        <w:rPr>
          <w:rFonts w:ascii="Times New Roman"/>
          <w:b w:val="false"/>
          <w:i w:val="false"/>
          <w:color w:val="000000"/>
          <w:sz w:val="28"/>
        </w:rPr>
        <w:t xml:space="preserve">
      3) жай серiктестiк, бұл орайда кәсiпкерлiк қызмет үлестiк ортақ меншiктiң негiзiнде жүзеге асырылады; </w:t>
      </w:r>
      <w:r>
        <w:br/>
      </w:r>
      <w:r>
        <w:rPr>
          <w:rFonts w:ascii="Times New Roman"/>
          <w:b w:val="false"/>
          <w:i w:val="false"/>
          <w:color w:val="000000"/>
          <w:sz w:val="28"/>
        </w:rPr>
        <w:t xml:space="preserve">
      2. Заңды тұлғалардың жеке кәсiпкерлiгiн мемлекеттiк емес заңды тұлғалар жүзеге асырады."; </w:t>
      </w:r>
      <w:r>
        <w:br/>
      </w:r>
      <w:r>
        <w:rPr>
          <w:rFonts w:ascii="Times New Roman"/>
          <w:b w:val="false"/>
          <w:i w:val="false"/>
          <w:color w:val="000000"/>
          <w:sz w:val="28"/>
        </w:rPr>
        <w:t xml:space="preserve">
      5-бап мынадай редакцияда жазылсын: </w:t>
      </w:r>
      <w:r>
        <w:br/>
      </w:r>
      <w:r>
        <w:rPr>
          <w:rFonts w:ascii="Times New Roman"/>
          <w:b w:val="false"/>
          <w:i w:val="false"/>
          <w:color w:val="000000"/>
          <w:sz w:val="28"/>
        </w:rPr>
        <w:t xml:space="preserve">
      "5-бап. Жеке кәсiпкерлiктiң құқықтары мен заңды </w:t>
      </w:r>
      <w:r>
        <w:br/>
      </w:r>
      <w:r>
        <w:rPr>
          <w:rFonts w:ascii="Times New Roman"/>
          <w:b w:val="false"/>
          <w:i w:val="false"/>
          <w:color w:val="000000"/>
          <w:sz w:val="28"/>
        </w:rPr>
        <w:t xml:space="preserve">
              мүдделерiн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 жеке кәсiпкерлiк қызметтiң еркiндiгiне кепiлдiк бередi және оны қорғау мен қолдауды қамтамасыз етедi. Мемлекет, егер осы Заңда және басқа да заң актiлерiнде өзгеше көзделмесе, жеке кәсiпкерлiк өз қызметiн еркiн және толық көлемiнде жүзеге асыру құқығын қамтамасыз етедi. </w:t>
      </w:r>
      <w:r>
        <w:br/>
      </w:r>
      <w:r>
        <w:rPr>
          <w:rFonts w:ascii="Times New Roman"/>
          <w:b w:val="false"/>
          <w:i w:val="false"/>
          <w:color w:val="000000"/>
          <w:sz w:val="28"/>
        </w:rPr>
        <w:t xml:space="preserve">
      2. Жеке кәсiпкерлердiң құқықтары мен заңды мүдделерi: </w:t>
      </w:r>
      <w:r>
        <w:br/>
      </w:r>
      <w:r>
        <w:rPr>
          <w:rFonts w:ascii="Times New Roman"/>
          <w:b w:val="false"/>
          <w:i w:val="false"/>
          <w:color w:val="000000"/>
          <w:sz w:val="28"/>
        </w:rPr>
        <w:t xml:space="preserve">
      1) лицензияланатын қызмет түрлерiн қоспағанда, кәсiпкерлiк қызметтi кiмнiң болса да рұқсатын алмай-ақ жүзеге асыру мүмкiндiгi; </w:t>
      </w:r>
      <w:r>
        <w:br/>
      </w:r>
      <w:r>
        <w:rPr>
          <w:rFonts w:ascii="Times New Roman"/>
          <w:b w:val="false"/>
          <w:i w:val="false"/>
          <w:color w:val="000000"/>
          <w:sz w:val="28"/>
        </w:rPr>
        <w:t xml:space="preserve">
      2) жеке кәсiпкерлердi бiр тiркеу органында барынша оңайлатылған, келiп тiркелу тәртiбiмен; </w:t>
      </w:r>
      <w:r>
        <w:br/>
      </w:r>
      <w:r>
        <w:rPr>
          <w:rFonts w:ascii="Times New Roman"/>
          <w:b w:val="false"/>
          <w:i w:val="false"/>
          <w:color w:val="000000"/>
          <w:sz w:val="28"/>
        </w:rPr>
        <w:t xml:space="preserve">
      3) мемлекеттiк органдар жүзеге асыратын жеке кәсiпкерлiк қызметтi тексерудi заң актiлерiмен шектеу; </w:t>
      </w:r>
      <w:r>
        <w:br/>
      </w:r>
      <w:r>
        <w:rPr>
          <w:rFonts w:ascii="Times New Roman"/>
          <w:b w:val="false"/>
          <w:i w:val="false"/>
          <w:color w:val="000000"/>
          <w:sz w:val="28"/>
        </w:rPr>
        <w:t xml:space="preserve">
      4) жеке кәсiпкерлердiң құқықтары мен заңды мүдделерiн бұзатын мемлекеттiк органдардың лауазымды адамдары мен мемлекеттiк органдар актiлерiнiң әрекеттерiне немесе әрекетсiздiгiне сотқа шағымдану; </w:t>
      </w:r>
      <w:r>
        <w:br/>
      </w:r>
      <w:r>
        <w:rPr>
          <w:rFonts w:ascii="Times New Roman"/>
          <w:b w:val="false"/>
          <w:i w:val="false"/>
          <w:color w:val="000000"/>
          <w:sz w:val="28"/>
        </w:rPr>
        <w:t xml:space="preserve">
      5) жеке кәсiпкерлiк қызметтi заң актiсiнде көзделген негiз бойынша шығарылған сот шешiмi бойынша ғана мәжбүрлеп тоқтату; </w:t>
      </w:r>
      <w:r>
        <w:br/>
      </w:r>
      <w:r>
        <w:rPr>
          <w:rFonts w:ascii="Times New Roman"/>
          <w:b w:val="false"/>
          <w:i w:val="false"/>
          <w:color w:val="000000"/>
          <w:sz w:val="28"/>
        </w:rPr>
        <w:t xml:space="preserve">
      6) жеке кәсiпкерлiк үшiн тыйым салынған немесе шек қойылған жұмыстардың тiзбесiн, тауарлар мен көрсетiлетiн қызметтер түрлерiн заң актiлерiмен ғана белгiлеу; </w:t>
      </w:r>
      <w:r>
        <w:br/>
      </w:r>
      <w:r>
        <w:rPr>
          <w:rFonts w:ascii="Times New Roman"/>
          <w:b w:val="false"/>
          <w:i w:val="false"/>
          <w:color w:val="000000"/>
          <w:sz w:val="28"/>
        </w:rPr>
        <w:t xml:space="preserve">
      7) мемлекеттiк органдарды, лауазымды адамдарды, сондай-ақ өзге де тұлғалар мен ұйымдарды жеке кәсiпкерлердiң қызметiне заңсыз кедергi келтiргенi үшiн заң актiлерiмен белгiленген жауапқа тарту; </w:t>
      </w:r>
      <w:r>
        <w:br/>
      </w:r>
      <w:r>
        <w:rPr>
          <w:rFonts w:ascii="Times New Roman"/>
          <w:b w:val="false"/>
          <w:i w:val="false"/>
          <w:color w:val="000000"/>
          <w:sz w:val="28"/>
        </w:rPr>
        <w:t xml:space="preserve">
      8) заңдарда көзделген өзге де амалдар арқылы қорғалады."; </w:t>
      </w:r>
      <w:r>
        <w:br/>
      </w:r>
      <w:r>
        <w:rPr>
          <w:rFonts w:ascii="Times New Roman"/>
          <w:b w:val="false"/>
          <w:i w:val="false"/>
          <w:color w:val="000000"/>
          <w:sz w:val="28"/>
        </w:rPr>
        <w:t xml:space="preserve">
      6 және 7-баптар алып тасталсын; </w:t>
      </w:r>
      <w:r>
        <w:br/>
      </w:r>
      <w:r>
        <w:rPr>
          <w:rFonts w:ascii="Times New Roman"/>
          <w:b w:val="false"/>
          <w:i w:val="false"/>
          <w:color w:val="000000"/>
          <w:sz w:val="28"/>
        </w:rPr>
        <w:t xml:space="preserve">
      8-бапта: </w:t>
      </w:r>
      <w:r>
        <w:br/>
      </w:r>
      <w:r>
        <w:rPr>
          <w:rFonts w:ascii="Times New Roman"/>
          <w:b w:val="false"/>
          <w:i w:val="false"/>
          <w:color w:val="000000"/>
          <w:sz w:val="28"/>
        </w:rPr>
        <w:t xml:space="preserve">
      1-тармақтың екiншi азатжолындағы "аудандық (қалалық) мемлекеттiк статистика органдарында" деген сөздер "азаматтың тұрғылықты жерi бойынша аумақтық салық органында (бұдан әрi - тiркеушi орган)" деген сөздермен ауыстырылсын; </w:t>
      </w:r>
      <w:r>
        <w:br/>
      </w:r>
      <w:r>
        <w:rPr>
          <w:rFonts w:ascii="Times New Roman"/>
          <w:b w:val="false"/>
          <w:i w:val="false"/>
          <w:color w:val="000000"/>
          <w:sz w:val="28"/>
        </w:rPr>
        <w:t xml:space="preserve">
      4, 5 және 6-тармақтар мынадай редакцияда жазылсын: </w:t>
      </w:r>
      <w:r>
        <w:br/>
      </w:r>
      <w:r>
        <w:rPr>
          <w:rFonts w:ascii="Times New Roman"/>
          <w:b w:val="false"/>
          <w:i w:val="false"/>
          <w:color w:val="000000"/>
          <w:sz w:val="28"/>
        </w:rPr>
        <w:t xml:space="preserve">
      "4. Мынадай шарттардың бiрiне сәйкес келетiн: </w:t>
      </w:r>
      <w:r>
        <w:br/>
      </w:r>
      <w:r>
        <w:rPr>
          <w:rFonts w:ascii="Times New Roman"/>
          <w:b w:val="false"/>
          <w:i w:val="false"/>
          <w:color w:val="000000"/>
          <w:sz w:val="28"/>
        </w:rPr>
        <w:t xml:space="preserve">
      1) жалдама қызметкерлердiң еңбегiн тұрақты негiзде пайдаланатын; </w:t>
      </w:r>
      <w:r>
        <w:br/>
      </w:r>
      <w:r>
        <w:rPr>
          <w:rFonts w:ascii="Times New Roman"/>
          <w:b w:val="false"/>
          <w:i w:val="false"/>
          <w:color w:val="000000"/>
          <w:sz w:val="28"/>
        </w:rPr>
        <w:t xml:space="preserve">
      2) кәсiпкерлiк қызметтен салық заңдарына сәйкес есептелген, Қазақстан Республикасының заң актiлерiнде жеке тұлғалар үшiн белгiленген жиынтық жылдық табыстың салық салынбайтын мөлшерiнен артық жиынтық табыс табатын жеке кәсiпкерлер мiндеттi мемлекеттiк тiркеуге жатады. </w:t>
      </w:r>
      <w:r>
        <w:br/>
      </w:r>
      <w:r>
        <w:rPr>
          <w:rFonts w:ascii="Times New Roman"/>
          <w:b w:val="false"/>
          <w:i w:val="false"/>
          <w:color w:val="000000"/>
          <w:sz w:val="28"/>
        </w:rPr>
        <w:t xml:space="preserve">
      Мемлекеттiк тiркеусiз аталған және кәсiпкерлердiң қызметiне тыйым салынады. </w:t>
      </w:r>
      <w:r>
        <w:br/>
      </w:r>
      <w:r>
        <w:rPr>
          <w:rFonts w:ascii="Times New Roman"/>
          <w:b w:val="false"/>
          <w:i w:val="false"/>
          <w:color w:val="000000"/>
          <w:sz w:val="28"/>
        </w:rPr>
        <w:t xml:space="preserve">
      5. Осы баптың 4-тармағында аталмаған жеке кәсiпкерлер өздерiнiң қалауы бойынша жеке кәсiпкер ретiнде тiркеледi. </w:t>
      </w:r>
      <w:r>
        <w:br/>
      </w:r>
      <w:r>
        <w:rPr>
          <w:rFonts w:ascii="Times New Roman"/>
          <w:b w:val="false"/>
          <w:i w:val="false"/>
          <w:color w:val="000000"/>
          <w:sz w:val="28"/>
        </w:rPr>
        <w:t xml:space="preserve">
      Осы баптың 4-тармағында аталғандардан басқа жеке кәсiпкерлерде мемлекеттiк тiркеу туралы куәлiктiң болмауы кәсiпкерлiк қызметтi жүзеге асыру үшiн кедергi болмайды. </w:t>
      </w:r>
      <w:r>
        <w:br/>
      </w:r>
      <w:r>
        <w:rPr>
          <w:rFonts w:ascii="Times New Roman"/>
          <w:b w:val="false"/>
          <w:i w:val="false"/>
          <w:color w:val="000000"/>
          <w:sz w:val="28"/>
        </w:rPr>
        <w:t xml:space="preserve">
      6. Қызметiн мемлекеттiк тiркеусiз жүзеге асыратын жеке кәсiпкердiң мәмiлелер жасасқан кезде өзiнiң кәсiпкер болып табылмайтынына сiлтеме жасауға хақы жоқ"; </w:t>
      </w:r>
      <w:r>
        <w:br/>
      </w:r>
      <w:r>
        <w:rPr>
          <w:rFonts w:ascii="Times New Roman"/>
          <w:b w:val="false"/>
          <w:i w:val="false"/>
          <w:color w:val="000000"/>
          <w:sz w:val="28"/>
        </w:rPr>
        <w:t xml:space="preserve">
      9-баптың 2-тармағы мынадай редакцияда жазылсын: </w:t>
      </w:r>
      <w:r>
        <w:br/>
      </w:r>
      <w:r>
        <w:rPr>
          <w:rFonts w:ascii="Times New Roman"/>
          <w:b w:val="false"/>
          <w:i w:val="false"/>
          <w:color w:val="000000"/>
          <w:sz w:val="28"/>
        </w:rPr>
        <w:t xml:space="preserve">
      "2. Жеке кәсiпкерлердi мемлекеттiк тiркеу заң актiлерiнде белгiленген тәртiппен жүзеге асырылады."; </w:t>
      </w:r>
      <w:r>
        <w:br/>
      </w:r>
      <w:r>
        <w:rPr>
          <w:rFonts w:ascii="Times New Roman"/>
          <w:b w:val="false"/>
          <w:i w:val="false"/>
          <w:color w:val="000000"/>
          <w:sz w:val="28"/>
        </w:rPr>
        <w:t xml:space="preserve">
      10-бап алып тасталсын; </w:t>
      </w:r>
      <w:r>
        <w:br/>
      </w:r>
      <w:r>
        <w:rPr>
          <w:rFonts w:ascii="Times New Roman"/>
          <w:b w:val="false"/>
          <w:i w:val="false"/>
          <w:color w:val="000000"/>
          <w:sz w:val="28"/>
        </w:rPr>
        <w:t xml:space="preserve">
      14-баптың үшiншi азатжолындағы "Қазақстан Республикасының Жер кодексiнде белгiленген тәртiппен және жағдайда жер учаскесiн иелену құқығы да, пайдалану құқығы да" деген сөздер "Қазақстан Республикасының жер заңдарында белгiленген тәртiппен және жағдайларда жер учаскесiне меншiк немесе тұрақты жер пайдалану құқығы" деген сөздермен ауыстырылсын; </w:t>
      </w:r>
      <w:r>
        <w:br/>
      </w:r>
      <w:r>
        <w:rPr>
          <w:rFonts w:ascii="Times New Roman"/>
          <w:b w:val="false"/>
          <w:i w:val="false"/>
          <w:color w:val="000000"/>
          <w:sz w:val="28"/>
        </w:rPr>
        <w:t xml:space="preserve">
      16-бап мынадай редакцияда жазылсын: </w:t>
      </w:r>
      <w:r>
        <w:br/>
      </w:r>
      <w:r>
        <w:rPr>
          <w:rFonts w:ascii="Times New Roman"/>
          <w:b w:val="false"/>
          <w:i w:val="false"/>
          <w:color w:val="000000"/>
          <w:sz w:val="28"/>
        </w:rPr>
        <w:t xml:space="preserve">
      "16-бап. Жеке кәсiпкерлiк қызметтi лицензиялау </w:t>
      </w:r>
      <w:r>
        <w:br/>
      </w:r>
      <w:r>
        <w:rPr>
          <w:rFonts w:ascii="Times New Roman"/>
          <w:b w:val="false"/>
          <w:i w:val="false"/>
          <w:color w:val="000000"/>
          <w:sz w:val="28"/>
        </w:rPr>
        <w:t xml:space="preserve">
      Жеке кәсiпкерлiк қызметтi лицензиялау заң актiлерiнде белгiленген тәртiппен жүзеге асырылады."; </w:t>
      </w:r>
      <w:r>
        <w:br/>
      </w:r>
      <w:r>
        <w:rPr>
          <w:rFonts w:ascii="Times New Roman"/>
          <w:b w:val="false"/>
          <w:i w:val="false"/>
          <w:color w:val="000000"/>
          <w:sz w:val="28"/>
        </w:rPr>
        <w:t xml:space="preserve">
      17-бап мынадай редакцияда жазылсын: </w:t>
      </w:r>
      <w:r>
        <w:br/>
      </w:r>
      <w:r>
        <w:rPr>
          <w:rFonts w:ascii="Times New Roman"/>
          <w:b w:val="false"/>
          <w:i w:val="false"/>
          <w:color w:val="000000"/>
          <w:sz w:val="28"/>
        </w:rPr>
        <w:t xml:space="preserve">
      " 17-бап. Жеке кәсiпкерлерге банк қызметiн көрсету </w:t>
      </w:r>
      <w:r>
        <w:br/>
      </w:r>
      <w:r>
        <w:rPr>
          <w:rFonts w:ascii="Times New Roman"/>
          <w:b w:val="false"/>
          <w:i w:val="false"/>
          <w:color w:val="000000"/>
          <w:sz w:val="28"/>
        </w:rPr>
        <w:t xml:space="preserve">
      Жеке кәсiпкерлерге банк қызметiн көрсету Қазақстан Республикасының заңдарында белгiленген тәртiппен шарттар негiзiнде және тараптардың келiсiмiмен жүзеге асырылады."; </w:t>
      </w:r>
      <w:r>
        <w:br/>
      </w:r>
      <w:r>
        <w:rPr>
          <w:rFonts w:ascii="Times New Roman"/>
          <w:b w:val="false"/>
          <w:i w:val="false"/>
          <w:color w:val="000000"/>
          <w:sz w:val="28"/>
        </w:rPr>
        <w:t xml:space="preserve">
      19-баптың 4-тармағындағы екiншi азатжолындағы "тiзбесiн" деген сөз "тiзбесi" деген сөзбен, "тәртiбiн" деген сөз "тәртiбi" деген сөзбен, "Қазақстан Республикасының Жоғарғы Кеңесi белгiлейдi" деген сөздер "Қазақстан Республикасының заң актiлерiмен белгiленедi" деген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23-баптың 4-тармағындағы "Министрлер Кабинетi" деген сөздер</w:t>
      </w:r>
    </w:p>
    <w:p>
      <w:pPr>
        <w:spacing w:after="0"/>
        <w:ind w:left="0"/>
        <w:jc w:val="both"/>
      </w:pPr>
      <w:r>
        <w:rPr>
          <w:rFonts w:ascii="Times New Roman"/>
          <w:b w:val="false"/>
          <w:i w:val="false"/>
          <w:color w:val="000000"/>
          <w:sz w:val="28"/>
        </w:rPr>
        <w:t>"Үкiметi" деген сөзбен ауыстырылсын;</w:t>
      </w:r>
    </w:p>
    <w:p>
      <w:pPr>
        <w:spacing w:after="0"/>
        <w:ind w:left="0"/>
        <w:jc w:val="both"/>
      </w:pPr>
      <w:r>
        <w:rPr>
          <w:rFonts w:ascii="Times New Roman"/>
          <w:b w:val="false"/>
          <w:i w:val="false"/>
          <w:color w:val="000000"/>
          <w:sz w:val="28"/>
        </w:rPr>
        <w:t>     28-бап мынадай редакцияда жазылсын:</w:t>
      </w:r>
    </w:p>
    <w:p>
      <w:pPr>
        <w:spacing w:after="0"/>
        <w:ind w:left="0"/>
        <w:jc w:val="both"/>
      </w:pPr>
      <w:r>
        <w:rPr>
          <w:rFonts w:ascii="Times New Roman"/>
          <w:b w:val="false"/>
          <w:i w:val="false"/>
          <w:color w:val="000000"/>
          <w:sz w:val="28"/>
        </w:rPr>
        <w:t>     "28-бап. Жеке кәсiпкерлiктi қорғау және қолдау туралы</w:t>
      </w:r>
    </w:p>
    <w:p>
      <w:pPr>
        <w:spacing w:after="0"/>
        <w:ind w:left="0"/>
        <w:jc w:val="both"/>
      </w:pPr>
      <w:r>
        <w:rPr>
          <w:rFonts w:ascii="Times New Roman"/>
          <w:b w:val="false"/>
          <w:i w:val="false"/>
          <w:color w:val="000000"/>
          <w:sz w:val="28"/>
        </w:rPr>
        <w:t>              заңдарды бұзғаны үшiн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кәсiпкерлiктi қорғау және қолдау туралы заңдарды бұзғаны</w:t>
      </w:r>
    </w:p>
    <w:p>
      <w:pPr>
        <w:spacing w:after="0"/>
        <w:ind w:left="0"/>
        <w:jc w:val="both"/>
      </w:pPr>
      <w:r>
        <w:rPr>
          <w:rFonts w:ascii="Times New Roman"/>
          <w:b w:val="false"/>
          <w:i w:val="false"/>
          <w:color w:val="000000"/>
          <w:sz w:val="28"/>
        </w:rPr>
        <w:t>үшiн жауапкершiлiк Қазақстан Республикасының заңдарына сәйкес жүзеге</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29 және 30-баптар алып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3. Қазақстан Республикасы Президентiнiң "Лицензиялау туралы" 1995 жылғы 17 сәуiрдегi N 2200 </w:t>
      </w:r>
      <w:r>
        <w:rPr>
          <w:rFonts w:ascii="Times New Roman"/>
          <w:b w:val="false"/>
          <w:i w:val="false"/>
          <w:color w:val="000000"/>
          <w:sz w:val="28"/>
        </w:rPr>
        <w:t xml:space="preserve">Z952200_ </w:t>
      </w:r>
      <w:r>
        <w:rPr>
          <w:rFonts w:ascii="Times New Roman"/>
          <w:b w:val="false"/>
          <w:i w:val="false"/>
          <w:color w:val="000000"/>
          <w:sz w:val="28"/>
        </w:rPr>
        <w:t xml:space="preserve">заң күшi бар Жарлығына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жылғы 25 қаңтарда "Егемен Қазақстан" және "Казахстанская правда" газеттерiнде жарияланған "Қазақстан Республикасы Президентiнiң "Банкроттық туралы" заң күшi бар Жарлығының күшi жойылды деп тану және Қазақстан Республикасының кейбiр заң актiлерiне өзгерiстер мен толықтырулар енгiзу туралы" 1997 жылғы 21 қаңтардағы Қазақстан Республикасының Заңы; 1997 жылғы 9 сәуiрде "Егемен Қазақстан" және "Казахстанская правда" газеттерiнде жарияланған "Қазақстан Республикасы Президентiнiң "Лицензиялау туралы" заң күшi бар Жарлығына өзгерiстер мен толықтырулар енгiзу туралы" 1997 жылғы 7 сәуiрдегi Қазақстан Республикасының Заңы; 1997 жылғы 12 маусымда "Егемен Қазақстан" және "Казахстанская правда" газеттерiнде жарияланған "Қазақстан Республикасы Президентiнiң заң күшi бар кейбiр жарлықтарына өзгерiстер мен толықтырулар енгiзу туралы" 1997 жылғы 9 маусымдағы Қазақстан Республикасының Заңы); </w:t>
      </w:r>
      <w:r>
        <w:br/>
      </w:r>
      <w:r>
        <w:rPr>
          <w:rFonts w:ascii="Times New Roman"/>
          <w:b w:val="false"/>
          <w:i w:val="false"/>
          <w:color w:val="000000"/>
          <w:sz w:val="28"/>
        </w:rPr>
        <w:t xml:space="preserve">
      3-бапта: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Заңды тұлға құрмай-ақ кәсiпкерлiк қызметпен айналысатын азаматтар (жеке кәсiпкерлер) лицензияны заңды тұлғалар үшiн белгiленген тәртiппен алады. </w:t>
      </w:r>
      <w:r>
        <w:br/>
      </w:r>
      <w:r>
        <w:rPr>
          <w:rFonts w:ascii="Times New Roman"/>
          <w:b w:val="false"/>
          <w:i w:val="false"/>
          <w:color w:val="000000"/>
          <w:sz w:val="28"/>
        </w:rPr>
        <w:t xml:space="preserve">
      Қазақстан Республикасының Үкiметi жеке кәсiпкерлерге лицензия берудiң оңайлатылған тәртiбiн белгiлеуге хақылы."; </w:t>
      </w:r>
      <w:r>
        <w:br/>
      </w:r>
      <w:r>
        <w:rPr>
          <w:rFonts w:ascii="Times New Roman"/>
          <w:b w:val="false"/>
          <w:i w:val="false"/>
          <w:color w:val="000000"/>
          <w:sz w:val="28"/>
        </w:rPr>
        <w:t xml:space="preserve">
      16-бапта: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кәсiпкерлiк қызметтiң жекелеген түрлерiмен айналысу құқығы үшiн алым төленгенiн растайтын құжат (осы Жарлықтың 18-бабы).";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мынадай редакцияда жазылсын: </w:t>
      </w:r>
      <w:r>
        <w:br/>
      </w:r>
      <w:r>
        <w:rPr>
          <w:rFonts w:ascii="Times New Roman"/>
          <w:b w:val="false"/>
          <w:i w:val="false"/>
          <w:color w:val="000000"/>
          <w:sz w:val="28"/>
        </w:rPr>
        <w:t xml:space="preserve">
      "18-бап. Кәсiпкерлiк қызметтiң жекелеген түрлерiмен </w:t>
      </w:r>
      <w:r>
        <w:br/>
      </w:r>
      <w:r>
        <w:rPr>
          <w:rFonts w:ascii="Times New Roman"/>
          <w:b w:val="false"/>
          <w:i w:val="false"/>
          <w:color w:val="000000"/>
          <w:sz w:val="28"/>
        </w:rPr>
        <w:t xml:space="preserve">
               айналысу құқығы үшiн төленетiн алым </w:t>
      </w:r>
      <w:r>
        <w:br/>
      </w:r>
      <w:r>
        <w:rPr>
          <w:rFonts w:ascii="Times New Roman"/>
          <w:b w:val="false"/>
          <w:i w:val="false"/>
          <w:color w:val="000000"/>
          <w:sz w:val="28"/>
        </w:rPr>
        <w:t xml:space="preserve">
      Кәсiпкерлiк қызметтiң жекелеген түрлерiмен айналысу құқығы үшiн төленетiн алымның мөлшерi, оны төлеу тәртiбi Қазақстан Республикасының салық заңдарында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19-бапта: </w:t>
      </w:r>
      <w:r>
        <w:br/>
      </w:r>
      <w:r>
        <w:rPr>
          <w:rFonts w:ascii="Times New Roman"/>
          <w:b w:val="false"/>
          <w:i w:val="false"/>
          <w:color w:val="000000"/>
          <w:sz w:val="28"/>
        </w:rPr>
        <w:t xml:space="preserve">
      1-тармақтың 3) тармақшасы мынадай редакцияда жазылсын: </w:t>
      </w:r>
      <w:r>
        <w:br/>
      </w:r>
      <w:r>
        <w:rPr>
          <w:rFonts w:ascii="Times New Roman"/>
          <w:b w:val="false"/>
          <w:i w:val="false"/>
          <w:color w:val="000000"/>
          <w:sz w:val="28"/>
        </w:rPr>
        <w:t xml:space="preserve">
      "3) кәсiпкерлiк қызметтiң жекелеген түрлерiмен айналысу құқығы үшiн төленетiн алым төленбесе (осы Жарлықтың 18-бабы);". </w:t>
      </w:r>
      <w:r>
        <w:br/>
      </w:r>
      <w:r>
        <w:rPr>
          <w:rFonts w:ascii="Times New Roman"/>
          <w:b w:val="false"/>
          <w:i w:val="false"/>
          <w:color w:val="000000"/>
          <w:sz w:val="28"/>
        </w:rPr>
        <w:t>
      4. Қазақстан Республикасы Президентiнiң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275-құжат; N 15, 281-құжат; N 23-24, 416-құжат; 1997 жылғы 1 наурызда "Егемен Қазақстан" және "Казахстанская правда" газеттерiне жарияланған "Қазақстан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 1997 жылғы 28 ақпандағы Қазақстан Республикасының заңы, 1997 жылғы 15 сәуiрде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 1997 жылғы 11 сәуiрдегi Қазақстан Республикасының Заңы; 1997 жылғы 28 мамырда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толықтыру енгiзу туралы" 1997 жылғы 27 мамырдағы Қазақстан Республикасының Заңы; 1997 жылғы 12 маусымда "Егемен Қазақстан" және "Казахстанская правда" газеттерiнде жарияланған "Қазақстан Республикасы Президентiнiң заң күшi бар кейбiр Жарлықтарына өзгерiстер мен толықтырулар енгiзу туралы" 1997 жылғы 9 маусымдағы Қазақстан Республикасының Заңы);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34-бапта:</w:t>
      </w:r>
    </w:p>
    <w:p>
      <w:pPr>
        <w:spacing w:after="0"/>
        <w:ind w:left="0"/>
        <w:jc w:val="both"/>
      </w:pPr>
      <w:r>
        <w:rPr>
          <w:rFonts w:ascii="Times New Roman"/>
          <w:b w:val="false"/>
          <w:i w:val="false"/>
          <w:color w:val="000000"/>
          <w:sz w:val="28"/>
        </w:rPr>
        <w:t>     5-тармақ мынадай мазмұндағы 8) тармақшамен толықтырылсын:</w:t>
      </w:r>
    </w:p>
    <w:p>
      <w:pPr>
        <w:spacing w:after="0"/>
        <w:ind w:left="0"/>
        <w:jc w:val="both"/>
      </w:pPr>
      <w:r>
        <w:rPr>
          <w:rFonts w:ascii="Times New Roman"/>
          <w:b w:val="false"/>
          <w:i w:val="false"/>
          <w:color w:val="000000"/>
          <w:sz w:val="28"/>
        </w:rPr>
        <w:t>     "8) жеке кәсiпкердiң кәсiпкерлiк қызметпен айналысудан алған</w:t>
      </w:r>
    </w:p>
    <w:p>
      <w:pPr>
        <w:spacing w:after="0"/>
        <w:ind w:left="0"/>
        <w:jc w:val="both"/>
      </w:pPr>
      <w:r>
        <w:rPr>
          <w:rFonts w:ascii="Times New Roman"/>
          <w:b w:val="false"/>
          <w:i w:val="false"/>
          <w:color w:val="000000"/>
          <w:sz w:val="28"/>
        </w:rPr>
        <w:t>табысы (Қазақстан Республикасында төлем көзiне салық салынуға тиiс</w:t>
      </w:r>
    </w:p>
    <w:p>
      <w:pPr>
        <w:spacing w:after="0"/>
        <w:ind w:left="0"/>
        <w:jc w:val="both"/>
      </w:pPr>
      <w:r>
        <w:rPr>
          <w:rFonts w:ascii="Times New Roman"/>
          <w:b w:val="false"/>
          <w:i w:val="false"/>
          <w:color w:val="000000"/>
          <w:sz w:val="28"/>
        </w:rPr>
        <w:t>табысты қоспағанда) жеке тұлғалар үшiн Заңда белгiленген салық</w:t>
      </w:r>
    </w:p>
    <w:p>
      <w:pPr>
        <w:spacing w:after="0"/>
        <w:ind w:left="0"/>
        <w:jc w:val="both"/>
      </w:pPr>
      <w:r>
        <w:rPr>
          <w:rFonts w:ascii="Times New Roman"/>
          <w:b w:val="false"/>
          <w:i w:val="false"/>
          <w:color w:val="000000"/>
          <w:sz w:val="28"/>
        </w:rPr>
        <w:t>салынбайтын жылдық табыстың сомасынан аспайды.".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