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c9e2" w14:textId="c60c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Күзет қызметi туралы" және "Республикалық ұлан туралы" Қазақстан Республикасы Президентiнiң Заң күшi бар Жарлықтарына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1997 жылғы 30 маусымдағы N 140-1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Заң күшi бар мына Жарлықтарына өзгерiстер енгiзiлсiн: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"Қазақстан Республикасы Президентiнiң Күзет қызметi туралы" 1995 жылғы 3 қазандағы N 2483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19, 118-құжат; N 23, 142-құжат):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5-баптың бiрiншi азатжолындағы "Республикалық ұланның күштерi мен құралдарын қатыстырып" деген сөздер алып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"Республикалық ұлан туралы" 1995 жылғы 5 желтоқсандағы N 2671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22, 139-құжат):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"Күзет қызметiнiң басшылығымен" деген сөздер "Күзет қызметiмен өзара iс-қимыл жасай отырып"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"Республика Президентiнiң Күзет қызметiмен өзара iс-қимыл жасай отырып"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"2. Республикалық ұланның Қолбасшысы Республикалық ұланның әскери қызметшiлерi жөнiнде жалпы әскери жарғыларда көзделген тәртiп жөнiндегi билiгiн толық көлемiнде пайдаланады"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3-тармақ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Республикалық ұланның Қолбасшысы Қазақстан Республикасының Республикалық ұлан туралы заңдарында және Қазақстан Республикасы Қарулы Күштерiнiң жалпы әскери жарғыларында көзделген құқықтарды пайдаланады."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