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05ca" w14:textId="05a0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6 сәуiр N 95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ына заң актiлерiнi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оғарғы Кеңесi 1992 жылғы 1 шiлдеде қабылдаған Қазақстан Республикасының Тұрғын үй кодексi (Қазақстан Республикасы Жоғарғы Кеңесiнiң Жаршысы, 1992 ж., N 15, 356-құжат; 1993 ж., N 8, 15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Тұрғын үй кодексiн күшiне енгiзу тәртiбi туралы" Қазақстан Республикасы Жоғарғы Кеңесiнiң 1992 жылғы 1 шiлдедегi Қаулысы (Қазақстан Республикасы Жоғарғы Кеңесiнiң Жаршысы, 1992 ж., N 15, 357-құжат; 1993 ж., N 7, 15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