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05ca" w14:textId="05a0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6 сәуiр N 9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ына заң актiлерiнi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оғарғы Кеңесi 1992 жылғы 1 шiлдеде қабылдаған Қазақстан Республикасының Тұрғын үй кодексi (Қазақстан Республикасы Жоғарғы Кеңесiнiң Жаршысы, 1992 ж., N 15, 356-құжат; 1993 ж., N 8, 15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Тұрғын үй кодексiн күшiне енгiзу тәртiбi туралы" Қазақстан Республикасы Жоғарғы Кеңесiнiң 1992 жылғы 1 шiлдедегi Қаулысы (Қазақстан Республикасы Жоғарғы Кеңесiнiң Жаршысы, 1992 ж., N 15, 357-құжат; 1993 ж., N 7, 15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