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33db" w14:textId="e2e3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Әлеуметтiк мемлекеттiк кепiлдiктердi реттеу жөнiндегi шаралар туралы" заң күшi бар Жарлығ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0 желтоқсандағы N 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 Президентiнiң "Әлеуметтiк мемлекеттiк кепiлдiктердi реттеу жөнiндегi шаралар туралы" 1996 жылғы 23 қаңтардағы N 278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78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(Қазақстан Республикасы Парламентiнiң Жаршысы, 1996 ж., N 1, 176-құжат) екiншi бөлiмi мынадай мазмұндағы екiншi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анды қорғау кезiнде немесе соғыс қимылдары жүрiп жатқан мемлекеттерде жауынгерлiк борышын өтеу кезiнде алған жарақаты, контузиясы, мертiгуi немесе науқастануы салдарынан 1996 жылдың 1 қаңтарынан кейiн алғаш рет I-II топтағы мүгедек болған адамдарға зейнетақының негiзгi мөлшерiн, егер ол бұдан бұрын арттырылмаған болса, 40 процент, аталған себептер салдарынан III топтағы мүгедек болған адамдарға - 30 процент арттыру белгiленсi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1996 жылғы 1 қаңтарда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