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adad" w14:textId="353a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жаңғырту және Дамыту Банкi арасындағы 1996 жылғы 18 шiлдедегi Займ туралы келiсiмдi (Өзен мұнай кен орнын оңалту жобасы) бекiту туралы</w:t>
      </w:r>
    </w:p>
    <w:p>
      <w:pPr>
        <w:spacing w:after="0"/>
        <w:ind w:left="0"/>
        <w:jc w:val="both"/>
      </w:pPr>
      <w:r>
        <w:rPr>
          <w:rFonts w:ascii="Times New Roman"/>
          <w:b w:val="false"/>
          <w:i w:val="false"/>
          <w:color w:val="000000"/>
          <w:sz w:val="28"/>
        </w:rPr>
        <w:t>Қазақстан Республикасының Заңы 1996 жылғы 16 қазан N 38-I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Құрама Штаттары Колумбия Округiнде қол қойылған</w:t>
      </w:r>
    </w:p>
    <w:p>
      <w:pPr>
        <w:spacing w:after="0"/>
        <w:ind w:left="0"/>
        <w:jc w:val="both"/>
      </w:pPr>
      <w:r>
        <w:rPr>
          <w:rFonts w:ascii="Times New Roman"/>
          <w:b w:val="false"/>
          <w:i w:val="false"/>
          <w:color w:val="000000"/>
          <w:sz w:val="28"/>
        </w:rPr>
        <w:t>Қазақстан Республикасы мен Халықаралық және Дамыту Банкi арасындағы</w:t>
      </w:r>
    </w:p>
    <w:p>
      <w:pPr>
        <w:spacing w:after="0"/>
        <w:ind w:left="0"/>
        <w:jc w:val="both"/>
      </w:pPr>
      <w:r>
        <w:rPr>
          <w:rFonts w:ascii="Times New Roman"/>
          <w:b w:val="false"/>
          <w:i w:val="false"/>
          <w:color w:val="000000"/>
          <w:sz w:val="28"/>
        </w:rPr>
        <w:t>1996 жылғы 18 шiлдедегi Зайым туралы келiсiм (Өзен мұнай кен орнын</w:t>
      </w:r>
    </w:p>
    <w:p>
      <w:pPr>
        <w:spacing w:after="0"/>
        <w:ind w:left="0"/>
        <w:jc w:val="both"/>
      </w:pPr>
      <w:r>
        <w:rPr>
          <w:rFonts w:ascii="Times New Roman"/>
          <w:b w:val="false"/>
          <w:i w:val="false"/>
          <w:color w:val="000000"/>
          <w:sz w:val="28"/>
        </w:rPr>
        <w:t>оңалту жобасы)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бөлiмi</w:t>
      </w:r>
    </w:p>
    <w:p>
      <w:pPr>
        <w:spacing w:after="0"/>
        <w:ind w:left="0"/>
        <w:jc w:val="both"/>
      </w:pPr>
      <w:r>
        <w:rPr>
          <w:rFonts w:ascii="Times New Roman"/>
          <w:b w:val="false"/>
          <w:i w:val="false"/>
          <w:color w:val="000000"/>
          <w:sz w:val="28"/>
        </w:rPr>
        <w:t>     #8 жабық келiсiм жобасы</w:t>
      </w:r>
    </w:p>
    <w:p>
      <w:pPr>
        <w:spacing w:after="0"/>
        <w:ind w:left="0"/>
        <w:jc w:val="both"/>
      </w:pPr>
      <w:r>
        <w:rPr>
          <w:rFonts w:ascii="Times New Roman"/>
          <w:b w:val="false"/>
          <w:i w:val="false"/>
          <w:color w:val="000000"/>
          <w:sz w:val="28"/>
        </w:rPr>
        <w:t>     (өзгертiлуге жатады)</w:t>
      </w:r>
    </w:p>
    <w:p>
      <w:pPr>
        <w:spacing w:after="0"/>
        <w:ind w:left="0"/>
        <w:jc w:val="both"/>
      </w:pPr>
      <w:r>
        <w:rPr>
          <w:rFonts w:ascii="Times New Roman"/>
          <w:b w:val="false"/>
          <w:i w:val="false"/>
          <w:color w:val="000000"/>
          <w:sz w:val="28"/>
        </w:rPr>
        <w:t>     Т. Хассан</w:t>
      </w:r>
    </w:p>
    <w:p>
      <w:pPr>
        <w:spacing w:after="0"/>
        <w:ind w:left="0"/>
        <w:jc w:val="both"/>
      </w:pPr>
      <w:r>
        <w:rPr>
          <w:rFonts w:ascii="Times New Roman"/>
          <w:b w:val="false"/>
          <w:i w:val="false"/>
          <w:color w:val="000000"/>
          <w:sz w:val="28"/>
        </w:rPr>
        <w:t>     1996 жылғы 24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ЗАЙМНЫҢ НӨМIРI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ХАЛЫҚАРАЛЫҚ ҚАЙТА ҚҰРУ</w:t>
      </w:r>
    </w:p>
    <w:p>
      <w:pPr>
        <w:spacing w:after="0"/>
        <w:ind w:left="0"/>
        <w:jc w:val="both"/>
      </w:pPr>
      <w:r>
        <w:rPr>
          <w:rFonts w:ascii="Times New Roman"/>
          <w:b w:val="false"/>
          <w:i w:val="false"/>
          <w:color w:val="000000"/>
          <w:sz w:val="28"/>
        </w:rPr>
        <w:t>                           ЖӘНЕ ДАМУ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(Өзен мұнай кен орнын оңалту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ТУРАЛЫ КЕЛIСIМ</w:t>
      </w:r>
    </w:p>
    <w:p>
      <w:pPr>
        <w:spacing w:after="0"/>
        <w:ind w:left="0"/>
        <w:jc w:val="both"/>
      </w:pPr>
      <w:r>
        <w:rPr>
          <w:rFonts w:ascii="Times New Roman"/>
          <w:b w:val="false"/>
          <w:i w:val="false"/>
          <w:color w:val="000000"/>
          <w:sz w:val="28"/>
        </w:rPr>
        <w:t>     ҚАЗАҚСТАН РЕСПУБЛИКАСЫ (Займ алушы) мен ХАЛЫҚАРАЛЫҚ ҚАЙТА ҚҰРУ</w:t>
      </w:r>
    </w:p>
    <w:p>
      <w:pPr>
        <w:spacing w:after="0"/>
        <w:ind w:left="0"/>
        <w:jc w:val="both"/>
      </w:pPr>
      <w:r>
        <w:rPr>
          <w:rFonts w:ascii="Times New Roman"/>
          <w:b w:val="false"/>
          <w:i w:val="false"/>
          <w:color w:val="000000"/>
          <w:sz w:val="28"/>
        </w:rPr>
        <w:t>ЖӘНЕ ДАМУ БАНКI (Банк) арасындағы 1996 жылғы ___________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Займ алушы, осы Келiсiмнiң 2-Қосымшасында сипатталған Жобаның өмiршеңдiгi мен басымдығына көз жеткiзгеннен кейiн, Жобаны қаржыландыруға көмектесу туралы Банкке өтiнiш ЖАСАҒАНДЫҚТАН; </w:t>
      </w:r>
      <w:r>
        <w:br/>
      </w:r>
      <w:r>
        <w:rPr>
          <w:rFonts w:ascii="Times New Roman"/>
          <w:b w:val="false"/>
          <w:i w:val="false"/>
          <w:color w:val="000000"/>
          <w:sz w:val="28"/>
        </w:rPr>
        <w:t xml:space="preserve">
      (В) Жобаны Займ алушының көмегiмен "Өзенмұнайгаз" компаниясы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(ӨМГ) жүзеге асыратын болғандықтан және Займ алушы осы Келiсiм</w:t>
      </w:r>
    </w:p>
    <w:p>
      <w:pPr>
        <w:spacing w:after="0"/>
        <w:ind w:left="0"/>
        <w:jc w:val="both"/>
      </w:pPr>
      <w:r>
        <w:rPr>
          <w:rFonts w:ascii="Times New Roman"/>
          <w:b w:val="false"/>
          <w:i w:val="false"/>
          <w:color w:val="000000"/>
          <w:sz w:val="28"/>
        </w:rPr>
        <w:t>бойынша берiлетiн Займ қаражатын осындай көмектiң бiр бөлiгi ретiнде</w:t>
      </w:r>
    </w:p>
    <w:p>
      <w:pPr>
        <w:spacing w:after="0"/>
        <w:ind w:left="0"/>
        <w:jc w:val="both"/>
      </w:pPr>
      <w:r>
        <w:rPr>
          <w:rFonts w:ascii="Times New Roman"/>
          <w:b w:val="false"/>
          <w:i w:val="false"/>
          <w:color w:val="000000"/>
          <w:sz w:val="28"/>
        </w:rPr>
        <w:t>ӨМГ-ге беретiндiктен;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өзге де шарттардың iшiнде, жоғарыда айтылғанның негiзiнде</w:t>
      </w:r>
    </w:p>
    <w:p>
      <w:pPr>
        <w:spacing w:after="0"/>
        <w:ind w:left="0"/>
        <w:jc w:val="both"/>
      </w:pPr>
      <w:r>
        <w:rPr>
          <w:rFonts w:ascii="Times New Roman"/>
          <w:b w:val="false"/>
          <w:i w:val="false"/>
          <w:color w:val="000000"/>
          <w:sz w:val="28"/>
        </w:rPr>
        <w:t>Займ алушыға осы Келiсiмде және Банк пен ӨМГ арасында нақ сол күнi</w:t>
      </w:r>
    </w:p>
    <w:p>
      <w:pPr>
        <w:spacing w:after="0"/>
        <w:ind w:left="0"/>
        <w:jc w:val="both"/>
      </w:pPr>
      <w:r>
        <w:rPr>
          <w:rFonts w:ascii="Times New Roman"/>
          <w:b w:val="false"/>
          <w:i w:val="false"/>
          <w:color w:val="000000"/>
          <w:sz w:val="28"/>
        </w:rPr>
        <w:t>жасалған Жоба туралы Келiсiмде ескертiлген шарттарда Займ беруге</w:t>
      </w:r>
    </w:p>
    <w:p>
      <w:pPr>
        <w:spacing w:after="0"/>
        <w:ind w:left="0"/>
        <w:jc w:val="both"/>
      </w:pPr>
      <w:r>
        <w:rPr>
          <w:rFonts w:ascii="Times New Roman"/>
          <w:b w:val="false"/>
          <w:i w:val="false"/>
          <w:color w:val="000000"/>
          <w:sz w:val="28"/>
        </w:rPr>
        <w:t>КЕЛIСКЕНДIКТЕН;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Сөйтiп, осы арқылы тараптар төмендегi мәселе туралы уағдаласады: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01-бөлiм. Банктiң 1985 жылғы 1 қаңтардағы "Займдар мен</w:t>
      </w:r>
    </w:p>
    <w:p>
      <w:pPr>
        <w:spacing w:after="0"/>
        <w:ind w:left="0"/>
        <w:jc w:val="both"/>
      </w:pPr>
      <w:r>
        <w:rPr>
          <w:rFonts w:ascii="Times New Roman"/>
          <w:b w:val="false"/>
          <w:i w:val="false"/>
          <w:color w:val="000000"/>
          <w:sz w:val="28"/>
        </w:rPr>
        <w:t>Кепiлдiктер туралы келiсiмдерге қатысты қоданылатын жалпы шарттары"</w:t>
      </w:r>
    </w:p>
    <w:p>
      <w:pPr>
        <w:spacing w:after="0"/>
        <w:ind w:left="0"/>
        <w:jc w:val="both"/>
      </w:pPr>
      <w:r>
        <w:rPr>
          <w:rFonts w:ascii="Times New Roman"/>
          <w:b w:val="false"/>
          <w:i w:val="false"/>
          <w:color w:val="000000"/>
          <w:sz w:val="28"/>
        </w:rPr>
        <w:t>төменде ескертiлген түзетулермен бiрге (Жалпы Шарттар) осы Келiсiмнiң</w:t>
      </w:r>
    </w:p>
    <w:p>
      <w:pPr>
        <w:spacing w:after="0"/>
        <w:ind w:left="0"/>
        <w:jc w:val="both"/>
      </w:pPr>
      <w:r>
        <w:rPr>
          <w:rFonts w:ascii="Times New Roman"/>
          <w:b w:val="false"/>
          <w:i w:val="false"/>
          <w:color w:val="000000"/>
          <w:sz w:val="28"/>
        </w:rPr>
        <w:t>ажырамас бiр бөлiгiн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3.02-бөлiмнiң соңғы сөйлемi алынып тасталады.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5.01-бөлiмнiң екiншi сөйлемiне өзгертулер енгiзiлдi және ол</w:t>
      </w:r>
    </w:p>
    <w:p>
      <w:pPr>
        <w:spacing w:after="0"/>
        <w:ind w:left="0"/>
        <w:jc w:val="both"/>
      </w:pPr>
      <w:r>
        <w:rPr>
          <w:rFonts w:ascii="Times New Roman"/>
          <w:b w:val="false"/>
          <w:i w:val="false"/>
          <w:color w:val="000000"/>
          <w:sz w:val="28"/>
        </w:rPr>
        <w:t>         былайша оқылады: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Банк пен Займ алушы өзгеше уағдаласпаса, онда қаражат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алу: (а) Банктiң мүшесi болып табылмайтын кез-келген елдiң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аумағындағы шығындар үшiн, немесе осындай аумақтарда өндiрiлетiн</w:t>
      </w:r>
    </w:p>
    <w:p>
      <w:pPr>
        <w:spacing w:after="0"/>
        <w:ind w:left="0"/>
        <w:jc w:val="both"/>
      </w:pPr>
      <w:r>
        <w:rPr>
          <w:rFonts w:ascii="Times New Roman"/>
          <w:b w:val="false"/>
          <w:i w:val="false"/>
          <w:color w:val="000000"/>
          <w:sz w:val="28"/>
        </w:rPr>
        <w:t xml:space="preserve">тауарлар мен көрсетiлетiн қызметтердiң ақысын төлеу үшiн; немесе (b) </w:t>
      </w:r>
    </w:p>
    <w:p>
      <w:pPr>
        <w:spacing w:after="0"/>
        <w:ind w:left="0"/>
        <w:jc w:val="both"/>
      </w:pPr>
      <w:r>
        <w:rPr>
          <w:rFonts w:ascii="Times New Roman"/>
          <w:b w:val="false"/>
          <w:i w:val="false"/>
          <w:color w:val="000000"/>
          <w:sz w:val="28"/>
        </w:rPr>
        <w:t xml:space="preserve">ипмортталатын тауарлар үшiн тұлғаларға немесе кәсiпорындарға төлем </w:t>
      </w:r>
    </w:p>
    <w:p>
      <w:pPr>
        <w:spacing w:after="0"/>
        <w:ind w:left="0"/>
        <w:jc w:val="both"/>
      </w:pPr>
      <w:r>
        <w:rPr>
          <w:rFonts w:ascii="Times New Roman"/>
          <w:b w:val="false"/>
          <w:i w:val="false"/>
          <w:color w:val="000000"/>
          <w:sz w:val="28"/>
        </w:rPr>
        <w:t xml:space="preserve">төлеу мақсатында, егер мұндай төлемдерге немесе импортқа, Банктiң </w:t>
      </w:r>
    </w:p>
    <w:p>
      <w:pPr>
        <w:spacing w:after="0"/>
        <w:ind w:left="0"/>
        <w:jc w:val="both"/>
      </w:pPr>
      <w:r>
        <w:rPr>
          <w:rFonts w:ascii="Times New Roman"/>
          <w:b w:val="false"/>
          <w:i w:val="false"/>
          <w:color w:val="000000"/>
          <w:sz w:val="28"/>
        </w:rPr>
        <w:t xml:space="preserve">ақпаратына сәйкес, БҰҰ Жарғысының ҮII тарауы шеңберiнде қабылданған </w:t>
      </w:r>
    </w:p>
    <w:p>
      <w:pPr>
        <w:spacing w:after="0"/>
        <w:ind w:left="0"/>
        <w:jc w:val="both"/>
      </w:pPr>
      <w:r>
        <w:rPr>
          <w:rFonts w:ascii="Times New Roman"/>
          <w:b w:val="false"/>
          <w:i w:val="false"/>
          <w:color w:val="000000"/>
          <w:sz w:val="28"/>
        </w:rPr>
        <w:t xml:space="preserve">БҰҰ Қауiпсiздiк Кеңесiнiң шешiмiмен тыйым салынған болса, жүзеге </w:t>
      </w:r>
    </w:p>
    <w:p>
      <w:pPr>
        <w:spacing w:after="0"/>
        <w:ind w:left="0"/>
        <w:jc w:val="both"/>
      </w:pPr>
      <w:r>
        <w:rPr>
          <w:rFonts w:ascii="Times New Roman"/>
          <w:b w:val="false"/>
          <w:i w:val="false"/>
          <w:color w:val="000000"/>
          <w:sz w:val="28"/>
        </w:rPr>
        <w:t>асырылмауы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6.02-бөлiмдегi (к) бөлiмшесi (I) бөлiмшесi болып өзгертiлдi,</w:t>
      </w:r>
    </w:p>
    <w:p>
      <w:pPr>
        <w:spacing w:after="0"/>
        <w:ind w:left="0"/>
        <w:jc w:val="both"/>
      </w:pPr>
      <w:r>
        <w:rPr>
          <w:rFonts w:ascii="Times New Roman"/>
          <w:b w:val="false"/>
          <w:i w:val="false"/>
          <w:color w:val="000000"/>
          <w:sz w:val="28"/>
        </w:rPr>
        <w:t>        ал жаңадан қосылған (к) бөлiмшесiн былайша оқу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Займ қаражатының бұдан былайғы кез-келген алынуы Банк</w:t>
      </w:r>
    </w:p>
    <w:p>
      <w:pPr>
        <w:spacing w:after="0"/>
        <w:ind w:left="0"/>
        <w:jc w:val="both"/>
      </w:pPr>
      <w:r>
        <w:rPr>
          <w:rFonts w:ascii="Times New Roman"/>
          <w:b w:val="false"/>
          <w:i w:val="false"/>
          <w:color w:val="000000"/>
          <w:sz w:val="28"/>
        </w:rPr>
        <w:t>        Шарты туралы Келiсiмнiң III Бабының 3-бөлiмiнiң шарттарына</w:t>
      </w:r>
    </w:p>
    <w:p>
      <w:pPr>
        <w:spacing w:after="0"/>
        <w:ind w:left="0"/>
        <w:jc w:val="both"/>
      </w:pPr>
      <w:r>
        <w:rPr>
          <w:rFonts w:ascii="Times New Roman"/>
          <w:b w:val="false"/>
          <w:i w:val="false"/>
          <w:color w:val="000000"/>
          <w:sz w:val="28"/>
        </w:rPr>
        <w:t>        сәйкес келмейтiн төтенше жағдай қалыптасты".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02-бөлiм. Егер кантекст өзгеше қажет етпесе, онда Жалпы</w:t>
      </w:r>
    </w:p>
    <w:p>
      <w:pPr>
        <w:spacing w:after="0"/>
        <w:ind w:left="0"/>
        <w:jc w:val="both"/>
      </w:pPr>
      <w:r>
        <w:rPr>
          <w:rFonts w:ascii="Times New Roman"/>
          <w:b w:val="false"/>
          <w:i w:val="false"/>
          <w:color w:val="000000"/>
          <w:sz w:val="28"/>
        </w:rPr>
        <w:t>Шарттарда және осы Келiсiмнiң Кiрiспесiнде айқындалған кейбiр</w:t>
      </w:r>
    </w:p>
    <w:p>
      <w:pPr>
        <w:spacing w:after="0"/>
        <w:ind w:left="0"/>
        <w:jc w:val="both"/>
      </w:pPr>
      <w:r>
        <w:rPr>
          <w:rFonts w:ascii="Times New Roman"/>
          <w:b w:val="false"/>
          <w:i w:val="false"/>
          <w:color w:val="000000"/>
          <w:sz w:val="28"/>
        </w:rPr>
        <w:t>терминдер тиiсiнше оларда айқындалған мағынаға ие болады, ал төменде</w:t>
      </w:r>
    </w:p>
    <w:p>
      <w:pPr>
        <w:spacing w:after="0"/>
        <w:ind w:left="0"/>
        <w:jc w:val="both"/>
      </w:pPr>
      <w:r>
        <w:rPr>
          <w:rFonts w:ascii="Times New Roman"/>
          <w:b w:val="false"/>
          <w:i w:val="false"/>
          <w:color w:val="000000"/>
          <w:sz w:val="28"/>
        </w:rPr>
        <w:t>келтiрiлген қосымша терминдер мынадай мағыналарға ие болады:</w:t>
      </w:r>
    </w:p>
    <w:p>
      <w:pPr>
        <w:spacing w:after="0"/>
        <w:ind w:left="0"/>
        <w:jc w:val="both"/>
      </w:pPr>
      <w:r>
        <w:rPr>
          <w:rFonts w:ascii="Times New Roman"/>
          <w:b w:val="false"/>
          <w:i w:val="false"/>
          <w:color w:val="000000"/>
          <w:sz w:val="28"/>
        </w:rPr>
        <w:t>     (a) "ЗА Блогы" Өзен мұнай кен орнының ЗА Блогы ретiнде</w:t>
      </w:r>
    </w:p>
    <w:p>
      <w:pPr>
        <w:spacing w:after="0"/>
        <w:ind w:left="0"/>
        <w:jc w:val="both"/>
      </w:pPr>
      <w:r>
        <w:rPr>
          <w:rFonts w:ascii="Times New Roman"/>
          <w:b w:val="false"/>
          <w:i w:val="false"/>
          <w:color w:val="000000"/>
          <w:sz w:val="28"/>
        </w:rPr>
        <w:t>шекаралары белгiлеген аймақты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"Жоба туралы Келiсiм" осы құжатта қай күн көрсетiлсе, нақ</w:t>
      </w:r>
    </w:p>
    <w:p>
      <w:pPr>
        <w:spacing w:after="0"/>
        <w:ind w:left="0"/>
        <w:jc w:val="both"/>
      </w:pPr>
      <w:r>
        <w:rPr>
          <w:rFonts w:ascii="Times New Roman"/>
          <w:b w:val="false"/>
          <w:i w:val="false"/>
          <w:color w:val="000000"/>
          <w:sz w:val="28"/>
        </w:rPr>
        <w:t>         сол күн көрсетiлген және сондай-ақ мезгiл-мезгiл түзетулер</w:t>
      </w:r>
    </w:p>
    <w:p>
      <w:pPr>
        <w:spacing w:after="0"/>
        <w:ind w:left="0"/>
        <w:jc w:val="both"/>
      </w:pPr>
      <w:r>
        <w:rPr>
          <w:rFonts w:ascii="Times New Roman"/>
          <w:b w:val="false"/>
          <w:i w:val="false"/>
          <w:color w:val="000000"/>
          <w:sz w:val="28"/>
        </w:rPr>
        <w:t>         енгiзiлiп отыруы мүмкiн Банк пен Өзенмұнайгаз (ӨМГ)</w:t>
      </w:r>
    </w:p>
    <w:p>
      <w:pPr>
        <w:spacing w:after="0"/>
        <w:ind w:left="0"/>
        <w:jc w:val="both"/>
      </w:pPr>
      <w:r>
        <w:rPr>
          <w:rFonts w:ascii="Times New Roman"/>
          <w:b w:val="false"/>
          <w:i w:val="false"/>
          <w:color w:val="000000"/>
          <w:sz w:val="28"/>
        </w:rPr>
        <w:t>         арасындағы келiсiмдi бiлдiредi және бұл термин жоба туралы</w:t>
      </w:r>
    </w:p>
    <w:p>
      <w:pPr>
        <w:spacing w:after="0"/>
        <w:ind w:left="0"/>
        <w:jc w:val="both"/>
      </w:pPr>
      <w:r>
        <w:rPr>
          <w:rFonts w:ascii="Times New Roman"/>
          <w:b w:val="false"/>
          <w:i w:val="false"/>
          <w:color w:val="000000"/>
          <w:sz w:val="28"/>
        </w:rPr>
        <w:t>         Келiсiмге қосымшалар болып қосылған барлық кестелер мен</w:t>
      </w:r>
    </w:p>
    <w:p>
      <w:pPr>
        <w:spacing w:after="0"/>
        <w:ind w:left="0"/>
        <w:jc w:val="both"/>
      </w:pPr>
      <w:r>
        <w:rPr>
          <w:rFonts w:ascii="Times New Roman"/>
          <w:b w:val="false"/>
          <w:i w:val="false"/>
          <w:color w:val="000000"/>
          <w:sz w:val="28"/>
        </w:rPr>
        <w:t>         келiсiмдердi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"Жобаны әзiрлеуге берiлген аванс" Займ алушы мен Банк</w:t>
      </w:r>
    </w:p>
    <w:p>
      <w:pPr>
        <w:spacing w:after="0"/>
        <w:ind w:left="0"/>
        <w:jc w:val="both"/>
      </w:pPr>
      <w:r>
        <w:rPr>
          <w:rFonts w:ascii="Times New Roman"/>
          <w:b w:val="false"/>
          <w:i w:val="false"/>
          <w:color w:val="000000"/>
          <w:sz w:val="28"/>
        </w:rPr>
        <w:t>         арасындағы 1995 жылдың 8 қарашасы күнгi Келiсiм-хатқа</w:t>
      </w:r>
    </w:p>
    <w:p>
      <w:pPr>
        <w:spacing w:after="0"/>
        <w:ind w:left="0"/>
        <w:jc w:val="both"/>
      </w:pPr>
      <w:r>
        <w:rPr>
          <w:rFonts w:ascii="Times New Roman"/>
          <w:b w:val="false"/>
          <w:i w:val="false"/>
          <w:color w:val="000000"/>
          <w:sz w:val="28"/>
        </w:rPr>
        <w:t>         сәйкес Банк Займ алушыға берген, жобаны әзiрлеуге арналған</w:t>
      </w:r>
    </w:p>
    <w:p>
      <w:pPr>
        <w:spacing w:after="0"/>
        <w:ind w:left="0"/>
        <w:jc w:val="both"/>
      </w:pPr>
      <w:r>
        <w:rPr>
          <w:rFonts w:ascii="Times New Roman"/>
          <w:b w:val="false"/>
          <w:i w:val="false"/>
          <w:color w:val="000000"/>
          <w:sz w:val="28"/>
        </w:rPr>
        <w:t>         авансты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"Айналым қаражатын қаржыландырудың қысқа мерзiмдi жоспары"</w:t>
      </w:r>
    </w:p>
    <w:p>
      <w:pPr>
        <w:spacing w:after="0"/>
        <w:ind w:left="0"/>
        <w:jc w:val="both"/>
      </w:pPr>
      <w:r>
        <w:rPr>
          <w:rFonts w:ascii="Times New Roman"/>
          <w:b w:val="false"/>
          <w:i w:val="false"/>
          <w:color w:val="000000"/>
          <w:sz w:val="28"/>
        </w:rPr>
        <w:t>         ӨМГ-нiң айналым қаражатын (жұмыс капиталын) қаржыландырудың</w:t>
      </w:r>
    </w:p>
    <w:p>
      <w:pPr>
        <w:spacing w:after="0"/>
        <w:ind w:left="0"/>
        <w:jc w:val="both"/>
      </w:pPr>
      <w:r>
        <w:rPr>
          <w:rFonts w:ascii="Times New Roman"/>
          <w:b w:val="false"/>
          <w:i w:val="false"/>
          <w:color w:val="000000"/>
          <w:sz w:val="28"/>
        </w:rPr>
        <w:t>         Банктiң келiсiмiмен мезгiл-мезгiл өзгертiлiп отыруы мүмкiн</w:t>
      </w:r>
    </w:p>
    <w:p>
      <w:pPr>
        <w:spacing w:after="0"/>
        <w:ind w:left="0"/>
        <w:jc w:val="both"/>
      </w:pPr>
      <w:r>
        <w:rPr>
          <w:rFonts w:ascii="Times New Roman"/>
          <w:b w:val="false"/>
          <w:i w:val="false"/>
          <w:color w:val="000000"/>
          <w:sz w:val="28"/>
        </w:rPr>
        <w:t>         ________________ күнгi * қысқа мерзiмдi жоспарын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"Арнаулы шот" осы Келiсiмнiң 2.02-Бөлiмiнде айтылған шотты</w:t>
      </w:r>
    </w:p>
    <w:p>
      <w:pPr>
        <w:spacing w:after="0"/>
        <w:ind w:left="0"/>
        <w:jc w:val="both"/>
      </w:pPr>
      <w:r>
        <w:rPr>
          <w:rFonts w:ascii="Times New Roman"/>
          <w:b w:val="false"/>
          <w:i w:val="false"/>
          <w:color w:val="000000"/>
          <w:sz w:val="28"/>
        </w:rPr>
        <w:t>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Займ алушы мен ӨМГ Директорлар Кеңесiнiң қаруына берiлгенге</w:t>
      </w:r>
    </w:p>
    <w:p>
      <w:pPr>
        <w:spacing w:after="0"/>
        <w:ind w:left="0"/>
        <w:jc w:val="both"/>
      </w:pPr>
      <w:r>
        <w:rPr>
          <w:rFonts w:ascii="Times New Roman"/>
          <w:b w:val="false"/>
          <w:i w:val="false"/>
          <w:color w:val="000000"/>
          <w:sz w:val="28"/>
        </w:rPr>
        <w:t>дейiн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"Қайтадан кредит беру туралы Келiсiм" осы Келiсiмнiң 3.01</w:t>
      </w:r>
    </w:p>
    <w:p>
      <w:pPr>
        <w:spacing w:after="0"/>
        <w:ind w:left="0"/>
        <w:jc w:val="both"/>
      </w:pPr>
      <w:r>
        <w:rPr>
          <w:rFonts w:ascii="Times New Roman"/>
          <w:b w:val="false"/>
          <w:i w:val="false"/>
          <w:color w:val="000000"/>
          <w:sz w:val="28"/>
        </w:rPr>
        <w:t>         (b) Бөлiмiне сәйкес Займ алушы мен ӨМГ арасында жасалатын,</w:t>
      </w:r>
    </w:p>
    <w:p>
      <w:pPr>
        <w:spacing w:after="0"/>
        <w:ind w:left="0"/>
        <w:jc w:val="both"/>
      </w:pPr>
      <w:r>
        <w:rPr>
          <w:rFonts w:ascii="Times New Roman"/>
          <w:b w:val="false"/>
          <w:i w:val="false"/>
          <w:color w:val="000000"/>
          <w:sz w:val="28"/>
        </w:rPr>
        <w:t>         оған да дүркiн-дүркiн түзетулер қабылдануы мүмкiн Келiсiмдi</w:t>
      </w:r>
    </w:p>
    <w:p>
      <w:pPr>
        <w:spacing w:after="0"/>
        <w:ind w:left="0"/>
        <w:jc w:val="both"/>
      </w:pPr>
      <w:r>
        <w:rPr>
          <w:rFonts w:ascii="Times New Roman"/>
          <w:b w:val="false"/>
          <w:i w:val="false"/>
          <w:color w:val="000000"/>
          <w:sz w:val="28"/>
        </w:rPr>
        <w:t>         бiлдiредi және бұл термин қайтадан кредит беру туралы</w:t>
      </w:r>
    </w:p>
    <w:p>
      <w:pPr>
        <w:spacing w:after="0"/>
        <w:ind w:left="0"/>
        <w:jc w:val="both"/>
      </w:pPr>
      <w:r>
        <w:rPr>
          <w:rFonts w:ascii="Times New Roman"/>
          <w:b w:val="false"/>
          <w:i w:val="false"/>
          <w:color w:val="000000"/>
          <w:sz w:val="28"/>
        </w:rPr>
        <w:t>         Келiсiмге қоса берiлген барлық қосымшаларды қамтиды.</w:t>
      </w:r>
    </w:p>
    <w:p>
      <w:pPr>
        <w:spacing w:after="0"/>
        <w:ind w:left="0"/>
        <w:jc w:val="both"/>
      </w:pPr>
      <w:r>
        <w:rPr>
          <w:rFonts w:ascii="Times New Roman"/>
          <w:b w:val="false"/>
          <w:i w:val="false"/>
          <w:color w:val="000000"/>
          <w:sz w:val="28"/>
        </w:rPr>
        <w:t>         "Субзайм" терминi осы Келiсiмге сәйкес берiлген займды</w:t>
      </w:r>
    </w:p>
    <w:p>
      <w:pPr>
        <w:spacing w:after="0"/>
        <w:ind w:left="0"/>
        <w:jc w:val="both"/>
      </w:pPr>
      <w:r>
        <w:rPr>
          <w:rFonts w:ascii="Times New Roman"/>
          <w:b w:val="false"/>
          <w:i w:val="false"/>
          <w:color w:val="000000"/>
          <w:sz w:val="28"/>
        </w:rPr>
        <w:t>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 "Техникалық және басқарудың ноу-хау қызметтерi техникалық </w:t>
      </w:r>
    </w:p>
    <w:p>
      <w:pPr>
        <w:spacing w:after="0"/>
        <w:ind w:left="0"/>
        <w:jc w:val="both"/>
      </w:pPr>
      <w:r>
        <w:rPr>
          <w:rFonts w:ascii="Times New Roman"/>
          <w:b w:val="false"/>
          <w:i w:val="false"/>
          <w:color w:val="000000"/>
          <w:sz w:val="28"/>
        </w:rPr>
        <w:t xml:space="preserve">         және басқару ноу-хауын тапсыру жөнiндегi" қызметтердi </w:t>
      </w:r>
    </w:p>
    <w:p>
      <w:pPr>
        <w:spacing w:after="0"/>
        <w:ind w:left="0"/>
        <w:jc w:val="both"/>
      </w:pPr>
      <w:r>
        <w:rPr>
          <w:rFonts w:ascii="Times New Roman"/>
          <w:b w:val="false"/>
          <w:i w:val="false"/>
          <w:color w:val="000000"/>
          <w:sz w:val="28"/>
        </w:rPr>
        <w:t>         бiлдiредi және басқа да консультациялық қызметтердi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"Техникалық қызмет көрсету" скважиналарды сынау, каротаж,</w:t>
      </w:r>
    </w:p>
    <w:p>
      <w:pPr>
        <w:spacing w:after="0"/>
        <w:ind w:left="0"/>
        <w:jc w:val="both"/>
      </w:pPr>
      <w:r>
        <w:rPr>
          <w:rFonts w:ascii="Times New Roman"/>
          <w:b w:val="false"/>
          <w:i w:val="false"/>
          <w:color w:val="000000"/>
          <w:sz w:val="28"/>
        </w:rPr>
        <w:t>         скважиналарды перфорациялау және оларға қайталап су айдау</w:t>
      </w:r>
    </w:p>
    <w:p>
      <w:pPr>
        <w:spacing w:after="0"/>
        <w:ind w:left="0"/>
        <w:jc w:val="both"/>
      </w:pPr>
      <w:r>
        <w:rPr>
          <w:rFonts w:ascii="Times New Roman"/>
          <w:b w:val="false"/>
          <w:i w:val="false"/>
          <w:color w:val="000000"/>
          <w:sz w:val="28"/>
        </w:rPr>
        <w:t>         жөнiнде осы Келiсiмнiң В. 1 және В. 2-Бөлiмдерiне сәйкес</w:t>
      </w:r>
    </w:p>
    <w:p>
      <w:pPr>
        <w:spacing w:after="0"/>
        <w:ind w:left="0"/>
        <w:jc w:val="both"/>
      </w:pPr>
      <w:r>
        <w:rPr>
          <w:rFonts w:ascii="Times New Roman"/>
          <w:b w:val="false"/>
          <w:i w:val="false"/>
          <w:color w:val="000000"/>
          <w:sz w:val="28"/>
        </w:rPr>
        <w:t>         көрсетiлуге тиiстi қызметтердi және скважиналарды күрделi</w:t>
      </w:r>
    </w:p>
    <w:p>
      <w:pPr>
        <w:spacing w:after="0"/>
        <w:ind w:left="0"/>
        <w:jc w:val="both"/>
      </w:pPr>
      <w:r>
        <w:rPr>
          <w:rFonts w:ascii="Times New Roman"/>
          <w:b w:val="false"/>
          <w:i w:val="false"/>
          <w:color w:val="000000"/>
          <w:sz w:val="28"/>
        </w:rPr>
        <w:t>         жөндеу қондырғыларының қызметтерiн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"ӨМГ" немесе "Өзенмұнайгаз" Займ алушының заңдарына сәйкес</w:t>
      </w:r>
    </w:p>
    <w:p>
      <w:pPr>
        <w:spacing w:after="0"/>
        <w:ind w:left="0"/>
        <w:jc w:val="both"/>
      </w:pPr>
      <w:r>
        <w:rPr>
          <w:rFonts w:ascii="Times New Roman"/>
          <w:b w:val="false"/>
          <w:i w:val="false"/>
          <w:color w:val="000000"/>
          <w:sz w:val="28"/>
        </w:rPr>
        <w:t>         құрылып, жұмыс iстеп тұрған заңды тұлға - "Өзенмұнайгаз"</w:t>
      </w:r>
    </w:p>
    <w:p>
      <w:pPr>
        <w:spacing w:after="0"/>
        <w:ind w:left="0"/>
        <w:jc w:val="both"/>
      </w:pPr>
      <w:r>
        <w:rPr>
          <w:rFonts w:ascii="Times New Roman"/>
          <w:b w:val="false"/>
          <w:i w:val="false"/>
          <w:color w:val="000000"/>
          <w:sz w:val="28"/>
        </w:rPr>
        <w:t>         компаниясын бiлдiредi және оның Банк үшiн қолайлы кез-келген</w:t>
      </w:r>
    </w:p>
    <w:p>
      <w:pPr>
        <w:spacing w:after="0"/>
        <w:ind w:left="0"/>
        <w:jc w:val="both"/>
      </w:pPr>
      <w:r>
        <w:rPr>
          <w:rFonts w:ascii="Times New Roman"/>
          <w:b w:val="false"/>
          <w:i w:val="false"/>
          <w:color w:val="000000"/>
          <w:sz w:val="28"/>
        </w:rPr>
        <w:t>         құқық иеленушiсiн немесе құқық иеленушiлерiн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"ӨМГ-нi жекешелендiрудi жүзеге асыру жоспары" осы Келiсiмнiң</w:t>
      </w:r>
    </w:p>
    <w:p>
      <w:pPr>
        <w:spacing w:after="0"/>
        <w:ind w:left="0"/>
        <w:jc w:val="both"/>
      </w:pPr>
      <w:r>
        <w:rPr>
          <w:rFonts w:ascii="Times New Roman"/>
          <w:b w:val="false"/>
          <w:i w:val="false"/>
          <w:color w:val="000000"/>
          <w:sz w:val="28"/>
        </w:rPr>
        <w:t>         3.05-Бөлiмiне сәйкес Займ алушының ӨМГ-нi жекешелендiру</w:t>
      </w:r>
    </w:p>
    <w:p>
      <w:pPr>
        <w:spacing w:after="0"/>
        <w:ind w:left="0"/>
        <w:jc w:val="both"/>
      </w:pPr>
      <w:r>
        <w:rPr>
          <w:rFonts w:ascii="Times New Roman"/>
          <w:b w:val="false"/>
          <w:i w:val="false"/>
          <w:color w:val="000000"/>
          <w:sz w:val="28"/>
        </w:rPr>
        <w:t>         жөнiндегi жоспарын бiлдiредi, сонымен бiрге аталған жоспарға</w:t>
      </w:r>
    </w:p>
    <w:p>
      <w:pPr>
        <w:spacing w:after="0"/>
        <w:ind w:left="0"/>
        <w:jc w:val="both"/>
      </w:pPr>
      <w:r>
        <w:rPr>
          <w:rFonts w:ascii="Times New Roman"/>
          <w:b w:val="false"/>
          <w:i w:val="false"/>
          <w:color w:val="000000"/>
          <w:sz w:val="28"/>
        </w:rPr>
        <w:t>         Банктiң келiсiмiмен мезгiл-мезгiл түзетулер енгiзiлiп отыруы</w:t>
      </w:r>
    </w:p>
    <w:p>
      <w:pPr>
        <w:spacing w:after="0"/>
        <w:ind w:left="0"/>
        <w:jc w:val="both"/>
      </w:pPr>
      <w:r>
        <w:rPr>
          <w:rFonts w:ascii="Times New Roman"/>
          <w:b w:val="false"/>
          <w:i w:val="false"/>
          <w:color w:val="000000"/>
          <w:sz w:val="28"/>
        </w:rPr>
        <w:t>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"Өзен мұнай кен орны" Займ алушының 1995 жылғы 5 қыркүйектегi</w:t>
      </w:r>
    </w:p>
    <w:p>
      <w:pPr>
        <w:spacing w:after="0"/>
        <w:ind w:left="0"/>
        <w:jc w:val="both"/>
      </w:pPr>
      <w:r>
        <w:rPr>
          <w:rFonts w:ascii="Times New Roman"/>
          <w:b w:val="false"/>
          <w:i w:val="false"/>
          <w:color w:val="000000"/>
          <w:sz w:val="28"/>
        </w:rPr>
        <w:t>         N 254 лицензясына сәйкес Өзен мұнай кен орны болып табылатын</w:t>
      </w:r>
    </w:p>
    <w:p>
      <w:pPr>
        <w:spacing w:after="0"/>
        <w:ind w:left="0"/>
        <w:jc w:val="both"/>
      </w:pPr>
      <w:r>
        <w:rPr>
          <w:rFonts w:ascii="Times New Roman"/>
          <w:b w:val="false"/>
          <w:i w:val="false"/>
          <w:color w:val="000000"/>
          <w:sz w:val="28"/>
        </w:rPr>
        <w:t>         осы кен орнын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both"/>
      </w:pPr>
      <w:r>
        <w:rPr>
          <w:rFonts w:ascii="Times New Roman"/>
          <w:b w:val="false"/>
          <w:i w:val="false"/>
          <w:color w:val="000000"/>
          <w:sz w:val="28"/>
        </w:rPr>
        <w:t>                              Займ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2.01-бөлiм. Банк Займ алушыға займ туралы Келiсiмде айқындалған немесе ескерiлген мерзiмге және шарттарда жиынтық нобайы әртүрлi валютада бiр жүз тоғыз миллион доллар (109,000,000 доллар) сомасына тең болатын, осы Займ бойынша алынатын қаражат сомасы болып табылатын займ беруге келiседi, бұл ретте әрбiр қаражат алынымы сомасын Банк осындай алыным күнiне бағалайтын болады. </w:t>
      </w:r>
      <w:r>
        <w:br/>
      </w:r>
      <w:r>
        <w:rPr>
          <w:rFonts w:ascii="Times New Roman"/>
          <w:b w:val="false"/>
          <w:i w:val="false"/>
          <w:color w:val="000000"/>
          <w:sz w:val="28"/>
        </w:rPr>
        <w:t>
 </w:t>
      </w:r>
      <w:r>
        <w:br/>
      </w:r>
      <w:r>
        <w:rPr>
          <w:rFonts w:ascii="Times New Roman"/>
          <w:b w:val="false"/>
          <w:i w:val="false"/>
          <w:color w:val="000000"/>
          <w:sz w:val="28"/>
        </w:rPr>
        <w:t xml:space="preserve">
      2.02-бөлiм. (a) Займ сомасы Займ шотынан осы Келiсiмнiң 2-Қосымшасында сипатталған, Жоба үшiн қажеттi тауарлар мен қызметтердiң негiзделген құнын ескере отырып жүзеге асырылған (немесе, егер Банк келiсiм берсе, жүзеге асырылуға тиiстi) және осы Займ қаражатынан қаржыландырылатын шығындар үшiн осы Келiсiмнiң 1- Қосымшасының шарттарына сәйкес алынуы мүмкiн. </w:t>
      </w:r>
      <w:r>
        <w:br/>
      </w:r>
      <w:r>
        <w:rPr>
          <w:rFonts w:ascii="Times New Roman"/>
          <w:b w:val="false"/>
          <w:i w:val="false"/>
          <w:color w:val="000000"/>
          <w:sz w:val="28"/>
        </w:rPr>
        <w:t xml:space="preserve">
      (b) Займ алушы Жобаны жүзеге асыру мақсатында Банк үшiн қолайлы </w:t>
      </w:r>
      <w:r>
        <w:br/>
      </w:r>
      <w:r>
        <w:rPr>
          <w:rFonts w:ascii="Times New Roman"/>
          <w:b w:val="false"/>
          <w:i w:val="false"/>
          <w:color w:val="000000"/>
          <w:sz w:val="28"/>
        </w:rPr>
        <w:t xml:space="preserve">
          болып табылатын қандай да болсын коммерциялық банкте және </w:t>
      </w:r>
      <w:r>
        <w:br/>
      </w:r>
      <w:r>
        <w:rPr>
          <w:rFonts w:ascii="Times New Roman"/>
          <w:b w:val="false"/>
          <w:i w:val="false"/>
          <w:color w:val="000000"/>
          <w:sz w:val="28"/>
        </w:rPr>
        <w:t xml:space="preserve">
          Банк үшiн қолайлы да шарттарда, соның iшiнде талаптардың </w:t>
      </w:r>
      <w:r>
        <w:br/>
      </w:r>
      <w:r>
        <w:rPr>
          <w:rFonts w:ascii="Times New Roman"/>
          <w:b w:val="false"/>
          <w:i w:val="false"/>
          <w:color w:val="000000"/>
          <w:sz w:val="28"/>
        </w:rPr>
        <w:t xml:space="preserve">
          есепке алынуынан, тәркiлеуден немесе тұмшалау белгiлеуден </w:t>
      </w:r>
      <w:r>
        <w:br/>
      </w:r>
      <w:r>
        <w:rPr>
          <w:rFonts w:ascii="Times New Roman"/>
          <w:b w:val="false"/>
          <w:i w:val="false"/>
          <w:color w:val="000000"/>
          <w:sz w:val="28"/>
        </w:rPr>
        <w:t xml:space="preserve">
          тиiстi дәрежеде қорғай отырып, доллармен ағымдағы арнаулы </w:t>
      </w:r>
      <w:r>
        <w:br/>
      </w:r>
      <w:r>
        <w:rPr>
          <w:rFonts w:ascii="Times New Roman"/>
          <w:b w:val="false"/>
          <w:i w:val="false"/>
          <w:color w:val="000000"/>
          <w:sz w:val="28"/>
        </w:rPr>
        <w:t xml:space="preserve">
          шот ашып, ұстап отыра алады. Шотқа қаражат аудару және </w:t>
      </w:r>
      <w:r>
        <w:br/>
      </w:r>
      <w:r>
        <w:rPr>
          <w:rFonts w:ascii="Times New Roman"/>
          <w:b w:val="false"/>
          <w:i w:val="false"/>
          <w:color w:val="000000"/>
          <w:sz w:val="28"/>
        </w:rPr>
        <w:t xml:space="preserve">
          арнаулы шоттан қаражат төлеу осы Келiсiмнiң 4-Қосымшасының </w:t>
      </w:r>
      <w:r>
        <w:br/>
      </w:r>
      <w:r>
        <w:rPr>
          <w:rFonts w:ascii="Times New Roman"/>
          <w:b w:val="false"/>
          <w:i w:val="false"/>
          <w:color w:val="000000"/>
          <w:sz w:val="28"/>
        </w:rPr>
        <w:t xml:space="preserve">
          шарттарына сәйкес жүзеге асырылуға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Келiсiм күшiне енгеннен кейiн iле-шала Банк жобаны әзiрлеу </w:t>
      </w:r>
      <w:r>
        <w:br/>
      </w:r>
      <w:r>
        <w:rPr>
          <w:rFonts w:ascii="Times New Roman"/>
          <w:b w:val="false"/>
          <w:i w:val="false"/>
          <w:color w:val="000000"/>
          <w:sz w:val="28"/>
        </w:rPr>
        <w:t xml:space="preserve">
          үшiн алынған және осы күнге қайтарылуға тиiстi Аванс сомасын </w:t>
      </w:r>
      <w:r>
        <w:br/>
      </w:r>
      <w:r>
        <w:rPr>
          <w:rFonts w:ascii="Times New Roman"/>
          <w:b w:val="false"/>
          <w:i w:val="false"/>
          <w:color w:val="000000"/>
          <w:sz w:val="28"/>
        </w:rPr>
        <w:t xml:space="preserve">
          өтеу үшiн қажеттi соманы Займ алушының атынан Займ шотынан </w:t>
      </w:r>
      <w:r>
        <w:br/>
      </w:r>
      <w:r>
        <w:rPr>
          <w:rFonts w:ascii="Times New Roman"/>
          <w:b w:val="false"/>
          <w:i w:val="false"/>
          <w:color w:val="000000"/>
          <w:sz w:val="28"/>
        </w:rPr>
        <w:t xml:space="preserve">
          алып, оны өзiне өзi төлеуi, сондай-ақ осы сомаға есептелген </w:t>
      </w:r>
      <w:r>
        <w:br/>
      </w:r>
      <w:r>
        <w:rPr>
          <w:rFonts w:ascii="Times New Roman"/>
          <w:b w:val="false"/>
          <w:i w:val="false"/>
          <w:color w:val="000000"/>
          <w:sz w:val="28"/>
        </w:rPr>
        <w:t xml:space="preserve">
          барлық проценттердi төлеуi тиiс. Жобаны әзiрлеуге арнап </w:t>
      </w:r>
      <w:r>
        <w:br/>
      </w:r>
      <w:r>
        <w:rPr>
          <w:rFonts w:ascii="Times New Roman"/>
          <w:b w:val="false"/>
          <w:i w:val="false"/>
          <w:color w:val="000000"/>
          <w:sz w:val="28"/>
        </w:rPr>
        <w:t xml:space="preserve">
          бекiтiлген Аванс сомасының алынбаған қалдығы осыдан кейiн </w:t>
      </w:r>
      <w:r>
        <w:br/>
      </w:r>
      <w:r>
        <w:rPr>
          <w:rFonts w:ascii="Times New Roman"/>
          <w:b w:val="false"/>
          <w:i w:val="false"/>
          <w:color w:val="000000"/>
          <w:sz w:val="28"/>
        </w:rPr>
        <w:t xml:space="preserve">
          жойылады.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2.03-бөлiм. 2000 жылдың 31 желтоқсаны немесе Банк белгiлейтiн осындай неғұрлым кейiнiрек күн Займды жабу күнi болады. Банк осындай неғұрлым кейiнiрек күн туралы Займ алушыны дереу хабардар етуi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2.04-бөлiм. Займ алушы кредит желiсiн сақтап отырғаны үшiн Банкке дүркiн-дүркiн шоттан алынбай қалатын негiзгi займ сомасына жылына бiр проценттiң төрттен үшi (1%-тiң 3/4) ставкасы бойынша есептелген комиссиялық алым төлеп отыруы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2.05-бөлiм. (a) Займ алушы процент есептеудiң әрбiр кезеңi үшiн осының алдындағы жарты жылдық негiзiнде айқындалып, оған жарты процент (1%-тiң 1/2) қосылған бiлiктi қарыз алу құнына тең болатын ставка бойынша алынған және мезгiл-мезгiл қайтарылмай қалып отырған негiзгi займ сомасына проценттер төлеуi тиiс. Осы Келiсiмнiң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2.06-Бөлiмiнде ескертiлген әрбiр күнi Займ алушы проценттер есептелiп</w:t>
      </w:r>
    </w:p>
    <w:p>
      <w:pPr>
        <w:spacing w:after="0"/>
        <w:ind w:left="0"/>
        <w:jc w:val="both"/>
      </w:pPr>
      <w:r>
        <w:rPr>
          <w:rFonts w:ascii="Times New Roman"/>
          <w:b w:val="false"/>
          <w:i w:val="false"/>
          <w:color w:val="000000"/>
          <w:sz w:val="28"/>
        </w:rPr>
        <w:t>отырған осының алдындағы кезең iшiнде қолданылып келген ставка</w:t>
      </w:r>
    </w:p>
    <w:p>
      <w:pPr>
        <w:spacing w:after="0"/>
        <w:ind w:left="0"/>
        <w:jc w:val="both"/>
      </w:pPr>
      <w:r>
        <w:rPr>
          <w:rFonts w:ascii="Times New Roman"/>
          <w:b w:val="false"/>
          <w:i w:val="false"/>
          <w:color w:val="000000"/>
          <w:sz w:val="28"/>
        </w:rPr>
        <w:t>бойынша есептеп шығарылып, проценттер есептелiп отырған осындай кезең</w:t>
      </w:r>
    </w:p>
    <w:p>
      <w:pPr>
        <w:spacing w:after="0"/>
        <w:ind w:left="0"/>
        <w:jc w:val="both"/>
      </w:pPr>
      <w:r>
        <w:rPr>
          <w:rFonts w:ascii="Times New Roman"/>
          <w:b w:val="false"/>
          <w:i w:val="false"/>
          <w:color w:val="000000"/>
          <w:sz w:val="28"/>
        </w:rPr>
        <w:t xml:space="preserve">iшiнде қайтарылмаған борыштың негiзгi сомасына есептелген проценттер </w:t>
      </w:r>
    </w:p>
    <w:p>
      <w:pPr>
        <w:spacing w:after="0"/>
        <w:ind w:left="0"/>
        <w:jc w:val="both"/>
      </w:pPr>
      <w:r>
        <w:rPr>
          <w:rFonts w:ascii="Times New Roman"/>
          <w:b w:val="false"/>
          <w:i w:val="false"/>
          <w:color w:val="000000"/>
          <w:sz w:val="28"/>
        </w:rPr>
        <w:t>төлеуi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әрбiр жарты жылдық аяқталғаннан кейiн Банк осы семестрге</w:t>
      </w:r>
    </w:p>
    <w:p>
      <w:pPr>
        <w:spacing w:after="0"/>
        <w:ind w:left="0"/>
        <w:jc w:val="both"/>
      </w:pPr>
      <w:r>
        <w:rPr>
          <w:rFonts w:ascii="Times New Roman"/>
          <w:b w:val="false"/>
          <w:i w:val="false"/>
          <w:color w:val="000000"/>
          <w:sz w:val="28"/>
        </w:rPr>
        <w:t>         айқындалған бiлiктi қарыз алу құны туралы Займ алушыны</w:t>
      </w:r>
    </w:p>
    <w:p>
      <w:pPr>
        <w:spacing w:after="0"/>
        <w:ind w:left="0"/>
        <w:jc w:val="both"/>
      </w:pPr>
      <w:r>
        <w:rPr>
          <w:rFonts w:ascii="Times New Roman"/>
          <w:b w:val="false"/>
          <w:i w:val="false"/>
          <w:color w:val="000000"/>
          <w:sz w:val="28"/>
        </w:rPr>
        <w:t>         мүмкiндiгiнше тез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Осы бөлiмнiң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"Проценттер есептелетiн кезең" осы Келiсiмге қол қойылған</w:t>
      </w:r>
    </w:p>
    <w:p>
      <w:pPr>
        <w:spacing w:after="0"/>
        <w:ind w:left="0"/>
        <w:jc w:val="both"/>
      </w:pPr>
      <w:r>
        <w:rPr>
          <w:rFonts w:ascii="Times New Roman"/>
          <w:b w:val="false"/>
          <w:i w:val="false"/>
          <w:color w:val="000000"/>
          <w:sz w:val="28"/>
        </w:rPr>
        <w:t>         кезең iшiндегi проценттер есептелетiн кезеңнен басталып, осы</w:t>
      </w:r>
    </w:p>
    <w:p>
      <w:pPr>
        <w:spacing w:after="0"/>
        <w:ind w:left="0"/>
        <w:jc w:val="both"/>
      </w:pPr>
      <w:r>
        <w:rPr>
          <w:rFonts w:ascii="Times New Roman"/>
          <w:b w:val="false"/>
          <w:i w:val="false"/>
          <w:color w:val="000000"/>
          <w:sz w:val="28"/>
        </w:rPr>
        <w:t>         Келiсiмнiң 2.06-Бөлiмiнде айқындалған әрбiр күннiң нақ</w:t>
      </w:r>
    </w:p>
    <w:p>
      <w:pPr>
        <w:spacing w:after="0"/>
        <w:ind w:left="0"/>
        <w:jc w:val="both"/>
      </w:pPr>
      <w:r>
        <w:rPr>
          <w:rFonts w:ascii="Times New Roman"/>
          <w:b w:val="false"/>
          <w:i w:val="false"/>
          <w:color w:val="000000"/>
          <w:sz w:val="28"/>
        </w:rPr>
        <w:t>         алдындағы күнi аяқталатын алты айлық кезеңдi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"Бiлiктi қарыз алу құны" Банк негiздей отырып айқындаған</w:t>
      </w:r>
    </w:p>
    <w:p>
      <w:pPr>
        <w:spacing w:after="0"/>
        <w:ind w:left="0"/>
        <w:jc w:val="both"/>
      </w:pPr>
      <w:r>
        <w:rPr>
          <w:rFonts w:ascii="Times New Roman"/>
          <w:b w:val="false"/>
          <w:i w:val="false"/>
          <w:color w:val="000000"/>
          <w:sz w:val="28"/>
        </w:rPr>
        <w:t>           және 1982 жылдың 30 маусымынан кейiн алынған Банк</w:t>
      </w:r>
    </w:p>
    <w:p>
      <w:pPr>
        <w:spacing w:after="0"/>
        <w:ind w:left="0"/>
        <w:jc w:val="both"/>
      </w:pPr>
      <w:r>
        <w:rPr>
          <w:rFonts w:ascii="Times New Roman"/>
          <w:b w:val="false"/>
          <w:i w:val="false"/>
          <w:color w:val="000000"/>
          <w:sz w:val="28"/>
        </w:rPr>
        <w:t>           қарызының қайтарылмаған сомасының жылдық проценттерiмен</w:t>
      </w:r>
    </w:p>
    <w:p>
      <w:pPr>
        <w:spacing w:after="0"/>
        <w:ind w:left="0"/>
        <w:jc w:val="both"/>
      </w:pPr>
      <w:r>
        <w:rPr>
          <w:rFonts w:ascii="Times New Roman"/>
          <w:b w:val="false"/>
          <w:i w:val="false"/>
          <w:color w:val="000000"/>
          <w:sz w:val="28"/>
        </w:rPr>
        <w:t>           көрсетiлген құнды бiлдiредi; (А) Банк инвестицияларын;</w:t>
      </w:r>
    </w:p>
    <w:p>
      <w:pPr>
        <w:spacing w:after="0"/>
        <w:ind w:left="0"/>
        <w:jc w:val="both"/>
      </w:pPr>
      <w:r>
        <w:rPr>
          <w:rFonts w:ascii="Times New Roman"/>
          <w:b w:val="false"/>
          <w:i w:val="false"/>
          <w:color w:val="000000"/>
          <w:sz w:val="28"/>
        </w:rPr>
        <w:t>           және (В) проценттерi осы Бөлiмнiң (а) парасында</w:t>
      </w:r>
    </w:p>
    <w:p>
      <w:pPr>
        <w:spacing w:after="0"/>
        <w:ind w:left="0"/>
        <w:jc w:val="both"/>
      </w:pPr>
      <w:r>
        <w:rPr>
          <w:rFonts w:ascii="Times New Roman"/>
          <w:b w:val="false"/>
          <w:i w:val="false"/>
          <w:color w:val="000000"/>
          <w:sz w:val="28"/>
        </w:rPr>
        <w:t>           ескертiлген қағидаттардан өзгеше қағидаттар бойынша</w:t>
      </w:r>
    </w:p>
    <w:p>
      <w:pPr>
        <w:spacing w:after="0"/>
        <w:ind w:left="0"/>
        <w:jc w:val="both"/>
      </w:pPr>
      <w:r>
        <w:rPr>
          <w:rFonts w:ascii="Times New Roman"/>
          <w:b w:val="false"/>
          <w:i w:val="false"/>
          <w:color w:val="000000"/>
          <w:sz w:val="28"/>
        </w:rPr>
        <w:t>           айқындалатын, Банк 1989 жылдың 1 шiлдесiнен кейiн беруi</w:t>
      </w:r>
    </w:p>
    <w:p>
      <w:pPr>
        <w:spacing w:after="0"/>
        <w:ind w:left="0"/>
        <w:jc w:val="both"/>
      </w:pPr>
      <w:r>
        <w:rPr>
          <w:rFonts w:ascii="Times New Roman"/>
          <w:b w:val="false"/>
          <w:i w:val="false"/>
          <w:color w:val="000000"/>
          <w:sz w:val="28"/>
        </w:rPr>
        <w:t>           мүмкiн займдарды қаржыландыру үшiн Банк бөлген осындай</w:t>
      </w:r>
    </w:p>
    <w:p>
      <w:pPr>
        <w:spacing w:after="0"/>
        <w:ind w:left="0"/>
        <w:jc w:val="both"/>
      </w:pPr>
      <w:r>
        <w:rPr>
          <w:rFonts w:ascii="Times New Roman"/>
          <w:b w:val="false"/>
          <w:i w:val="false"/>
          <w:color w:val="000000"/>
          <w:sz w:val="28"/>
        </w:rPr>
        <w:t>           қарыздар немесе олардың бөлiктерi бұған қосылмайды.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"Жарты жылдық" күнтiзбелiк жылдың алғашқы алты айын немесе</w:t>
      </w:r>
    </w:p>
    <w:p>
      <w:pPr>
        <w:spacing w:after="0"/>
        <w:ind w:left="0"/>
        <w:jc w:val="both"/>
      </w:pPr>
      <w:r>
        <w:rPr>
          <w:rFonts w:ascii="Times New Roman"/>
          <w:b w:val="false"/>
          <w:i w:val="false"/>
          <w:color w:val="000000"/>
          <w:sz w:val="28"/>
        </w:rPr>
        <w:t>           екiншi алты айын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Банк айқындайтын және бұл туралы ол Займ алушыны осы күннен</w:t>
      </w:r>
    </w:p>
    <w:p>
      <w:pPr>
        <w:spacing w:after="0"/>
        <w:ind w:left="0"/>
        <w:jc w:val="both"/>
      </w:pPr>
      <w:r>
        <w:rPr>
          <w:rFonts w:ascii="Times New Roman"/>
          <w:b w:val="false"/>
          <w:i w:val="false"/>
          <w:color w:val="000000"/>
          <w:sz w:val="28"/>
        </w:rPr>
        <w:t>         кемiнде алты ай бұрын хабардар ететiн күнi осы Бөлiмнiң (а),</w:t>
      </w:r>
    </w:p>
    <w:p>
      <w:pPr>
        <w:spacing w:after="0"/>
        <w:ind w:left="0"/>
        <w:jc w:val="both"/>
      </w:pPr>
      <w:r>
        <w:rPr>
          <w:rFonts w:ascii="Times New Roman"/>
          <w:b w:val="false"/>
          <w:i w:val="false"/>
          <w:color w:val="000000"/>
          <w:sz w:val="28"/>
        </w:rPr>
        <w:t>         (b) және (c) (iii) паралары өзгертiлiп, былайша оқылуы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Займ алушы алынып, қандай да бiр уақыт кезеңдерiнде</w:t>
      </w:r>
    </w:p>
    <w:p>
      <w:pPr>
        <w:spacing w:after="0"/>
        <w:ind w:left="0"/>
        <w:jc w:val="both"/>
      </w:pPr>
      <w:r>
        <w:rPr>
          <w:rFonts w:ascii="Times New Roman"/>
          <w:b w:val="false"/>
          <w:i w:val="false"/>
          <w:color w:val="000000"/>
          <w:sz w:val="28"/>
        </w:rPr>
        <w:t>     қайтарылмай қалған негiзгi Займ сомасына әрбiр тоқсан үшiн</w:t>
      </w:r>
    </w:p>
    <w:p>
      <w:pPr>
        <w:spacing w:after="0"/>
        <w:ind w:left="0"/>
        <w:jc w:val="both"/>
      </w:pPr>
      <w:r>
        <w:rPr>
          <w:rFonts w:ascii="Times New Roman"/>
          <w:b w:val="false"/>
          <w:i w:val="false"/>
          <w:color w:val="000000"/>
          <w:sz w:val="28"/>
        </w:rPr>
        <w:t>     осының алдындағы тоқсанға жарты процент (1%-тiң 1/2) қосып</w:t>
      </w:r>
    </w:p>
    <w:p>
      <w:pPr>
        <w:spacing w:after="0"/>
        <w:ind w:left="0"/>
        <w:jc w:val="both"/>
      </w:pPr>
      <w:r>
        <w:rPr>
          <w:rFonts w:ascii="Times New Roman"/>
          <w:b w:val="false"/>
          <w:i w:val="false"/>
          <w:color w:val="000000"/>
          <w:sz w:val="28"/>
        </w:rPr>
        <w:t>     айқындалатын бiлiктi қарыз алу құнына тең ставка бойынша</w:t>
      </w:r>
    </w:p>
    <w:p>
      <w:pPr>
        <w:spacing w:after="0"/>
        <w:ind w:left="0"/>
        <w:jc w:val="both"/>
      </w:pPr>
      <w:r>
        <w:rPr>
          <w:rFonts w:ascii="Times New Roman"/>
          <w:b w:val="false"/>
          <w:i w:val="false"/>
          <w:color w:val="000000"/>
          <w:sz w:val="28"/>
        </w:rPr>
        <w:t>     проценттер төлеуi тиiс. Осы Келiсiмнiң 2.06-Бөлiмiнде</w:t>
      </w:r>
    </w:p>
    <w:p>
      <w:pPr>
        <w:spacing w:after="0"/>
        <w:ind w:left="0"/>
        <w:jc w:val="both"/>
      </w:pPr>
      <w:r>
        <w:rPr>
          <w:rFonts w:ascii="Times New Roman"/>
          <w:b w:val="false"/>
          <w:i w:val="false"/>
          <w:color w:val="000000"/>
          <w:sz w:val="28"/>
        </w:rPr>
        <w:t>     ескертiлген әрбiр күнi Займ алушы проценттер есептелiп отырған</w:t>
      </w:r>
    </w:p>
    <w:p>
      <w:pPr>
        <w:spacing w:after="0"/>
        <w:ind w:left="0"/>
        <w:jc w:val="both"/>
      </w:pPr>
      <w:r>
        <w:rPr>
          <w:rFonts w:ascii="Times New Roman"/>
          <w:b w:val="false"/>
          <w:i w:val="false"/>
          <w:color w:val="000000"/>
          <w:sz w:val="28"/>
        </w:rPr>
        <w:t>     осының алдындағы кезең iшiнде қолданылып келген ставка бойынша</w:t>
      </w:r>
    </w:p>
    <w:p>
      <w:pPr>
        <w:spacing w:after="0"/>
        <w:ind w:left="0"/>
        <w:jc w:val="both"/>
      </w:pPr>
      <w:r>
        <w:rPr>
          <w:rFonts w:ascii="Times New Roman"/>
          <w:b w:val="false"/>
          <w:i w:val="false"/>
          <w:color w:val="000000"/>
          <w:sz w:val="28"/>
        </w:rPr>
        <w:t>     есептеп шығарылып, проценттер есептелiп отырған осындай кезең</w:t>
      </w:r>
    </w:p>
    <w:p>
      <w:pPr>
        <w:spacing w:after="0"/>
        <w:ind w:left="0"/>
        <w:jc w:val="both"/>
      </w:pPr>
      <w:r>
        <w:rPr>
          <w:rFonts w:ascii="Times New Roman"/>
          <w:b w:val="false"/>
          <w:i w:val="false"/>
          <w:color w:val="000000"/>
          <w:sz w:val="28"/>
        </w:rPr>
        <w:t>     iшiнде қайтарылмаған борыштың негiзгi сомасына есептелген</w:t>
      </w:r>
    </w:p>
    <w:p>
      <w:pPr>
        <w:spacing w:after="0"/>
        <w:ind w:left="0"/>
        <w:jc w:val="both"/>
      </w:pPr>
      <w:r>
        <w:rPr>
          <w:rFonts w:ascii="Times New Roman"/>
          <w:b w:val="false"/>
          <w:i w:val="false"/>
          <w:color w:val="000000"/>
          <w:sz w:val="28"/>
        </w:rPr>
        <w:t>     проценттер төлеуi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Әрбiр тоқсан аяқталғаннан кейiн Банк осы тоқсанға</w:t>
      </w:r>
    </w:p>
    <w:p>
      <w:pPr>
        <w:spacing w:after="0"/>
        <w:ind w:left="0"/>
        <w:jc w:val="both"/>
      </w:pPr>
      <w:r>
        <w:rPr>
          <w:rFonts w:ascii="Times New Roman"/>
          <w:b w:val="false"/>
          <w:i w:val="false"/>
          <w:color w:val="000000"/>
          <w:sz w:val="28"/>
        </w:rPr>
        <w:t>     айқындалған бiлiктi қарыз алу құны туралы Займ алушыны</w:t>
      </w:r>
    </w:p>
    <w:p>
      <w:pPr>
        <w:spacing w:after="0"/>
        <w:ind w:left="0"/>
        <w:jc w:val="both"/>
      </w:pPr>
      <w:r>
        <w:rPr>
          <w:rFonts w:ascii="Times New Roman"/>
          <w:b w:val="false"/>
          <w:i w:val="false"/>
          <w:color w:val="000000"/>
          <w:sz w:val="28"/>
        </w:rPr>
        <w:t>     мүмкiндiгiнше тез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(iii) "Тоқсан" күнтiзбелiк жылдың 1 қаңтарында,</w:t>
      </w:r>
    </w:p>
    <w:p>
      <w:pPr>
        <w:spacing w:after="0"/>
        <w:ind w:left="0"/>
        <w:jc w:val="both"/>
      </w:pPr>
      <w:r>
        <w:rPr>
          <w:rFonts w:ascii="Times New Roman"/>
          <w:b w:val="false"/>
          <w:i w:val="false"/>
          <w:color w:val="000000"/>
          <w:sz w:val="28"/>
        </w:rPr>
        <w:t>     1 сәуiрiнде, 1 шiлдесiнде және 1 қазанында басталатын үш айлық</w:t>
      </w:r>
    </w:p>
    <w:p>
      <w:pPr>
        <w:spacing w:after="0"/>
        <w:ind w:left="0"/>
        <w:jc w:val="both"/>
      </w:pPr>
      <w:r>
        <w:rPr>
          <w:rFonts w:ascii="Times New Roman"/>
          <w:b w:val="false"/>
          <w:i w:val="false"/>
          <w:color w:val="000000"/>
          <w:sz w:val="28"/>
        </w:rPr>
        <w:t>     кезеңдi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2.06-бөлiм. Проценттер мен басқа да алымдарды төлеу алты айда</w:t>
      </w:r>
    </w:p>
    <w:p>
      <w:pPr>
        <w:spacing w:after="0"/>
        <w:ind w:left="0"/>
        <w:jc w:val="both"/>
      </w:pPr>
      <w:r>
        <w:rPr>
          <w:rFonts w:ascii="Times New Roman"/>
          <w:b w:val="false"/>
          <w:i w:val="false"/>
          <w:color w:val="000000"/>
          <w:sz w:val="28"/>
        </w:rPr>
        <w:t>бiр рет әр жылдың 15 мамыры мен 15 қарашасында жүзеге асырылуы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2.07-бөлiм. Займ алушы негiзгi Займ сомасын осы Келiсiмнiң 3-Қосымшасында айқындалған өтем кестесiне сәйкес қайтаруы тиiс. </w:t>
      </w:r>
      <w:r>
        <w:br/>
      </w:r>
      <w:r>
        <w:rPr>
          <w:rFonts w:ascii="Times New Roman"/>
          <w:b w:val="false"/>
          <w:i w:val="false"/>
          <w:color w:val="000000"/>
          <w:sz w:val="28"/>
        </w:rPr>
        <w:t>
 </w:t>
      </w:r>
      <w:r>
        <w:br/>
      </w:r>
      <w:r>
        <w:rPr>
          <w:rFonts w:ascii="Times New Roman"/>
          <w:b w:val="false"/>
          <w:i w:val="false"/>
          <w:color w:val="000000"/>
          <w:sz w:val="28"/>
        </w:rPr>
        <w:t xml:space="preserve">
                              III БАП </w:t>
      </w:r>
      <w:r>
        <w:br/>
      </w:r>
      <w:r>
        <w:rPr>
          <w:rFonts w:ascii="Times New Roman"/>
          <w:b w:val="false"/>
          <w:i w:val="false"/>
          <w:color w:val="000000"/>
          <w:sz w:val="28"/>
        </w:rPr>
        <w:t xml:space="preserve">
                         Жобаны iске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3.01-бөлiм. (a) Займ алушы осы Келiсiмнiң 2-Қосымшасында айқындалған жобаның мақсаттарын өзi қолдайтынын мәлiмдейдi және осыған байланысты займ туралы Келiсiм бойынша өзiнiң басқа мiндеттемелерiне қатысты қандай да болсын шектеулерсiз, жоба туралы Келiсiмнiң шарттарына сәйкес ӨМГ онда ескертiлген барлық мiндеттемелердi орындайтын болуын қамтамасыз етуге тиiс және барлық iс әрекеттердiң орындалуын, соның iшiнде ӨМГ-ге қаражат, ғимараттар, қызметтер және осындай мiндеттемелердi орындау мүмкiндiгiмен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қамтамасыз ету үшiн қажеттi әрi тиiстi басқа да ресурстар берiлуiн </w:t>
      </w:r>
    </w:p>
    <w:p>
      <w:pPr>
        <w:spacing w:after="0"/>
        <w:ind w:left="0"/>
        <w:jc w:val="both"/>
      </w:pPr>
      <w:r>
        <w:rPr>
          <w:rFonts w:ascii="Times New Roman"/>
          <w:b w:val="false"/>
          <w:i w:val="false"/>
          <w:color w:val="000000"/>
          <w:sz w:val="28"/>
        </w:rPr>
        <w:t xml:space="preserve">көздеуi немесе қамтамасыз етуi тиiс, сондай-ақ мiндеттемелердiң </w:t>
      </w:r>
    </w:p>
    <w:p>
      <w:pPr>
        <w:spacing w:after="0"/>
        <w:ind w:left="0"/>
        <w:jc w:val="both"/>
      </w:pPr>
      <w:r>
        <w:rPr>
          <w:rFonts w:ascii="Times New Roman"/>
          <w:b w:val="false"/>
          <w:i w:val="false"/>
          <w:color w:val="000000"/>
          <w:sz w:val="28"/>
        </w:rPr>
        <w:t xml:space="preserve">орындалуына кедергi жасайтын немесе бөгет болатын кез-келген </w:t>
      </w:r>
    </w:p>
    <w:p>
      <w:pPr>
        <w:spacing w:after="0"/>
        <w:ind w:left="0"/>
        <w:jc w:val="both"/>
      </w:pPr>
      <w:r>
        <w:rPr>
          <w:rFonts w:ascii="Times New Roman"/>
          <w:b w:val="false"/>
          <w:i w:val="false"/>
          <w:color w:val="000000"/>
          <w:sz w:val="28"/>
        </w:rPr>
        <w:t>iс-әрекеттердi жүзеге асыруға немесе оларға жол беруге тиiстi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Займ алушы мен ӨМГ арасында жасалған қайтадан кредит беру</w:t>
      </w:r>
    </w:p>
    <w:p>
      <w:pPr>
        <w:spacing w:after="0"/>
        <w:ind w:left="0"/>
        <w:jc w:val="both"/>
      </w:pPr>
      <w:r>
        <w:rPr>
          <w:rFonts w:ascii="Times New Roman"/>
          <w:b w:val="false"/>
          <w:i w:val="false"/>
          <w:color w:val="000000"/>
          <w:sz w:val="28"/>
        </w:rPr>
        <w:t>         туралы Келiсiмнiң негiзiнде Займ алушы Банк қолдайтын</w:t>
      </w:r>
    </w:p>
    <w:p>
      <w:pPr>
        <w:spacing w:after="0"/>
        <w:ind w:left="0"/>
        <w:jc w:val="both"/>
      </w:pPr>
      <w:r>
        <w:rPr>
          <w:rFonts w:ascii="Times New Roman"/>
          <w:b w:val="false"/>
          <w:i w:val="false"/>
          <w:color w:val="000000"/>
          <w:sz w:val="28"/>
        </w:rPr>
        <w:t>         шарттарда ӨМГ-ге Займ қаражатын қайтара қарызға беруi тиiс,</w:t>
      </w:r>
    </w:p>
    <w:p>
      <w:pPr>
        <w:spacing w:after="0"/>
        <w:ind w:left="0"/>
        <w:jc w:val="both"/>
      </w:pPr>
      <w:r>
        <w:rPr>
          <w:rFonts w:ascii="Times New Roman"/>
          <w:b w:val="false"/>
          <w:i w:val="false"/>
          <w:color w:val="000000"/>
          <w:sz w:val="28"/>
        </w:rPr>
        <w:t>         ол шарттарға мыналар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қайтадан кредит беру туралы Келiсiмнiң мерзiмi төлемдердiң</w:t>
      </w:r>
    </w:p>
    <w:p>
      <w:pPr>
        <w:spacing w:after="0"/>
        <w:ind w:left="0"/>
        <w:jc w:val="both"/>
      </w:pPr>
      <w:r>
        <w:rPr>
          <w:rFonts w:ascii="Times New Roman"/>
          <w:b w:val="false"/>
          <w:i w:val="false"/>
          <w:color w:val="000000"/>
          <w:sz w:val="28"/>
        </w:rPr>
        <w:t>         мерзiмiн төрт жылға ұзартуды қоса 12 жыл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Займ алушы қаражатты сақтап қойғаны үшiн осы Келiсiмнiң </w:t>
      </w:r>
    </w:p>
    <w:p>
      <w:pPr>
        <w:spacing w:after="0"/>
        <w:ind w:left="0"/>
        <w:jc w:val="both"/>
      </w:pPr>
      <w:r>
        <w:rPr>
          <w:rFonts w:ascii="Times New Roman"/>
          <w:b w:val="false"/>
          <w:i w:val="false"/>
          <w:color w:val="000000"/>
          <w:sz w:val="28"/>
        </w:rPr>
        <w:t>          2.04-Бөлiмiнiң шарттары бойынша қаражатты сақтап</w:t>
      </w:r>
    </w:p>
    <w:p>
      <w:pPr>
        <w:spacing w:after="0"/>
        <w:ind w:left="0"/>
        <w:jc w:val="both"/>
      </w:pPr>
      <w:r>
        <w:rPr>
          <w:rFonts w:ascii="Times New Roman"/>
          <w:b w:val="false"/>
          <w:i w:val="false"/>
          <w:color w:val="000000"/>
          <w:sz w:val="28"/>
        </w:rPr>
        <w:t>          қойғаны үшiн алынатын комиссиялы алымдардың ставкасына тең</w:t>
      </w:r>
    </w:p>
    <w:p>
      <w:pPr>
        <w:spacing w:after="0"/>
        <w:ind w:left="0"/>
        <w:jc w:val="both"/>
      </w:pPr>
      <w:r>
        <w:rPr>
          <w:rFonts w:ascii="Times New Roman"/>
          <w:b w:val="false"/>
          <w:i w:val="false"/>
          <w:color w:val="000000"/>
          <w:sz w:val="28"/>
        </w:rPr>
        <w:t>          ставка бойынша комиссиялық алымдар алуға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Займ алушы алынған және мезгiл-мезгiл қайтарылмай қалып</w:t>
      </w:r>
    </w:p>
    <w:p>
      <w:pPr>
        <w:spacing w:after="0"/>
        <w:ind w:left="0"/>
        <w:jc w:val="both"/>
      </w:pPr>
      <w:r>
        <w:rPr>
          <w:rFonts w:ascii="Times New Roman"/>
          <w:b w:val="false"/>
          <w:i w:val="false"/>
          <w:color w:val="000000"/>
          <w:sz w:val="28"/>
        </w:rPr>
        <w:t>           отырған негiзгi субзайм сомасынан осы Келiсiмнiң</w:t>
      </w:r>
    </w:p>
    <w:p>
      <w:pPr>
        <w:spacing w:after="0"/>
        <w:ind w:left="0"/>
        <w:jc w:val="both"/>
      </w:pPr>
      <w:r>
        <w:rPr>
          <w:rFonts w:ascii="Times New Roman"/>
          <w:b w:val="false"/>
          <w:i w:val="false"/>
          <w:color w:val="000000"/>
          <w:sz w:val="28"/>
        </w:rPr>
        <w:t>           2.05-Бөлiмнiң шарттары бойынша төленетiн ставкадан тыс</w:t>
      </w:r>
    </w:p>
    <w:p>
      <w:pPr>
        <w:spacing w:after="0"/>
        <w:ind w:left="0"/>
        <w:jc w:val="both"/>
      </w:pPr>
      <w:r>
        <w:rPr>
          <w:rFonts w:ascii="Times New Roman"/>
          <w:b w:val="false"/>
          <w:i w:val="false"/>
          <w:color w:val="000000"/>
          <w:sz w:val="28"/>
        </w:rPr>
        <w:t>           базистiк тармақтардың 200 (2%) ставкасы бойынша проценттер</w:t>
      </w:r>
    </w:p>
    <w:p>
      <w:pPr>
        <w:spacing w:after="0"/>
        <w:ind w:left="0"/>
        <w:jc w:val="both"/>
      </w:pPr>
      <w:r>
        <w:rPr>
          <w:rFonts w:ascii="Times New Roman"/>
          <w:b w:val="false"/>
          <w:i w:val="false"/>
          <w:color w:val="000000"/>
          <w:sz w:val="28"/>
        </w:rPr>
        <w:t>           алып отыруға тиiс;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негiзгi субзайм сомасы доллармен есептегенде (өтем күнi</w:t>
      </w:r>
    </w:p>
    <w:p>
      <w:pPr>
        <w:spacing w:after="0"/>
        <w:ind w:left="0"/>
        <w:jc w:val="both"/>
      </w:pPr>
      <w:r>
        <w:rPr>
          <w:rFonts w:ascii="Times New Roman"/>
          <w:b w:val="false"/>
          <w:i w:val="false"/>
          <w:color w:val="000000"/>
          <w:sz w:val="28"/>
        </w:rPr>
        <w:t>          немесе тиiстi күндерi айқындалады) Жоба бойынша шығындарды</w:t>
      </w:r>
    </w:p>
    <w:p>
      <w:pPr>
        <w:spacing w:after="0"/>
        <w:ind w:left="0"/>
        <w:jc w:val="both"/>
      </w:pPr>
      <w:r>
        <w:rPr>
          <w:rFonts w:ascii="Times New Roman"/>
          <w:b w:val="false"/>
          <w:i w:val="false"/>
          <w:color w:val="000000"/>
          <w:sz w:val="28"/>
        </w:rPr>
        <w:t>          өтеу үшiн Займ шотынан валютада немесе валюталарда алынған</w:t>
      </w:r>
    </w:p>
    <w:p>
      <w:pPr>
        <w:spacing w:after="0"/>
        <w:ind w:left="0"/>
        <w:jc w:val="both"/>
      </w:pPr>
      <w:r>
        <w:rPr>
          <w:rFonts w:ascii="Times New Roman"/>
          <w:b w:val="false"/>
          <w:i w:val="false"/>
          <w:color w:val="000000"/>
          <w:sz w:val="28"/>
        </w:rPr>
        <w:t>          мөлшерге баламалы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Займ алушы қайтадан кредит беру туралы Келiсiмде ескертiлген</w:t>
      </w:r>
    </w:p>
    <w:p>
      <w:pPr>
        <w:spacing w:after="0"/>
        <w:ind w:left="0"/>
        <w:jc w:val="both"/>
      </w:pPr>
      <w:r>
        <w:rPr>
          <w:rFonts w:ascii="Times New Roman"/>
          <w:b w:val="false"/>
          <w:i w:val="false"/>
          <w:color w:val="000000"/>
          <w:sz w:val="28"/>
        </w:rPr>
        <w:t>         өз құқықтарын Займ алушы мен Банктiң мүдделерiн қорғау және</w:t>
      </w:r>
    </w:p>
    <w:p>
      <w:pPr>
        <w:spacing w:after="0"/>
        <w:ind w:left="0"/>
        <w:jc w:val="both"/>
      </w:pPr>
      <w:r>
        <w:rPr>
          <w:rFonts w:ascii="Times New Roman"/>
          <w:b w:val="false"/>
          <w:i w:val="false"/>
          <w:color w:val="000000"/>
          <w:sz w:val="28"/>
        </w:rPr>
        <w:t>         осы займның мақсаттарын орындау қамтамасыз етiлетiндей етiп</w:t>
      </w:r>
    </w:p>
    <w:p>
      <w:pPr>
        <w:spacing w:after="0"/>
        <w:ind w:left="0"/>
        <w:jc w:val="both"/>
      </w:pPr>
      <w:r>
        <w:rPr>
          <w:rFonts w:ascii="Times New Roman"/>
          <w:b w:val="false"/>
          <w:i w:val="false"/>
          <w:color w:val="000000"/>
          <w:sz w:val="28"/>
        </w:rPr>
        <w:t>         iске асыруы тиiс және, егер Банкпен арада өзгеше уағдаластық</w:t>
      </w:r>
    </w:p>
    <w:p>
      <w:pPr>
        <w:spacing w:after="0"/>
        <w:ind w:left="0"/>
        <w:jc w:val="both"/>
      </w:pPr>
      <w:r>
        <w:rPr>
          <w:rFonts w:ascii="Times New Roman"/>
          <w:b w:val="false"/>
          <w:i w:val="false"/>
          <w:color w:val="000000"/>
          <w:sz w:val="28"/>
        </w:rPr>
        <w:t>         болмаса, қайтадан кредит беру туралы Келiсiмдi немесе оның</w:t>
      </w:r>
    </w:p>
    <w:p>
      <w:pPr>
        <w:spacing w:after="0"/>
        <w:ind w:left="0"/>
        <w:jc w:val="both"/>
      </w:pPr>
      <w:r>
        <w:rPr>
          <w:rFonts w:ascii="Times New Roman"/>
          <w:b w:val="false"/>
          <w:i w:val="false"/>
          <w:color w:val="000000"/>
          <w:sz w:val="28"/>
        </w:rPr>
        <w:t>         қандай да болсын ережелерiн басқа бiреуге беруге, түзетуге,</w:t>
      </w:r>
    </w:p>
    <w:p>
      <w:pPr>
        <w:spacing w:after="0"/>
        <w:ind w:left="0"/>
        <w:jc w:val="both"/>
      </w:pPr>
      <w:r>
        <w:rPr>
          <w:rFonts w:ascii="Times New Roman"/>
          <w:b w:val="false"/>
          <w:i w:val="false"/>
          <w:color w:val="000000"/>
          <w:sz w:val="28"/>
        </w:rPr>
        <w:t>         жоюға немесе одан бас тартуға тиiстi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3.02-бөлiм. Банкпен арада өзге бiр мәселе туралы келiсiм бар жағдайларды қоспағанда, Жобаны iске асыру үшiн қажеттi және Займ қаражатынан қаржыландырылатын тауарларды, жабдықтарды (техникалық қызмет көрсетудi қоса) және консультациялық қызметтердi сатып алу жоба туралы Келiсiмнiң 1-Қосымшасының шарттарына сәйкес жүзеге асырылуы тиiс. </w:t>
      </w:r>
      <w:r>
        <w:br/>
      </w:r>
      <w:r>
        <w:rPr>
          <w:rFonts w:ascii="Times New Roman"/>
          <w:b w:val="false"/>
          <w:i w:val="false"/>
          <w:color w:val="000000"/>
          <w:sz w:val="28"/>
        </w:rPr>
        <w:t>
 </w:t>
      </w:r>
      <w:r>
        <w:br/>
      </w:r>
      <w:r>
        <w:rPr>
          <w:rFonts w:ascii="Times New Roman"/>
          <w:b w:val="false"/>
          <w:i w:val="false"/>
          <w:color w:val="000000"/>
          <w:sz w:val="28"/>
        </w:rPr>
        <w:t xml:space="preserve">
      3.03-бөлiм. Осы арқылы Банк пен Займ алушы Жалпы шарттардың 9.04, 9.05, 9.06, 9.07, 9.08 және 9.09-Бөлiмдерiнде ескертiлген мiндеттемелердiң барлығын (тиiсiнше, сақтандыруға, тауарлар мен қызметтердi пайдалануға, жоспарлар мен кестелерге, iс жүргiзуге және есептемеге, жердi өңдеуге және оны сатып алуға қатыстыларын) ӨМГ жоба туралы Келiсiмнiң 2.03-Бөлiмiне сәйкес орындауы тиiс деп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3.04-бөлiм. Займ алушы ӨМГ-мен бiрге айналым қаражатын </w:t>
      </w:r>
    </w:p>
    <w:bookmarkEnd w:id="7"/>
    <w:bookmarkStart w:name="z1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қаржыландырудың Қысқа мерзiмдi жоспарын Банк үшiн қанағаттанарлық</w:t>
      </w:r>
    </w:p>
    <w:p>
      <w:pPr>
        <w:spacing w:after="0"/>
        <w:ind w:left="0"/>
        <w:jc w:val="both"/>
      </w:pPr>
      <w:r>
        <w:rPr>
          <w:rFonts w:ascii="Times New Roman"/>
          <w:b w:val="false"/>
          <w:i w:val="false"/>
          <w:color w:val="000000"/>
          <w:sz w:val="28"/>
        </w:rPr>
        <w:t>дәрежеде iске асыруға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3.05-бөлiм. Займ алушы: (a) ӨМГ-нi жекешелендiрудi жүзеге асыру</w:t>
      </w:r>
    </w:p>
    <w:p>
      <w:pPr>
        <w:spacing w:after="0"/>
        <w:ind w:left="0"/>
        <w:jc w:val="both"/>
      </w:pPr>
      <w:r>
        <w:rPr>
          <w:rFonts w:ascii="Times New Roman"/>
          <w:b w:val="false"/>
          <w:i w:val="false"/>
          <w:color w:val="000000"/>
          <w:sz w:val="28"/>
        </w:rPr>
        <w:t>Жоспарын Банкпен келiсiлген шарттарда әзiрлеуi, және (b) осы жоспарды</w:t>
      </w:r>
    </w:p>
    <w:p>
      <w:pPr>
        <w:spacing w:after="0"/>
        <w:ind w:left="0"/>
        <w:jc w:val="both"/>
      </w:pPr>
      <w:r>
        <w:rPr>
          <w:rFonts w:ascii="Times New Roman"/>
          <w:b w:val="false"/>
          <w:i w:val="false"/>
          <w:color w:val="000000"/>
          <w:sz w:val="28"/>
        </w:rPr>
        <w:t>Банк үшiн қолайлы әдiспен жүзеге асыруы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3.06-бөлiм. Займ алушы ӨМГ компаниясына өзi өндiрген шикi</w:t>
      </w:r>
    </w:p>
    <w:p>
      <w:pPr>
        <w:spacing w:after="0"/>
        <w:ind w:left="0"/>
        <w:jc w:val="both"/>
      </w:pPr>
      <w:r>
        <w:rPr>
          <w:rFonts w:ascii="Times New Roman"/>
          <w:b w:val="false"/>
          <w:i w:val="false"/>
          <w:color w:val="000000"/>
          <w:sz w:val="28"/>
        </w:rPr>
        <w:t>мұнайды ӨМГ қолайлы деп есептейтiн коммерциялық шарттарда сатуға</w:t>
      </w:r>
    </w:p>
    <w:p>
      <w:pPr>
        <w:spacing w:after="0"/>
        <w:ind w:left="0"/>
        <w:jc w:val="both"/>
      </w:pPr>
      <w:r>
        <w:rPr>
          <w:rFonts w:ascii="Times New Roman"/>
          <w:b w:val="false"/>
          <w:i w:val="false"/>
          <w:color w:val="000000"/>
          <w:sz w:val="28"/>
        </w:rPr>
        <w:t>рұқсат беруi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IҮ БАП</w:t>
      </w:r>
    </w:p>
    <w:p>
      <w:pPr>
        <w:spacing w:after="0"/>
        <w:ind w:left="0"/>
        <w:jc w:val="both"/>
      </w:pPr>
      <w:r>
        <w:rPr>
          <w:rFonts w:ascii="Times New Roman"/>
          <w:b w:val="false"/>
          <w:i w:val="false"/>
          <w:color w:val="000000"/>
          <w:sz w:val="28"/>
        </w:rPr>
        <w:t>                      Қаржы мiндеттемелерi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(а) Шығыс ведомстары негiзiнде Займ шотынан қаржы</w:t>
      </w:r>
    </w:p>
    <w:p>
      <w:pPr>
        <w:spacing w:after="0"/>
        <w:ind w:left="0"/>
        <w:jc w:val="both"/>
      </w:pPr>
      <w:r>
        <w:rPr>
          <w:rFonts w:ascii="Times New Roman"/>
          <w:b w:val="false"/>
          <w:i w:val="false"/>
          <w:color w:val="000000"/>
          <w:sz w:val="28"/>
        </w:rPr>
        <w:t>алу жүргiзiлген шығындарға байланысты Займ алушы олардың барлығы</w:t>
      </w:r>
    </w:p>
    <w:p>
      <w:pPr>
        <w:spacing w:after="0"/>
        <w:ind w:left="0"/>
        <w:jc w:val="both"/>
      </w:pPr>
      <w:r>
        <w:rPr>
          <w:rFonts w:ascii="Times New Roman"/>
          <w:b w:val="false"/>
          <w:i w:val="false"/>
          <w:color w:val="000000"/>
          <w:sz w:val="28"/>
        </w:rPr>
        <w:t>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осындай шығындарды көрсететiн құжаттарды немесе</w:t>
      </w:r>
    </w:p>
    <w:p>
      <w:pPr>
        <w:spacing w:after="0"/>
        <w:ind w:left="0"/>
        <w:jc w:val="both"/>
      </w:pPr>
      <w:r>
        <w:rPr>
          <w:rFonts w:ascii="Times New Roman"/>
          <w:b w:val="false"/>
          <w:i w:val="false"/>
          <w:color w:val="000000"/>
          <w:sz w:val="28"/>
        </w:rPr>
        <w:t>         есептемелердi бухгалтерлiк есепке алудың негiзделген</w:t>
      </w:r>
    </w:p>
    <w:p>
      <w:pPr>
        <w:spacing w:after="0"/>
        <w:ind w:left="0"/>
        <w:jc w:val="both"/>
      </w:pPr>
      <w:r>
        <w:rPr>
          <w:rFonts w:ascii="Times New Roman"/>
          <w:b w:val="false"/>
          <w:i w:val="false"/>
          <w:color w:val="000000"/>
          <w:sz w:val="28"/>
        </w:rPr>
        <w:t>         практикасына сәйкес жүргiзуi немесе жүргiзiлуiн қамтамасыз</w:t>
      </w:r>
    </w:p>
    <w:p>
      <w:pPr>
        <w:spacing w:after="0"/>
        <w:ind w:left="0"/>
        <w:jc w:val="both"/>
      </w:pPr>
      <w:r>
        <w:rPr>
          <w:rFonts w:ascii="Times New Roman"/>
          <w:b w:val="false"/>
          <w:i w:val="false"/>
          <w:color w:val="000000"/>
          <w:sz w:val="28"/>
        </w:rPr>
        <w:t>         етуi;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осындай шығындарды куәландыратын барлық құжаттардың</w:t>
      </w:r>
    </w:p>
    <w:p>
      <w:pPr>
        <w:spacing w:after="0"/>
        <w:ind w:left="0"/>
        <w:jc w:val="both"/>
      </w:pPr>
      <w:r>
        <w:rPr>
          <w:rFonts w:ascii="Times New Roman"/>
          <w:b w:val="false"/>
          <w:i w:val="false"/>
          <w:color w:val="000000"/>
          <w:sz w:val="28"/>
        </w:rPr>
        <w:t>          (контрактылардың, тапсырыстардың, шоттардың, фактуралардың,</w:t>
      </w:r>
    </w:p>
    <w:p>
      <w:pPr>
        <w:spacing w:after="0"/>
        <w:ind w:left="0"/>
        <w:jc w:val="both"/>
      </w:pPr>
      <w:r>
        <w:rPr>
          <w:rFonts w:ascii="Times New Roman"/>
          <w:b w:val="false"/>
          <w:i w:val="false"/>
          <w:color w:val="000000"/>
          <w:sz w:val="28"/>
        </w:rPr>
        <w:t>          түбiртектердiң және басқа да құжаттардың) Займ шотынан</w:t>
      </w:r>
    </w:p>
    <w:p>
      <w:pPr>
        <w:spacing w:after="0"/>
        <w:ind w:left="0"/>
        <w:jc w:val="both"/>
      </w:pPr>
      <w:r>
        <w:rPr>
          <w:rFonts w:ascii="Times New Roman"/>
          <w:b w:val="false"/>
          <w:i w:val="false"/>
          <w:color w:val="000000"/>
          <w:sz w:val="28"/>
        </w:rPr>
        <w:t>          қаражат алу жүзеге асырылған қаржы жылының аудиторлық</w:t>
      </w:r>
    </w:p>
    <w:p>
      <w:pPr>
        <w:spacing w:after="0"/>
        <w:ind w:left="0"/>
        <w:jc w:val="both"/>
      </w:pPr>
      <w:r>
        <w:rPr>
          <w:rFonts w:ascii="Times New Roman"/>
          <w:b w:val="false"/>
          <w:i w:val="false"/>
          <w:color w:val="000000"/>
          <w:sz w:val="28"/>
        </w:rPr>
        <w:t>          есептемесiн Банк алғаннан кейiн тым болмағанда бiр жыл</w:t>
      </w:r>
    </w:p>
    <w:p>
      <w:pPr>
        <w:spacing w:after="0"/>
        <w:ind w:left="0"/>
        <w:jc w:val="both"/>
      </w:pPr>
      <w:r>
        <w:rPr>
          <w:rFonts w:ascii="Times New Roman"/>
          <w:b w:val="false"/>
          <w:i w:val="false"/>
          <w:color w:val="000000"/>
          <w:sz w:val="28"/>
        </w:rPr>
        <w:t>          сақталуын қамтамасыз етуi;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Банк уәкiлдерiнiң осындай құжаттарды сараптау мүмкiндiгiн</w:t>
      </w:r>
    </w:p>
    <w:p>
      <w:pPr>
        <w:spacing w:after="0"/>
        <w:ind w:left="0"/>
        <w:jc w:val="both"/>
      </w:pPr>
      <w:r>
        <w:rPr>
          <w:rFonts w:ascii="Times New Roman"/>
          <w:b w:val="false"/>
          <w:i w:val="false"/>
          <w:color w:val="000000"/>
          <w:sz w:val="28"/>
        </w:rPr>
        <w:t>           қамтамасыз етуi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Займ алушы: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Арнаулы шотқа жататындарын қоса, осы Бөлiмнiң (a) (i)</w:t>
      </w:r>
    </w:p>
    <w:p>
      <w:pPr>
        <w:spacing w:after="0"/>
        <w:ind w:left="0"/>
        <w:jc w:val="both"/>
      </w:pPr>
      <w:r>
        <w:rPr>
          <w:rFonts w:ascii="Times New Roman"/>
          <w:b w:val="false"/>
          <w:i w:val="false"/>
          <w:color w:val="000000"/>
          <w:sz w:val="28"/>
        </w:rPr>
        <w:t>         парасында сiлтеме жасалған құжаттар мен шоттарға (әрбiр</w:t>
      </w:r>
    </w:p>
    <w:p>
      <w:pPr>
        <w:spacing w:after="0"/>
        <w:ind w:left="0"/>
        <w:jc w:val="both"/>
      </w:pPr>
      <w:r>
        <w:rPr>
          <w:rFonts w:ascii="Times New Roman"/>
          <w:b w:val="false"/>
          <w:i w:val="false"/>
          <w:color w:val="000000"/>
          <w:sz w:val="28"/>
        </w:rPr>
        <w:t>         қаржы жылы үшiн) Банк үшiн қолайлы болып табылатын тәуелсiз</w:t>
      </w:r>
    </w:p>
    <w:p>
      <w:pPr>
        <w:spacing w:after="0"/>
        <w:ind w:left="0"/>
        <w:jc w:val="both"/>
      </w:pPr>
      <w:r>
        <w:rPr>
          <w:rFonts w:ascii="Times New Roman"/>
          <w:b w:val="false"/>
          <w:i w:val="false"/>
          <w:color w:val="000000"/>
          <w:sz w:val="28"/>
        </w:rPr>
        <w:t>         аудиторлардың аудиторлық тексерiстерiнiң тиiстi әрi дәйектi</w:t>
      </w:r>
    </w:p>
    <w:p>
      <w:pPr>
        <w:spacing w:after="0"/>
        <w:ind w:left="0"/>
        <w:jc w:val="both"/>
      </w:pPr>
      <w:r>
        <w:rPr>
          <w:rFonts w:ascii="Times New Roman"/>
          <w:b w:val="false"/>
          <w:i w:val="false"/>
          <w:color w:val="000000"/>
          <w:sz w:val="28"/>
        </w:rPr>
        <w:t>         қағидаттарына сәйкес аудит жүргiзуi;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аталған аудиторлар Банк қалай негiздеуi мүмкiн болса,</w:t>
      </w:r>
    </w:p>
    <w:p>
      <w:pPr>
        <w:spacing w:after="0"/>
        <w:ind w:left="0"/>
        <w:jc w:val="both"/>
      </w:pPr>
      <w:r>
        <w:rPr>
          <w:rFonts w:ascii="Times New Roman"/>
          <w:b w:val="false"/>
          <w:i w:val="false"/>
          <w:color w:val="000000"/>
          <w:sz w:val="28"/>
        </w:rPr>
        <w:t>          сондай ауқымда және сондай нақтылықпен жүргiзiлген</w:t>
      </w:r>
    </w:p>
    <w:p>
      <w:pPr>
        <w:spacing w:after="0"/>
        <w:ind w:left="0"/>
        <w:jc w:val="both"/>
      </w:pPr>
      <w:r>
        <w:rPr>
          <w:rFonts w:ascii="Times New Roman"/>
          <w:b w:val="false"/>
          <w:i w:val="false"/>
          <w:color w:val="000000"/>
          <w:sz w:val="28"/>
        </w:rPr>
        <w:t>          осындай аудиторлық тексерiс туралы есептеменi, соның iшiнде</w:t>
      </w:r>
    </w:p>
    <w:p>
      <w:pPr>
        <w:spacing w:after="0"/>
        <w:ind w:left="0"/>
        <w:jc w:val="both"/>
      </w:pPr>
      <w:r>
        <w:rPr>
          <w:rFonts w:ascii="Times New Roman"/>
          <w:b w:val="false"/>
          <w:i w:val="false"/>
          <w:color w:val="000000"/>
          <w:sz w:val="28"/>
        </w:rPr>
        <w:t xml:space="preserve">          осындай қаржы жылы iшiнде тапсырылған шығыс ведомстарының, </w:t>
      </w:r>
    </w:p>
    <w:p>
      <w:pPr>
        <w:spacing w:after="0"/>
        <w:ind w:left="0"/>
        <w:jc w:val="both"/>
      </w:pPr>
      <w:r>
        <w:rPr>
          <w:rFonts w:ascii="Times New Roman"/>
          <w:b w:val="false"/>
          <w:i w:val="false"/>
          <w:color w:val="000000"/>
          <w:sz w:val="28"/>
        </w:rPr>
        <w:t xml:space="preserve">          сондай-ақ оларды әзiрлеу барысында пайдаланылған ресiмдер </w:t>
      </w:r>
    </w:p>
    <w:p>
      <w:pPr>
        <w:spacing w:after="0"/>
        <w:ind w:left="0"/>
        <w:jc w:val="both"/>
      </w:pPr>
      <w:r>
        <w:rPr>
          <w:rFonts w:ascii="Times New Roman"/>
          <w:b w:val="false"/>
          <w:i w:val="false"/>
          <w:color w:val="000000"/>
          <w:sz w:val="28"/>
        </w:rPr>
        <w:t xml:space="preserve">          мен iшкi бақылаудың оларға байланысты қаражат алынуының </w:t>
      </w:r>
    </w:p>
    <w:p>
      <w:pPr>
        <w:spacing w:after="0"/>
        <w:ind w:left="0"/>
        <w:jc w:val="both"/>
      </w:pPr>
      <w:r>
        <w:rPr>
          <w:rFonts w:ascii="Times New Roman"/>
          <w:b w:val="false"/>
          <w:i w:val="false"/>
          <w:color w:val="000000"/>
          <w:sz w:val="28"/>
        </w:rPr>
        <w:t xml:space="preserve">          негiздiлiгiн қолдау мағынасындағы сенiмдiлiгi туралы аталған </w:t>
      </w:r>
    </w:p>
    <w:p>
      <w:pPr>
        <w:spacing w:after="0"/>
        <w:ind w:left="0"/>
        <w:jc w:val="both"/>
      </w:pPr>
      <w:r>
        <w:rPr>
          <w:rFonts w:ascii="Times New Roman"/>
          <w:b w:val="false"/>
          <w:i w:val="false"/>
          <w:color w:val="000000"/>
          <w:sz w:val="28"/>
        </w:rPr>
        <w:t xml:space="preserve">          аудиторлардың жеке пiкiрiн олар алынғаннан кейiн iле-шала, </w:t>
      </w:r>
    </w:p>
    <w:p>
      <w:pPr>
        <w:spacing w:after="0"/>
        <w:ind w:left="0"/>
        <w:jc w:val="both"/>
      </w:pPr>
      <w:r>
        <w:rPr>
          <w:rFonts w:ascii="Times New Roman"/>
          <w:b w:val="false"/>
          <w:i w:val="false"/>
          <w:color w:val="000000"/>
          <w:sz w:val="28"/>
        </w:rPr>
        <w:t xml:space="preserve">          бiрақ кез-келген жағдайда әрбiр осындай жыл аяқталғаннан </w:t>
      </w:r>
    </w:p>
    <w:p>
      <w:pPr>
        <w:spacing w:after="0"/>
        <w:ind w:left="0"/>
        <w:jc w:val="both"/>
      </w:pPr>
      <w:r>
        <w:rPr>
          <w:rFonts w:ascii="Times New Roman"/>
          <w:b w:val="false"/>
          <w:i w:val="false"/>
          <w:color w:val="000000"/>
          <w:sz w:val="28"/>
        </w:rPr>
        <w:t>          кейiн алты айдан кешiктiрмей Банкке тапсыруы;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Банк негiздей отырып мезгiл-мезгiл сұрататын және аталған</w:t>
      </w:r>
    </w:p>
    <w:p>
      <w:pPr>
        <w:spacing w:after="0"/>
        <w:ind w:left="0"/>
        <w:jc w:val="both"/>
      </w:pPr>
      <w:r>
        <w:rPr>
          <w:rFonts w:ascii="Times New Roman"/>
          <w:b w:val="false"/>
          <w:i w:val="false"/>
          <w:color w:val="000000"/>
          <w:sz w:val="28"/>
        </w:rPr>
        <w:t xml:space="preserve">           құжаттар мен шоттарға, сондай-ақ олардың аудиторлық         </w:t>
      </w:r>
    </w:p>
    <w:p>
      <w:pPr>
        <w:spacing w:after="0"/>
        <w:ind w:left="0"/>
        <w:jc w:val="both"/>
      </w:pPr>
      <w:r>
        <w:rPr>
          <w:rFonts w:ascii="Times New Roman"/>
          <w:b w:val="false"/>
          <w:i w:val="false"/>
          <w:color w:val="000000"/>
          <w:sz w:val="28"/>
        </w:rPr>
        <w:t xml:space="preserve">           тексерiстерiне қатысты осындай өзге де ақпаратты Банкке </w:t>
      </w:r>
    </w:p>
    <w:p>
      <w:pPr>
        <w:spacing w:after="0"/>
        <w:ind w:left="0"/>
        <w:jc w:val="both"/>
      </w:pPr>
      <w:r>
        <w:rPr>
          <w:rFonts w:ascii="Times New Roman"/>
          <w:b w:val="false"/>
          <w:i w:val="false"/>
          <w:color w:val="000000"/>
          <w:sz w:val="28"/>
        </w:rPr>
        <w:t>           тапсыруы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 БАП</w:t>
      </w:r>
    </w:p>
    <w:p>
      <w:pPr>
        <w:spacing w:after="0"/>
        <w:ind w:left="0"/>
        <w:jc w:val="both"/>
      </w:pPr>
      <w:r>
        <w:rPr>
          <w:rFonts w:ascii="Times New Roman"/>
          <w:b w:val="false"/>
          <w:i w:val="false"/>
          <w:color w:val="000000"/>
          <w:sz w:val="28"/>
        </w:rPr>
        <w:t>                       Банктiң санкциялары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Жалпы шарттардың 6.02 (1) Бөлiмiне сәйкес мынадай</w:t>
      </w:r>
    </w:p>
    <w:p>
      <w:pPr>
        <w:spacing w:after="0"/>
        <w:ind w:left="0"/>
        <w:jc w:val="both"/>
      </w:pPr>
      <w:r>
        <w:rPr>
          <w:rFonts w:ascii="Times New Roman"/>
          <w:b w:val="false"/>
          <w:i w:val="false"/>
          <w:color w:val="000000"/>
          <w:sz w:val="28"/>
        </w:rPr>
        <w:t>қосымша оқиғалар айқындалды: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ӨМГ жоба туралы Келiсiм бойынша мiндеттемелердiң қандай да</w:t>
      </w:r>
    </w:p>
    <w:p>
      <w:pPr>
        <w:spacing w:after="0"/>
        <w:ind w:left="0"/>
        <w:jc w:val="both"/>
      </w:pPr>
      <w:r>
        <w:rPr>
          <w:rFonts w:ascii="Times New Roman"/>
          <w:b w:val="false"/>
          <w:i w:val="false"/>
          <w:color w:val="000000"/>
          <w:sz w:val="28"/>
        </w:rPr>
        <w:t>         бiрiн орындай алатын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Зайым туралы Келiсiм жасалған күннен кейiн орын алған</w:t>
      </w:r>
    </w:p>
    <w:p>
      <w:pPr>
        <w:spacing w:after="0"/>
        <w:ind w:left="0"/>
        <w:jc w:val="both"/>
      </w:pPr>
      <w:r>
        <w:rPr>
          <w:rFonts w:ascii="Times New Roman"/>
          <w:b w:val="false"/>
          <w:i w:val="false"/>
          <w:color w:val="000000"/>
          <w:sz w:val="28"/>
        </w:rPr>
        <w:t>         оқиғалардың салдарынан төтенше жағдай туындап, мұның өзi</w:t>
      </w:r>
    </w:p>
    <w:p>
      <w:pPr>
        <w:spacing w:after="0"/>
        <w:ind w:left="0"/>
        <w:jc w:val="both"/>
      </w:pPr>
      <w:r>
        <w:rPr>
          <w:rFonts w:ascii="Times New Roman"/>
          <w:b w:val="false"/>
          <w:i w:val="false"/>
          <w:color w:val="000000"/>
          <w:sz w:val="28"/>
        </w:rPr>
        <w:t>         ӨМГ-нiң жоба туралы Келiсiм бойынша өз мiндеттемелерiн</w:t>
      </w:r>
    </w:p>
    <w:p>
      <w:pPr>
        <w:spacing w:after="0"/>
        <w:ind w:left="0"/>
        <w:jc w:val="both"/>
      </w:pPr>
      <w:r>
        <w:rPr>
          <w:rFonts w:ascii="Times New Roman"/>
          <w:b w:val="false"/>
          <w:i w:val="false"/>
          <w:color w:val="000000"/>
          <w:sz w:val="28"/>
        </w:rPr>
        <w:t>         орындай алмауына әкелiп соқтырғалы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ӨМГ-нiң 1994 жылғы 25 қарашадағы Жарғысы, немесе Банкпен</w:t>
      </w:r>
    </w:p>
    <w:p>
      <w:pPr>
        <w:spacing w:after="0"/>
        <w:ind w:left="0"/>
        <w:jc w:val="both"/>
      </w:pPr>
      <w:r>
        <w:rPr>
          <w:rFonts w:ascii="Times New Roman"/>
          <w:b w:val="false"/>
          <w:i w:val="false"/>
          <w:color w:val="000000"/>
          <w:sz w:val="28"/>
        </w:rPr>
        <w:t>         келiсiлген, оны алмастыратын басқа да құрылтай құжаттары</w:t>
      </w:r>
    </w:p>
    <w:p>
      <w:pPr>
        <w:spacing w:after="0"/>
        <w:ind w:left="0"/>
        <w:jc w:val="both"/>
      </w:pPr>
      <w:r>
        <w:rPr>
          <w:rFonts w:ascii="Times New Roman"/>
          <w:b w:val="false"/>
          <w:i w:val="false"/>
          <w:color w:val="000000"/>
          <w:sz w:val="28"/>
        </w:rPr>
        <w:t>         өзгертiледi, күшi жойылады, қолданылу күшi тоқтатыла тұрады,</w:t>
      </w:r>
    </w:p>
    <w:p>
      <w:pPr>
        <w:spacing w:after="0"/>
        <w:ind w:left="0"/>
        <w:jc w:val="both"/>
      </w:pPr>
      <w:r>
        <w:rPr>
          <w:rFonts w:ascii="Times New Roman"/>
          <w:b w:val="false"/>
          <w:i w:val="false"/>
          <w:color w:val="000000"/>
          <w:sz w:val="28"/>
        </w:rPr>
        <w:t>         жойылады немесе керi шақырып алынады, мұның өзi ӨМГ-нiң</w:t>
      </w:r>
    </w:p>
    <w:p>
      <w:pPr>
        <w:spacing w:after="0"/>
        <w:ind w:left="0"/>
        <w:jc w:val="both"/>
      </w:pPr>
      <w:r>
        <w:rPr>
          <w:rFonts w:ascii="Times New Roman"/>
          <w:b w:val="false"/>
          <w:i w:val="false"/>
          <w:color w:val="000000"/>
          <w:sz w:val="28"/>
        </w:rPr>
        <w:t>         жоба туралы Келiсiм бойынша өз мiндеттемелерiн орындау</w:t>
      </w:r>
    </w:p>
    <w:p>
      <w:pPr>
        <w:spacing w:after="0"/>
        <w:ind w:left="0"/>
        <w:jc w:val="both"/>
      </w:pPr>
      <w:r>
        <w:rPr>
          <w:rFonts w:ascii="Times New Roman"/>
          <w:b w:val="false"/>
          <w:i w:val="false"/>
          <w:color w:val="000000"/>
          <w:sz w:val="28"/>
        </w:rPr>
        <w:t>         қабылетiне елеулi түрде әрi терiс әсер ететiн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Займ алушы немесе юрисдикцияны иеленiп отырған кез-келген</w:t>
      </w:r>
    </w:p>
    <w:p>
      <w:pPr>
        <w:spacing w:after="0"/>
        <w:ind w:left="0"/>
        <w:jc w:val="both"/>
      </w:pPr>
      <w:r>
        <w:rPr>
          <w:rFonts w:ascii="Times New Roman"/>
          <w:b w:val="false"/>
          <w:i w:val="false"/>
          <w:color w:val="000000"/>
          <w:sz w:val="28"/>
        </w:rPr>
        <w:t>         басқа бiр өкiмет органы ӨМГ-нi таратуға яки жабуға, немесе</w:t>
      </w:r>
    </w:p>
    <w:p>
      <w:pPr>
        <w:spacing w:after="0"/>
        <w:ind w:left="0"/>
        <w:jc w:val="both"/>
      </w:pPr>
      <w:r>
        <w:rPr>
          <w:rFonts w:ascii="Times New Roman"/>
          <w:b w:val="false"/>
          <w:i w:val="false"/>
          <w:color w:val="000000"/>
          <w:sz w:val="28"/>
        </w:rPr>
        <w:t>         оның қызметiн тоқтата тұруға бағытталған қандай да болсын</w:t>
      </w:r>
    </w:p>
    <w:p>
      <w:pPr>
        <w:spacing w:after="0"/>
        <w:ind w:left="0"/>
        <w:jc w:val="both"/>
      </w:pPr>
      <w:r>
        <w:rPr>
          <w:rFonts w:ascii="Times New Roman"/>
          <w:b w:val="false"/>
          <w:i w:val="false"/>
          <w:color w:val="000000"/>
          <w:sz w:val="28"/>
        </w:rPr>
        <w:t>         iс-қимылдар жасауға әрекеттенедi.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5.02-бөлiм. Жалпы шарттардың 7.01 (h) Бөлiмiне сәйкес қосымша</w:t>
      </w:r>
    </w:p>
    <w:p>
      <w:pPr>
        <w:spacing w:after="0"/>
        <w:ind w:left="0"/>
        <w:jc w:val="both"/>
      </w:pPr>
      <w:r>
        <w:rPr>
          <w:rFonts w:ascii="Times New Roman"/>
          <w:b w:val="false"/>
          <w:i w:val="false"/>
          <w:color w:val="000000"/>
          <w:sz w:val="28"/>
        </w:rPr>
        <w:t>оқиғалар айқындалды: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Келiсiмнiң 5.01-Бөлiмiнiң (а) парасында айқындалған</w:t>
      </w:r>
    </w:p>
    <w:p>
      <w:pPr>
        <w:spacing w:after="0"/>
        <w:ind w:left="0"/>
        <w:jc w:val="both"/>
      </w:pPr>
      <w:r>
        <w:rPr>
          <w:rFonts w:ascii="Times New Roman"/>
          <w:b w:val="false"/>
          <w:i w:val="false"/>
          <w:color w:val="000000"/>
          <w:sz w:val="28"/>
        </w:rPr>
        <w:t>         кез-келген оқиға орын алады және ол Банк бұл туралы Займ</w:t>
      </w:r>
    </w:p>
    <w:p>
      <w:pPr>
        <w:spacing w:after="0"/>
        <w:ind w:left="0"/>
        <w:jc w:val="both"/>
      </w:pPr>
      <w:r>
        <w:rPr>
          <w:rFonts w:ascii="Times New Roman"/>
          <w:b w:val="false"/>
          <w:i w:val="false"/>
          <w:color w:val="000000"/>
          <w:sz w:val="28"/>
        </w:rPr>
        <w:t>         алушыны хабардар еткеннен кейiн алпыс күн бойы жалғаса</w:t>
      </w:r>
    </w:p>
    <w:p>
      <w:pPr>
        <w:spacing w:after="0"/>
        <w:ind w:left="0"/>
        <w:jc w:val="both"/>
      </w:pPr>
      <w:r>
        <w:rPr>
          <w:rFonts w:ascii="Times New Roman"/>
          <w:b w:val="false"/>
          <w:i w:val="false"/>
          <w:color w:val="000000"/>
          <w:sz w:val="28"/>
        </w:rPr>
        <w:t>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осы Келiсiмнiң 5.01-Бөлiмiнiң (c) және (d) параларында</w:t>
      </w:r>
    </w:p>
    <w:p>
      <w:pPr>
        <w:spacing w:after="0"/>
        <w:ind w:left="0"/>
        <w:jc w:val="both"/>
      </w:pPr>
      <w:r>
        <w:rPr>
          <w:rFonts w:ascii="Times New Roman"/>
          <w:b w:val="false"/>
          <w:i w:val="false"/>
          <w:color w:val="000000"/>
          <w:sz w:val="28"/>
        </w:rPr>
        <w:t>айқындалған кез-келген оқиға орын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ҮI БАП</w:t>
      </w:r>
    </w:p>
    <w:p>
      <w:pPr>
        <w:spacing w:after="0"/>
        <w:ind w:left="0"/>
        <w:jc w:val="both"/>
      </w:pPr>
      <w:r>
        <w:rPr>
          <w:rFonts w:ascii="Times New Roman"/>
          <w:b w:val="false"/>
          <w:i w:val="false"/>
          <w:color w:val="000000"/>
          <w:sz w:val="28"/>
        </w:rPr>
        <w:t>                 Келiсiмнiң күшiне ену мерзiмi;</w:t>
      </w:r>
    </w:p>
    <w:p>
      <w:pPr>
        <w:spacing w:after="0"/>
        <w:ind w:left="0"/>
        <w:jc w:val="both"/>
      </w:pPr>
      <w:r>
        <w:rPr>
          <w:rFonts w:ascii="Times New Roman"/>
          <w:b w:val="false"/>
          <w:i w:val="false"/>
          <w:color w:val="000000"/>
          <w:sz w:val="28"/>
        </w:rPr>
        <w:t>                   Келiсiмнiң күшiн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Мынадай оқиғалар Жалпы шарттардың 12.01 (с)</w:t>
      </w:r>
    </w:p>
    <w:p>
      <w:pPr>
        <w:spacing w:after="0"/>
        <w:ind w:left="0"/>
        <w:jc w:val="both"/>
      </w:pPr>
      <w:r>
        <w:rPr>
          <w:rFonts w:ascii="Times New Roman"/>
          <w:b w:val="false"/>
          <w:i w:val="false"/>
          <w:color w:val="000000"/>
          <w:sz w:val="28"/>
        </w:rPr>
        <w:t>бөлiмiнiң мағынасы шеңберiнде займ туралы Келiсiмнiң күшiне енуi үшiн</w:t>
      </w:r>
    </w:p>
    <w:p>
      <w:pPr>
        <w:spacing w:after="0"/>
        <w:ind w:left="0"/>
        <w:jc w:val="both"/>
      </w:pPr>
      <w:r>
        <w:rPr>
          <w:rFonts w:ascii="Times New Roman"/>
          <w:b w:val="false"/>
          <w:i w:val="false"/>
          <w:color w:val="000000"/>
          <w:sz w:val="28"/>
        </w:rPr>
        <w:t>қосымша шарттар ретiнде айқындалды: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қайтадан кредит беру туралы Келiсiм Займ алушы мен ӨМГ-нiң</w:t>
      </w:r>
    </w:p>
    <w:p>
      <w:pPr>
        <w:spacing w:after="0"/>
        <w:ind w:left="0"/>
        <w:jc w:val="both"/>
      </w:pPr>
      <w:r>
        <w:rPr>
          <w:rFonts w:ascii="Times New Roman"/>
          <w:b w:val="false"/>
          <w:i w:val="false"/>
          <w:color w:val="000000"/>
          <w:sz w:val="28"/>
        </w:rPr>
        <w:t>         атынан жасалды;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ӨМГ-нi жекешелендiру Жоспарын әзiрлеу осы Келiсiмнiң</w:t>
      </w:r>
    </w:p>
    <w:p>
      <w:pPr>
        <w:spacing w:after="0"/>
        <w:ind w:left="0"/>
        <w:jc w:val="both"/>
      </w:pPr>
      <w:r>
        <w:rPr>
          <w:rFonts w:ascii="Times New Roman"/>
          <w:b w:val="false"/>
          <w:i w:val="false"/>
          <w:color w:val="000000"/>
          <w:sz w:val="28"/>
        </w:rPr>
        <w:t>3.05-Бөлiмiне сәйкес жүзеге асырылды;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жобаны iске асыруда және Өзен мұнай кен орнын пайдалануды</w:t>
      </w:r>
    </w:p>
    <w:p>
      <w:pPr>
        <w:spacing w:after="0"/>
        <w:ind w:left="0"/>
        <w:jc w:val="both"/>
      </w:pPr>
      <w:r>
        <w:rPr>
          <w:rFonts w:ascii="Times New Roman"/>
          <w:b w:val="false"/>
          <w:i w:val="false"/>
          <w:color w:val="000000"/>
          <w:sz w:val="28"/>
        </w:rPr>
        <w:t>         басқаруда ӨМГ-ге техникалық және басқарушылық қолдау</w:t>
      </w:r>
    </w:p>
    <w:p>
      <w:pPr>
        <w:spacing w:after="0"/>
        <w:ind w:left="0"/>
        <w:jc w:val="both"/>
      </w:pPr>
      <w:r>
        <w:rPr>
          <w:rFonts w:ascii="Times New Roman"/>
          <w:b w:val="false"/>
          <w:i w:val="false"/>
          <w:color w:val="000000"/>
          <w:sz w:val="28"/>
        </w:rPr>
        <w:t>         көрсету үшiн ӨМГ-де Банктi қанағаттандыратын шарттарда</w:t>
      </w:r>
    </w:p>
    <w:p>
      <w:pPr>
        <w:spacing w:after="0"/>
        <w:ind w:left="0"/>
        <w:jc w:val="both"/>
      </w:pPr>
      <w:r>
        <w:rPr>
          <w:rFonts w:ascii="Times New Roman"/>
          <w:b w:val="false"/>
          <w:i w:val="false"/>
          <w:color w:val="000000"/>
          <w:sz w:val="28"/>
        </w:rPr>
        <w:t>         консультанттар жұмысқа қабылданды.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6.02-бөлiм. Мыналар: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жоба туралы Келiсiмге ӨМГ-нiң тиiстi дәрежеде рұқсат бергенi</w:t>
      </w:r>
    </w:p>
    <w:p>
      <w:pPr>
        <w:spacing w:after="0"/>
        <w:ind w:left="0"/>
        <w:jc w:val="both"/>
      </w:pPr>
      <w:r>
        <w:rPr>
          <w:rFonts w:ascii="Times New Roman"/>
          <w:b w:val="false"/>
          <w:i w:val="false"/>
          <w:color w:val="000000"/>
          <w:sz w:val="28"/>
        </w:rPr>
        <w:t>         немесе бекiткенi және оның шарттарына сәйкес ӨМГ үшiн заң</w:t>
      </w:r>
    </w:p>
    <w:p>
      <w:pPr>
        <w:spacing w:after="0"/>
        <w:ind w:left="0"/>
        <w:jc w:val="both"/>
      </w:pPr>
      <w:r>
        <w:rPr>
          <w:rFonts w:ascii="Times New Roman"/>
          <w:b w:val="false"/>
          <w:i w:val="false"/>
          <w:color w:val="000000"/>
          <w:sz w:val="28"/>
        </w:rPr>
        <w:t>         тұрғысында мiндеттi болып табылатыны;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қайтадан кредит беру туралы Келiсiмдi Займ алушы мен ӨМГ</w:t>
      </w:r>
    </w:p>
    <w:p>
      <w:pPr>
        <w:spacing w:after="0"/>
        <w:ind w:left="0"/>
        <w:jc w:val="both"/>
      </w:pPr>
      <w:r>
        <w:rPr>
          <w:rFonts w:ascii="Times New Roman"/>
          <w:b w:val="false"/>
          <w:i w:val="false"/>
          <w:color w:val="000000"/>
          <w:sz w:val="28"/>
        </w:rPr>
        <w:t>         тиiстi дәрежеде бекiткенi немесе күшiне енгiзгенi және оның</w:t>
      </w:r>
    </w:p>
    <w:p>
      <w:pPr>
        <w:spacing w:after="0"/>
        <w:ind w:left="0"/>
        <w:jc w:val="both"/>
      </w:pPr>
      <w:r>
        <w:rPr>
          <w:rFonts w:ascii="Times New Roman"/>
          <w:b w:val="false"/>
          <w:i w:val="false"/>
          <w:color w:val="000000"/>
          <w:sz w:val="28"/>
        </w:rPr>
        <w:t>         шарттарына сәйкес Займ алушы мен ӨМГ үшiн заң тұрғысында</w:t>
      </w:r>
    </w:p>
    <w:p>
      <w:pPr>
        <w:spacing w:after="0"/>
        <w:ind w:left="0"/>
        <w:jc w:val="both"/>
      </w:pPr>
      <w:r>
        <w:rPr>
          <w:rFonts w:ascii="Times New Roman"/>
          <w:b w:val="false"/>
          <w:i w:val="false"/>
          <w:color w:val="000000"/>
          <w:sz w:val="28"/>
        </w:rPr>
        <w:t>         мiндеттi болып табылатыны Банкке тапсырылатын қортындыға</w:t>
      </w:r>
    </w:p>
    <w:p>
      <w:pPr>
        <w:spacing w:after="0"/>
        <w:ind w:left="0"/>
        <w:jc w:val="both"/>
      </w:pPr>
      <w:r>
        <w:rPr>
          <w:rFonts w:ascii="Times New Roman"/>
          <w:b w:val="false"/>
          <w:i w:val="false"/>
          <w:color w:val="000000"/>
          <w:sz w:val="28"/>
        </w:rPr>
        <w:t>         немесе қортындыларға енгiзiлетiн болып, Жалпы шарттардың</w:t>
      </w:r>
    </w:p>
    <w:p>
      <w:pPr>
        <w:spacing w:after="0"/>
        <w:ind w:left="0"/>
        <w:jc w:val="both"/>
      </w:pPr>
      <w:r>
        <w:rPr>
          <w:rFonts w:ascii="Times New Roman"/>
          <w:b w:val="false"/>
          <w:i w:val="false"/>
          <w:color w:val="000000"/>
          <w:sz w:val="28"/>
        </w:rPr>
        <w:t>         12.02 (с) бөлiмiнiң мағынасы шеңберiнде қосымша аспектiлер</w:t>
      </w:r>
    </w:p>
    <w:p>
      <w:pPr>
        <w:spacing w:after="0"/>
        <w:ind w:left="0"/>
        <w:jc w:val="both"/>
      </w:pPr>
      <w:r>
        <w:rPr>
          <w:rFonts w:ascii="Times New Roman"/>
          <w:b w:val="false"/>
          <w:i w:val="false"/>
          <w:color w:val="000000"/>
          <w:sz w:val="28"/>
        </w:rPr>
        <w:t>         ретiнде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6.03-бөлiм. Осы арқылы Жалпы шарттардың 12.04-Бөлiмiне қолдану</w:t>
      </w:r>
    </w:p>
    <w:p>
      <w:pPr>
        <w:spacing w:after="0"/>
        <w:ind w:left="0"/>
        <w:jc w:val="both"/>
      </w:pPr>
      <w:r>
        <w:rPr>
          <w:rFonts w:ascii="Times New Roman"/>
          <w:b w:val="false"/>
          <w:i w:val="false"/>
          <w:color w:val="000000"/>
          <w:sz w:val="28"/>
        </w:rPr>
        <w:t>үшiн осы Келiсiмге қол қойлғаннан кейiн тоқсан (90) күн мерзiм</w:t>
      </w:r>
    </w:p>
    <w:p>
      <w:pPr>
        <w:spacing w:after="0"/>
        <w:ind w:left="0"/>
        <w:jc w:val="both"/>
      </w:pPr>
      <w:r>
        <w:rPr>
          <w:rFonts w:ascii="Times New Roman"/>
          <w:b w:val="false"/>
          <w:i w:val="false"/>
          <w:color w:val="000000"/>
          <w:sz w:val="28"/>
        </w:rPr>
        <w:t>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ҮII БАП</w:t>
      </w:r>
    </w:p>
    <w:p>
      <w:pPr>
        <w:spacing w:after="0"/>
        <w:ind w:left="0"/>
        <w:jc w:val="both"/>
      </w:pPr>
      <w:r>
        <w:rPr>
          <w:rFonts w:ascii="Times New Roman"/>
          <w:b w:val="false"/>
          <w:i w:val="false"/>
          <w:color w:val="000000"/>
          <w:sz w:val="28"/>
        </w:rPr>
        <w:t>                 Займ алушының уәкiлдерi; Мекен-жайлар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7.01-бөлiм. Қаржы министрi Жалпы шарттардың 11.03-Бөлiмiне</w:t>
      </w:r>
    </w:p>
    <w:p>
      <w:pPr>
        <w:spacing w:after="0"/>
        <w:ind w:left="0"/>
        <w:jc w:val="both"/>
      </w:pPr>
      <w:r>
        <w:rPr>
          <w:rFonts w:ascii="Times New Roman"/>
          <w:b w:val="false"/>
          <w:i w:val="false"/>
          <w:color w:val="000000"/>
          <w:sz w:val="28"/>
        </w:rPr>
        <w:t>қатысты Займ алушының уәкiлi ретiнде тағайындалады.</w:t>
      </w:r>
    </w:p>
    <w:p>
      <w:pPr>
        <w:spacing w:after="0"/>
        <w:ind w:left="0"/>
        <w:jc w:val="both"/>
      </w:pPr>
      <w:r>
        <w:rPr>
          <w:rFonts w:ascii="Times New Roman"/>
          <w:b w:val="false"/>
          <w:i w:val="false"/>
          <w:color w:val="000000"/>
          <w:sz w:val="28"/>
        </w:rPr>
        <w:t>     7.02-бөлiм. Жалпы шарттардың 11.01-Бөлiмiне қатысты мынадай</w:t>
      </w:r>
    </w:p>
    <w:p>
      <w:pPr>
        <w:spacing w:after="0"/>
        <w:ind w:left="0"/>
        <w:jc w:val="both"/>
      </w:pPr>
      <w:r>
        <w:rPr>
          <w:rFonts w:ascii="Times New Roman"/>
          <w:b w:val="false"/>
          <w:i w:val="false"/>
          <w:color w:val="000000"/>
          <w:sz w:val="28"/>
        </w:rPr>
        <w:t>мекен-жайлар айқындалды: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алушы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Абылай хан көшесi, 97</w:t>
      </w:r>
    </w:p>
    <w:p>
      <w:pPr>
        <w:spacing w:after="0"/>
        <w:ind w:left="0"/>
        <w:jc w:val="both"/>
      </w:pPr>
      <w:r>
        <w:rPr>
          <w:rFonts w:ascii="Times New Roman"/>
          <w:b w:val="false"/>
          <w:i w:val="false"/>
          <w:color w:val="000000"/>
          <w:sz w:val="28"/>
        </w:rPr>
        <w:t>     Қаржы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w:t>
      </w:r>
    </w:p>
    <w:p>
      <w:pPr>
        <w:spacing w:after="0"/>
        <w:ind w:left="0"/>
        <w:jc w:val="both"/>
      </w:pPr>
      <w:r>
        <w:rPr>
          <w:rFonts w:ascii="Times New Roman"/>
          <w:b w:val="false"/>
          <w:i w:val="false"/>
          <w:color w:val="000000"/>
          <w:sz w:val="28"/>
        </w:rPr>
        <w:t>                                            251245 ФИЛИН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International Bank for</w:t>
      </w:r>
    </w:p>
    <w:p>
      <w:pPr>
        <w:spacing w:after="0"/>
        <w:ind w:left="0"/>
        <w:jc w:val="both"/>
      </w:pPr>
      <w:r>
        <w:rPr>
          <w:rFonts w:ascii="Times New Roman"/>
          <w:b w:val="false"/>
          <w:i w:val="false"/>
          <w:color w:val="000000"/>
          <w:sz w:val="28"/>
        </w:rPr>
        <w:t>     Reconstruction and Development</w:t>
      </w:r>
    </w:p>
    <w:p>
      <w:pPr>
        <w:spacing w:after="0"/>
        <w:ind w:left="0"/>
        <w:jc w:val="both"/>
      </w:pPr>
      <w:r>
        <w:rPr>
          <w:rFonts w:ascii="Times New Roman"/>
          <w:b w:val="false"/>
          <w:i w:val="false"/>
          <w:color w:val="000000"/>
          <w:sz w:val="28"/>
        </w:rPr>
        <w:t>     1818 H Strееt, N.W.</w:t>
      </w:r>
    </w:p>
    <w:p>
      <w:pPr>
        <w:spacing w:after="0"/>
        <w:ind w:left="0"/>
        <w:jc w:val="both"/>
      </w:pPr>
      <w:r>
        <w:rPr>
          <w:rFonts w:ascii="Times New Roman"/>
          <w:b w:val="false"/>
          <w:i w:val="false"/>
          <w:color w:val="000000"/>
          <w:sz w:val="28"/>
        </w:rPr>
        <w:t>     Wаshingtоn, D.С. 20433</w:t>
      </w:r>
    </w:p>
    <w:p>
      <w:pPr>
        <w:spacing w:after="0"/>
        <w:ind w:left="0"/>
        <w:jc w:val="both"/>
      </w:pPr>
      <w:r>
        <w:rPr>
          <w:rFonts w:ascii="Times New Roman"/>
          <w:b w:val="false"/>
          <w:i w:val="false"/>
          <w:color w:val="000000"/>
          <w:sz w:val="28"/>
        </w:rPr>
        <w:t>     United States of Amerika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Телеграфтық мекен-жайы:                Телекс:</w:t>
      </w:r>
    </w:p>
    <w:p>
      <w:pPr>
        <w:spacing w:after="0"/>
        <w:ind w:left="0"/>
        <w:jc w:val="both"/>
      </w:pPr>
      <w:r>
        <w:rPr>
          <w:rFonts w:ascii="Times New Roman"/>
          <w:b w:val="false"/>
          <w:i w:val="false"/>
          <w:color w:val="000000"/>
          <w:sz w:val="28"/>
        </w:rPr>
        <w:t>     INTBAFRAD                              248423 (RCA)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Wаshingtоn, D.С.                       82987 (FTCC)</w:t>
      </w:r>
    </w:p>
    <w:p>
      <w:pPr>
        <w:spacing w:after="0"/>
        <w:ind w:left="0"/>
        <w:jc w:val="both"/>
      </w:pPr>
      <w:r>
        <w:rPr>
          <w:rFonts w:ascii="Times New Roman"/>
          <w:b w:val="false"/>
          <w:i w:val="false"/>
          <w:color w:val="000000"/>
          <w:sz w:val="28"/>
        </w:rPr>
        <w:t>                                            64145 (WUI) немесе</w:t>
      </w:r>
    </w:p>
    <w:p>
      <w:pPr>
        <w:spacing w:after="0"/>
        <w:ind w:left="0"/>
        <w:jc w:val="both"/>
      </w:pPr>
      <w:r>
        <w:rPr>
          <w:rFonts w:ascii="Times New Roman"/>
          <w:b w:val="false"/>
          <w:i w:val="false"/>
          <w:color w:val="000000"/>
          <w:sz w:val="28"/>
        </w:rPr>
        <w:t>                                            197688 (TRT)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РЕТIНДЕ оған қатысушылар, өздерiнiң тиiстi</w:t>
      </w:r>
    </w:p>
    <w:p>
      <w:pPr>
        <w:spacing w:after="0"/>
        <w:ind w:left="0"/>
        <w:jc w:val="both"/>
      </w:pPr>
      <w:r>
        <w:rPr>
          <w:rFonts w:ascii="Times New Roman"/>
          <w:b w:val="false"/>
          <w:i w:val="false"/>
          <w:color w:val="000000"/>
          <w:sz w:val="28"/>
        </w:rPr>
        <w:t>дәрежеде өкiлеттiктер берiлген уәкiлдерi арқылы әрекет ете отырып,</w:t>
      </w:r>
    </w:p>
    <w:p>
      <w:pPr>
        <w:spacing w:after="0"/>
        <w:ind w:left="0"/>
        <w:jc w:val="both"/>
      </w:pPr>
      <w:r>
        <w:rPr>
          <w:rFonts w:ascii="Times New Roman"/>
          <w:b w:val="false"/>
          <w:i w:val="false"/>
          <w:color w:val="000000"/>
          <w:sz w:val="28"/>
        </w:rPr>
        <w:t>осы Келiсiмге Америка құрама Штаттарының Колумбия округiнде, жоғарыда</w:t>
      </w:r>
    </w:p>
    <w:p>
      <w:pPr>
        <w:spacing w:after="0"/>
        <w:ind w:left="0"/>
        <w:jc w:val="both"/>
      </w:pPr>
      <w:r>
        <w:rPr>
          <w:rFonts w:ascii="Times New Roman"/>
          <w:b w:val="false"/>
          <w:i w:val="false"/>
          <w:color w:val="000000"/>
          <w:sz w:val="28"/>
        </w:rPr>
        <w:t>көрсетiлген күнi және жылы өздерiнiң атынан қол қою туралы нұсқау</w:t>
      </w:r>
    </w:p>
    <w:p>
      <w:pPr>
        <w:spacing w:after="0"/>
        <w:ind w:left="0"/>
        <w:jc w:val="both"/>
      </w:pPr>
      <w:r>
        <w:rPr>
          <w:rFonts w:ascii="Times New Roman"/>
          <w:b w:val="false"/>
          <w:i w:val="false"/>
          <w:color w:val="000000"/>
          <w:sz w:val="28"/>
        </w:rPr>
        <w:t>бердi.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Өкiлеттi уәкiл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ҚАЙТА ҚҰРУ</w:t>
      </w:r>
    </w:p>
    <w:p>
      <w:pPr>
        <w:spacing w:after="0"/>
        <w:ind w:left="0"/>
        <w:jc w:val="both"/>
      </w:pPr>
      <w:r>
        <w:rPr>
          <w:rFonts w:ascii="Times New Roman"/>
          <w:b w:val="false"/>
          <w:i w:val="false"/>
          <w:color w:val="000000"/>
          <w:sz w:val="28"/>
        </w:rPr>
        <w:t>     ЖӘНЕ ДАМУ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 мен Орталық Азия бойынша</w:t>
      </w:r>
    </w:p>
    <w:p>
      <w:pPr>
        <w:spacing w:after="0"/>
        <w:ind w:left="0"/>
        <w:jc w:val="both"/>
      </w:pPr>
      <w:r>
        <w:rPr>
          <w:rFonts w:ascii="Times New Roman"/>
          <w:b w:val="false"/>
          <w:i w:val="false"/>
          <w:color w:val="000000"/>
          <w:sz w:val="28"/>
        </w:rPr>
        <w:t>     Аймақтық Вице-президент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қаражатының жұмсалуы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 келтiрiлiп отырған кестеде Займ қаражатынан</w:t>
      </w:r>
    </w:p>
    <w:p>
      <w:pPr>
        <w:spacing w:after="0"/>
        <w:ind w:left="0"/>
        <w:jc w:val="both"/>
      </w:pPr>
      <w:r>
        <w:rPr>
          <w:rFonts w:ascii="Times New Roman"/>
          <w:b w:val="false"/>
          <w:i w:val="false"/>
          <w:color w:val="000000"/>
          <w:sz w:val="28"/>
        </w:rPr>
        <w:t>қаржыландырылатын шығындардың санаттары, Займнан әрбiр санатқа</w:t>
      </w:r>
    </w:p>
    <w:p>
      <w:pPr>
        <w:spacing w:after="0"/>
        <w:ind w:left="0"/>
        <w:jc w:val="both"/>
      </w:pPr>
      <w:r>
        <w:rPr>
          <w:rFonts w:ascii="Times New Roman"/>
          <w:b w:val="false"/>
          <w:i w:val="false"/>
          <w:color w:val="000000"/>
          <w:sz w:val="28"/>
        </w:rPr>
        <w:t>бөлiнетiн қаражат сомасы және әрбiр санат бойынша қаржыландырылатын</w:t>
      </w:r>
    </w:p>
    <w:p>
      <w:pPr>
        <w:spacing w:after="0"/>
        <w:ind w:left="0"/>
        <w:jc w:val="both"/>
      </w:pPr>
      <w:r>
        <w:rPr>
          <w:rFonts w:ascii="Times New Roman"/>
          <w:b w:val="false"/>
          <w:i w:val="false"/>
          <w:color w:val="000000"/>
          <w:sz w:val="28"/>
        </w:rPr>
        <w:t>баптар бойынша шығындардың процентi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Санаты         Займ қаражатынан    Қаржыландырылатын</w:t>
      </w:r>
    </w:p>
    <w:p>
      <w:pPr>
        <w:spacing w:after="0"/>
        <w:ind w:left="0"/>
        <w:jc w:val="both"/>
      </w:pPr>
      <w:r>
        <w:rPr>
          <w:rFonts w:ascii="Times New Roman"/>
          <w:b w:val="false"/>
          <w:i w:val="false"/>
          <w:color w:val="000000"/>
          <w:sz w:val="28"/>
        </w:rPr>
        <w:t>                    бөлiнетiн қаржы     шығындардың %</w:t>
      </w:r>
    </w:p>
    <w:p>
      <w:pPr>
        <w:spacing w:after="0"/>
        <w:ind w:left="0"/>
        <w:jc w:val="both"/>
      </w:pPr>
      <w:r>
        <w:rPr>
          <w:rFonts w:ascii="Times New Roman"/>
          <w:b w:val="false"/>
          <w:i w:val="false"/>
          <w:color w:val="000000"/>
          <w:sz w:val="28"/>
        </w:rPr>
        <w:t>                    қаржы сомасы</w:t>
      </w:r>
    </w:p>
    <w:p>
      <w:pPr>
        <w:spacing w:after="0"/>
        <w:ind w:left="0"/>
        <w:jc w:val="both"/>
      </w:pPr>
      <w:r>
        <w:rPr>
          <w:rFonts w:ascii="Times New Roman"/>
          <w:b w:val="false"/>
          <w:i w:val="false"/>
          <w:color w:val="000000"/>
          <w:sz w:val="28"/>
        </w:rPr>
        <w:t>                     (доллармен</w:t>
      </w:r>
    </w:p>
    <w:p>
      <w:pPr>
        <w:spacing w:after="0"/>
        <w:ind w:left="0"/>
        <w:jc w:val="both"/>
      </w:pPr>
      <w:r>
        <w:rPr>
          <w:rFonts w:ascii="Times New Roman"/>
          <w:b w:val="false"/>
          <w:i w:val="false"/>
          <w:color w:val="000000"/>
          <w:sz w:val="28"/>
        </w:rPr>
        <w:t>                      есептелген</w:t>
      </w:r>
    </w:p>
    <w:p>
      <w:pPr>
        <w:spacing w:after="0"/>
        <w:ind w:left="0"/>
        <w:jc w:val="both"/>
      </w:pPr>
      <w:r>
        <w:rPr>
          <w:rFonts w:ascii="Times New Roman"/>
          <w:b w:val="false"/>
          <w:i w:val="false"/>
          <w:color w:val="000000"/>
          <w:sz w:val="28"/>
        </w:rPr>
        <w:t>                      баламасы)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   20,000,000          шетелдiк шығындардың 100 %,</w:t>
      </w:r>
    </w:p>
    <w:p>
      <w:pPr>
        <w:spacing w:after="0"/>
        <w:ind w:left="0"/>
        <w:jc w:val="both"/>
      </w:pPr>
      <w:r>
        <w:rPr>
          <w:rFonts w:ascii="Times New Roman"/>
          <w:b w:val="false"/>
          <w:i w:val="false"/>
          <w:color w:val="000000"/>
          <w:sz w:val="28"/>
        </w:rPr>
        <w:t>                                        жергiлiктi шығындардың 100%</w:t>
      </w:r>
    </w:p>
    <w:p>
      <w:pPr>
        <w:spacing w:after="0"/>
        <w:ind w:left="0"/>
        <w:jc w:val="both"/>
      </w:pPr>
      <w:r>
        <w:rPr>
          <w:rFonts w:ascii="Times New Roman"/>
          <w:b w:val="false"/>
          <w:i w:val="false"/>
          <w:color w:val="000000"/>
          <w:sz w:val="28"/>
        </w:rPr>
        <w:t>                                        (франко-завод бағасы бойынша)</w:t>
      </w:r>
    </w:p>
    <w:p>
      <w:pPr>
        <w:spacing w:after="0"/>
        <w:ind w:left="0"/>
        <w:jc w:val="both"/>
      </w:pPr>
      <w:r>
        <w:rPr>
          <w:rFonts w:ascii="Times New Roman"/>
          <w:b w:val="false"/>
          <w:i w:val="false"/>
          <w:color w:val="000000"/>
          <w:sz w:val="28"/>
        </w:rPr>
        <w:t>                                        және ел iшiнде сатып алынатын</w:t>
      </w:r>
    </w:p>
    <w:p>
      <w:pPr>
        <w:spacing w:after="0"/>
        <w:ind w:left="0"/>
        <w:jc w:val="both"/>
      </w:pPr>
      <w:r>
        <w:rPr>
          <w:rFonts w:ascii="Times New Roman"/>
          <w:b w:val="false"/>
          <w:i w:val="false"/>
          <w:color w:val="000000"/>
          <w:sz w:val="28"/>
        </w:rPr>
        <w:t>                                        басқа да шептерге жұмсалатын</w:t>
      </w:r>
    </w:p>
    <w:p>
      <w:pPr>
        <w:spacing w:after="0"/>
        <w:ind w:left="0"/>
        <w:jc w:val="both"/>
      </w:pPr>
      <w:r>
        <w:rPr>
          <w:rFonts w:ascii="Times New Roman"/>
          <w:b w:val="false"/>
          <w:i w:val="false"/>
          <w:color w:val="000000"/>
          <w:sz w:val="28"/>
        </w:rPr>
        <w:t>                                        жергiлiктi шығындардың 75 %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Жұмыстар/жер 23,000,000        82 %</w:t>
      </w:r>
    </w:p>
    <w:p>
      <w:pPr>
        <w:spacing w:after="0"/>
        <w:ind w:left="0"/>
        <w:jc w:val="both"/>
      </w:pPr>
      <w:r>
        <w:rPr>
          <w:rFonts w:ascii="Times New Roman"/>
          <w:b w:val="false"/>
          <w:i w:val="false"/>
          <w:color w:val="000000"/>
          <w:sz w:val="28"/>
        </w:rPr>
        <w:t>         үстiндегi</w:t>
      </w:r>
    </w:p>
    <w:p>
      <w:pPr>
        <w:spacing w:after="0"/>
        <w:ind w:left="0"/>
        <w:jc w:val="both"/>
      </w:pPr>
      <w:r>
        <w:rPr>
          <w:rFonts w:ascii="Times New Roman"/>
          <w:b w:val="false"/>
          <w:i w:val="false"/>
          <w:color w:val="000000"/>
          <w:sz w:val="28"/>
        </w:rPr>
        <w:t>         құрлыстар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39,000,000         шетелдiк шығындардың 100 %</w:t>
      </w:r>
    </w:p>
    <w:p>
      <w:pPr>
        <w:spacing w:after="0"/>
        <w:ind w:left="0"/>
        <w:jc w:val="both"/>
      </w:pPr>
      <w:r>
        <w:rPr>
          <w:rFonts w:ascii="Times New Roman"/>
          <w:b w:val="false"/>
          <w:i w:val="false"/>
          <w:color w:val="000000"/>
          <w:sz w:val="28"/>
        </w:rPr>
        <w:t>         қызмет</w:t>
      </w:r>
    </w:p>
    <w:p>
      <w:pPr>
        <w:spacing w:after="0"/>
        <w:ind w:left="0"/>
        <w:jc w:val="both"/>
      </w:pPr>
      <w:r>
        <w:rPr>
          <w:rFonts w:ascii="Times New Roman"/>
          <w:b w:val="false"/>
          <w:i w:val="false"/>
          <w:color w:val="000000"/>
          <w:sz w:val="28"/>
        </w:rPr>
        <w:t>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Консалтонгтiк 17,500,000       100 % *</w:t>
      </w:r>
    </w:p>
    <w:p>
      <w:pPr>
        <w:spacing w:after="0"/>
        <w:ind w:left="0"/>
        <w:jc w:val="both"/>
      </w:pPr>
      <w:r>
        <w:rPr>
          <w:rFonts w:ascii="Times New Roman"/>
          <w:b w:val="false"/>
          <w:i w:val="false"/>
          <w:color w:val="000000"/>
          <w:sz w:val="28"/>
        </w:rPr>
        <w:t>         қызметтер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Кадрларды      2,400,000       100 % *</w:t>
      </w:r>
    </w:p>
    <w:p>
      <w:pPr>
        <w:spacing w:after="0"/>
        <w:ind w:left="0"/>
        <w:jc w:val="both"/>
      </w:pPr>
      <w:r>
        <w:rPr>
          <w:rFonts w:ascii="Times New Roman"/>
          <w:b w:val="false"/>
          <w:i w:val="false"/>
          <w:color w:val="000000"/>
          <w:sz w:val="28"/>
        </w:rPr>
        <w:t>         оқыту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Жобаны әзiр.   1,500,000       осы Келiсiмнiң 2.02 (с)</w:t>
      </w:r>
    </w:p>
    <w:p>
      <w:pPr>
        <w:spacing w:after="0"/>
        <w:ind w:left="0"/>
        <w:jc w:val="both"/>
      </w:pPr>
      <w:r>
        <w:rPr>
          <w:rFonts w:ascii="Times New Roman"/>
          <w:b w:val="false"/>
          <w:i w:val="false"/>
          <w:color w:val="000000"/>
          <w:sz w:val="28"/>
        </w:rPr>
        <w:t>         леуге берiл.                   Бөлiмiне сәйкес төленуге</w:t>
      </w:r>
    </w:p>
    <w:p>
      <w:pPr>
        <w:spacing w:after="0"/>
        <w:ind w:left="0"/>
        <w:jc w:val="both"/>
      </w:pPr>
      <w:r>
        <w:rPr>
          <w:rFonts w:ascii="Times New Roman"/>
          <w:b w:val="false"/>
          <w:i w:val="false"/>
          <w:color w:val="000000"/>
          <w:sz w:val="28"/>
        </w:rPr>
        <w:t>         ген авансты                    тиiстi сома</w:t>
      </w:r>
    </w:p>
    <w:p>
      <w:pPr>
        <w:spacing w:after="0"/>
        <w:ind w:left="0"/>
        <w:jc w:val="both"/>
      </w:pPr>
      <w:r>
        <w:rPr>
          <w:rFonts w:ascii="Times New Roman"/>
          <w:b w:val="false"/>
          <w:i w:val="false"/>
          <w:color w:val="000000"/>
          <w:sz w:val="28"/>
        </w:rPr>
        <w:t>         қайтару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Бөлiнбегенi    5,600,000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109,000,000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Қосымшада қолданғанда: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"шетелдiк шығындар" терминi Займ алушы елден басқа</w:t>
      </w:r>
    </w:p>
    <w:p>
      <w:pPr>
        <w:spacing w:after="0"/>
        <w:ind w:left="0"/>
        <w:jc w:val="both"/>
      </w:pPr>
      <w:r>
        <w:rPr>
          <w:rFonts w:ascii="Times New Roman"/>
          <w:b w:val="false"/>
          <w:i w:val="false"/>
          <w:color w:val="000000"/>
          <w:sz w:val="28"/>
        </w:rPr>
        <w:t>         кез-келген елдiң аумағынан әкелiнетiн тауарлар мен</w:t>
      </w:r>
    </w:p>
    <w:p>
      <w:pPr>
        <w:spacing w:after="0"/>
        <w:ind w:left="0"/>
        <w:jc w:val="both"/>
      </w:pPr>
      <w:r>
        <w:rPr>
          <w:rFonts w:ascii="Times New Roman"/>
          <w:b w:val="false"/>
          <w:i w:val="false"/>
          <w:color w:val="000000"/>
          <w:sz w:val="28"/>
        </w:rPr>
        <w:t>         көрсетiлетiн қызметтерге Займ алушы елдiң валютасынан басқа</w:t>
      </w:r>
    </w:p>
    <w:p>
      <w:pPr>
        <w:spacing w:after="0"/>
        <w:ind w:left="0"/>
        <w:jc w:val="both"/>
      </w:pPr>
      <w:r>
        <w:rPr>
          <w:rFonts w:ascii="Times New Roman"/>
          <w:b w:val="false"/>
          <w:i w:val="false"/>
          <w:color w:val="000000"/>
          <w:sz w:val="28"/>
        </w:rPr>
        <w:t>         кез-келген елдiң валютасында жұмсалатын шығындарды</w:t>
      </w:r>
    </w:p>
    <w:p>
      <w:pPr>
        <w:spacing w:after="0"/>
        <w:ind w:left="0"/>
        <w:jc w:val="both"/>
      </w:pPr>
      <w:r>
        <w:rPr>
          <w:rFonts w:ascii="Times New Roman"/>
          <w:b w:val="false"/>
          <w:i w:val="false"/>
          <w:color w:val="000000"/>
          <w:sz w:val="28"/>
        </w:rPr>
        <w:t>         бiлдiредi;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"жергiлiктi шығындар" терминi Займ алушының валютасында</w:t>
      </w:r>
    </w:p>
    <w:p>
      <w:pPr>
        <w:spacing w:after="0"/>
        <w:ind w:left="0"/>
        <w:jc w:val="both"/>
      </w:pPr>
      <w:r>
        <w:rPr>
          <w:rFonts w:ascii="Times New Roman"/>
          <w:b w:val="false"/>
          <w:i w:val="false"/>
          <w:color w:val="000000"/>
          <w:sz w:val="28"/>
        </w:rPr>
        <w:t>         жұмсалатын шығындарды немесе Займ алушының аумағынан</w:t>
      </w:r>
    </w:p>
    <w:p>
      <w:pPr>
        <w:spacing w:after="0"/>
        <w:ind w:left="0"/>
        <w:jc w:val="both"/>
      </w:pPr>
      <w:r>
        <w:rPr>
          <w:rFonts w:ascii="Times New Roman"/>
          <w:b w:val="false"/>
          <w:i w:val="false"/>
          <w:color w:val="000000"/>
          <w:sz w:val="28"/>
        </w:rPr>
        <w:t>         жiберiлетiн тауарлар мен көрсетiлетiн қызметтерге жұмсалатын</w:t>
      </w:r>
    </w:p>
    <w:p>
      <w:pPr>
        <w:spacing w:after="0"/>
        <w:ind w:left="0"/>
        <w:jc w:val="both"/>
      </w:pPr>
      <w:r>
        <w:rPr>
          <w:rFonts w:ascii="Times New Roman"/>
          <w:b w:val="false"/>
          <w:i w:val="false"/>
          <w:color w:val="000000"/>
          <w:sz w:val="28"/>
        </w:rPr>
        <w:t>         шығындарды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Осының алдындағы 1-параның шарттарына қарамастан, қаражат алу: (a) осы Келiсiмге қол қойғанға дейiн жұмсалған: және (b) жоба туралы Келiсiмнiң 2- Қосымшасының 5-парасына сәйкес ӨМГ адамдарды оқыту стратегиясын әзiрлеп, қабылдағанша 5-санаттың шеңберiнде жұмсалған шығындарды өтеу үшiн жүргiзiлуге тиiстi емес. </w:t>
      </w:r>
      <w:r>
        <w:br/>
      </w:r>
      <w:r>
        <w:rPr>
          <w:rFonts w:ascii="Times New Roman"/>
          <w:b w:val="false"/>
          <w:i w:val="false"/>
          <w:color w:val="000000"/>
          <w:sz w:val="28"/>
        </w:rPr>
        <w:t>
 </w:t>
      </w:r>
      <w:r>
        <w:br/>
      </w:r>
      <w:r>
        <w:rPr>
          <w:rFonts w:ascii="Times New Roman"/>
          <w:b w:val="false"/>
          <w:i w:val="false"/>
          <w:color w:val="000000"/>
          <w:sz w:val="28"/>
        </w:rPr>
        <w:t xml:space="preserve">
      4. Займ шотынан қаражат алу: (а) құны 50,000 доллардың </w:t>
      </w:r>
    </w:p>
    <w:bookmarkEnd w:id="9"/>
    <w:bookmarkStart w:name="z1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баламасынан кем контрактылар бойынша тауарлар мен жұмыстар үшiн, және</w:t>
      </w:r>
    </w:p>
    <w:p>
      <w:pPr>
        <w:spacing w:after="0"/>
        <w:ind w:left="0"/>
        <w:jc w:val="both"/>
      </w:pPr>
      <w:r>
        <w:rPr>
          <w:rFonts w:ascii="Times New Roman"/>
          <w:b w:val="false"/>
          <w:i w:val="false"/>
          <w:color w:val="000000"/>
          <w:sz w:val="28"/>
        </w:rPr>
        <w:t>(b) фирмалар үшiн контрактыларының құны 100,000 доллардың баламасынан</w:t>
      </w:r>
    </w:p>
    <w:p>
      <w:pPr>
        <w:spacing w:after="0"/>
        <w:ind w:left="0"/>
        <w:jc w:val="both"/>
      </w:pPr>
      <w:r>
        <w:rPr>
          <w:rFonts w:ascii="Times New Roman"/>
          <w:b w:val="false"/>
          <w:i w:val="false"/>
          <w:color w:val="000000"/>
          <w:sz w:val="28"/>
        </w:rPr>
        <w:t>кем және жекелеген адамдарға қатысты контрактыларының құны 50,000</w:t>
      </w:r>
    </w:p>
    <w:p>
      <w:pPr>
        <w:spacing w:after="0"/>
        <w:ind w:left="0"/>
        <w:jc w:val="both"/>
      </w:pPr>
      <w:r>
        <w:rPr>
          <w:rFonts w:ascii="Times New Roman"/>
          <w:b w:val="false"/>
          <w:i w:val="false"/>
          <w:color w:val="000000"/>
          <w:sz w:val="28"/>
        </w:rPr>
        <w:t>доллардың баламасынан кем контрактылар бойынша қызметтер мен қызмет</w:t>
      </w:r>
    </w:p>
    <w:p>
      <w:pPr>
        <w:spacing w:after="0"/>
        <w:ind w:left="0"/>
        <w:jc w:val="both"/>
      </w:pPr>
      <w:r>
        <w:rPr>
          <w:rFonts w:ascii="Times New Roman"/>
          <w:b w:val="false"/>
          <w:i w:val="false"/>
          <w:color w:val="000000"/>
          <w:sz w:val="28"/>
        </w:rPr>
        <w:t>көрсету үшiн ақы төлеген кезде шығыс ведомстары негiзiнде, Банк Займ</w:t>
      </w:r>
    </w:p>
    <w:p>
      <w:pPr>
        <w:spacing w:after="0"/>
        <w:ind w:left="0"/>
        <w:jc w:val="both"/>
      </w:pPr>
      <w:r>
        <w:rPr>
          <w:rFonts w:ascii="Times New Roman"/>
          <w:b w:val="false"/>
          <w:i w:val="false"/>
          <w:color w:val="000000"/>
          <w:sz w:val="28"/>
        </w:rPr>
        <w:t>алушының хабардар ететiн шарттарда жүзеге асырылатын болуына Банк</w:t>
      </w:r>
    </w:p>
    <w:p>
      <w:pPr>
        <w:spacing w:after="0"/>
        <w:ind w:left="0"/>
        <w:jc w:val="both"/>
      </w:pPr>
      <w:r>
        <w:rPr>
          <w:rFonts w:ascii="Times New Roman"/>
          <w:b w:val="false"/>
          <w:i w:val="false"/>
          <w:color w:val="000000"/>
          <w:sz w:val="28"/>
        </w:rPr>
        <w:t>рұқсат беруi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мақсаттары мыналар: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Өзен мұнай кен орнында өнiм өндiрудiң құлдырау қарқынын</w:t>
      </w:r>
    </w:p>
    <w:p>
      <w:pPr>
        <w:spacing w:after="0"/>
        <w:ind w:left="0"/>
        <w:jc w:val="both"/>
      </w:pPr>
      <w:r>
        <w:rPr>
          <w:rFonts w:ascii="Times New Roman"/>
          <w:b w:val="false"/>
          <w:i w:val="false"/>
          <w:color w:val="000000"/>
          <w:sz w:val="28"/>
        </w:rPr>
        <w:t>         тежеу және оған қайтара инвестиция бөлу үшiн ресурстар</w:t>
      </w:r>
    </w:p>
    <w:p>
      <w:pPr>
        <w:spacing w:after="0"/>
        <w:ind w:left="0"/>
        <w:jc w:val="both"/>
      </w:pPr>
      <w:r>
        <w:rPr>
          <w:rFonts w:ascii="Times New Roman"/>
          <w:b w:val="false"/>
          <w:i w:val="false"/>
          <w:color w:val="000000"/>
          <w:sz w:val="28"/>
        </w:rPr>
        <w:t>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"Өзенмұнайгаз" компаниясын өмiршең корпоративтiк бөлiмшелер</w:t>
      </w:r>
    </w:p>
    <w:p>
      <w:pPr>
        <w:spacing w:after="0"/>
        <w:ind w:left="0"/>
        <w:jc w:val="both"/>
      </w:pPr>
      <w:r>
        <w:rPr>
          <w:rFonts w:ascii="Times New Roman"/>
          <w:b w:val="false"/>
          <w:i w:val="false"/>
          <w:color w:val="000000"/>
          <w:sz w:val="28"/>
        </w:rPr>
        <w:t>          етiп қайта ұйымдастыруға және оны/оларды жекешелендiруге</w:t>
      </w:r>
    </w:p>
    <w:p>
      <w:pPr>
        <w:spacing w:after="0"/>
        <w:ind w:left="0"/>
        <w:jc w:val="both"/>
      </w:pPr>
      <w:r>
        <w:rPr>
          <w:rFonts w:ascii="Times New Roman"/>
          <w:b w:val="false"/>
          <w:i w:val="false"/>
          <w:color w:val="000000"/>
          <w:sz w:val="28"/>
        </w:rPr>
        <w:t>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бұрын пайдаланылған өндiрiстiк практиканың өнiмдi </w:t>
      </w:r>
    </w:p>
    <w:p>
      <w:pPr>
        <w:spacing w:after="0"/>
        <w:ind w:left="0"/>
        <w:jc w:val="both"/>
      </w:pPr>
      <w:r>
        <w:rPr>
          <w:rFonts w:ascii="Times New Roman"/>
          <w:b w:val="false"/>
          <w:i w:val="false"/>
          <w:color w:val="000000"/>
          <w:sz w:val="28"/>
        </w:rPr>
        <w:t>           қабаттардың, скважиналардың қазiргi жай-күйiне, кен</w:t>
      </w:r>
    </w:p>
    <w:p>
      <w:pPr>
        <w:spacing w:after="0"/>
        <w:ind w:left="0"/>
        <w:jc w:val="both"/>
      </w:pPr>
      <w:r>
        <w:rPr>
          <w:rFonts w:ascii="Times New Roman"/>
          <w:b w:val="false"/>
          <w:i w:val="false"/>
          <w:color w:val="000000"/>
          <w:sz w:val="28"/>
        </w:rPr>
        <w:t>           орнының қоршаған ортасына әсерiн бағалау;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қоршаған ортаға бұрынғы кезде келтiрiлген залалдың</w:t>
      </w:r>
    </w:p>
    <w:p>
      <w:pPr>
        <w:spacing w:after="0"/>
        <w:ind w:left="0"/>
        <w:jc w:val="both"/>
      </w:pPr>
      <w:r>
        <w:rPr>
          <w:rFonts w:ascii="Times New Roman"/>
          <w:b w:val="false"/>
          <w:i w:val="false"/>
          <w:color w:val="000000"/>
          <w:sz w:val="28"/>
        </w:rPr>
        <w:t>          зардаптарын жоюға үлес қосу және экологиялық мониторинг</w:t>
      </w:r>
    </w:p>
    <w:p>
      <w:pPr>
        <w:spacing w:after="0"/>
        <w:ind w:left="0"/>
        <w:jc w:val="both"/>
      </w:pPr>
      <w:r>
        <w:rPr>
          <w:rFonts w:ascii="Times New Roman"/>
          <w:b w:val="false"/>
          <w:i w:val="false"/>
          <w:color w:val="000000"/>
          <w:sz w:val="28"/>
        </w:rPr>
        <w:t>          пен басқаруды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Өзенмұнайгаздың қызметкерлерiн мұнай кен орындарындағы</w:t>
      </w:r>
    </w:p>
    <w:p>
      <w:pPr>
        <w:spacing w:after="0"/>
        <w:ind w:left="0"/>
        <w:jc w:val="both"/>
      </w:pPr>
      <w:r>
        <w:rPr>
          <w:rFonts w:ascii="Times New Roman"/>
          <w:b w:val="false"/>
          <w:i w:val="false"/>
          <w:color w:val="000000"/>
          <w:sz w:val="28"/>
        </w:rPr>
        <w:t>         жұмыстың осы заманғы әдiстерiне оқыту және олардың оңалту</w:t>
      </w:r>
    </w:p>
    <w:p>
      <w:pPr>
        <w:spacing w:after="0"/>
        <w:ind w:left="0"/>
        <w:jc w:val="both"/>
      </w:pPr>
      <w:r>
        <w:rPr>
          <w:rFonts w:ascii="Times New Roman"/>
          <w:b w:val="false"/>
          <w:i w:val="false"/>
          <w:color w:val="000000"/>
          <w:sz w:val="28"/>
        </w:rPr>
        <w:t>         бағдарламасын жүзеге асырып, мұнай кен орнын пайдалануды</w:t>
      </w:r>
    </w:p>
    <w:p>
      <w:pPr>
        <w:spacing w:after="0"/>
        <w:ind w:left="0"/>
        <w:jc w:val="both"/>
      </w:pPr>
      <w:r>
        <w:rPr>
          <w:rFonts w:ascii="Times New Roman"/>
          <w:b w:val="false"/>
          <w:i w:val="false"/>
          <w:color w:val="000000"/>
          <w:sz w:val="28"/>
        </w:rPr>
        <w:t>         басқару қабiлетiн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 осы мақсаттарға қол жеткiзу үшiн Банк пен Займ алушының екi</w:t>
      </w:r>
    </w:p>
    <w:p>
      <w:pPr>
        <w:spacing w:after="0"/>
        <w:ind w:left="0"/>
        <w:jc w:val="both"/>
      </w:pPr>
      <w:r>
        <w:rPr>
          <w:rFonts w:ascii="Times New Roman"/>
          <w:b w:val="false"/>
          <w:i w:val="false"/>
          <w:color w:val="000000"/>
          <w:sz w:val="28"/>
        </w:rPr>
        <w:t>жақты келiсiмi бойынша мезгiл-мезгiл өзгерiп отыруы мүмкiн мынадай</w:t>
      </w:r>
    </w:p>
    <w:p>
      <w:pPr>
        <w:spacing w:after="0"/>
        <w:ind w:left="0"/>
        <w:jc w:val="both"/>
      </w:pPr>
      <w:r>
        <w:rPr>
          <w:rFonts w:ascii="Times New Roman"/>
          <w:b w:val="false"/>
          <w:i w:val="false"/>
          <w:color w:val="000000"/>
          <w:sz w:val="28"/>
        </w:rPr>
        <w:t>бөлiмдерден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БӨЛIМI  ЖЕКЕ ОБЪЕКТIЛЕРГЕ БӨЛIНЕТIН ИНВЕСТИЦИЯЛАР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оңалту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400 шақты мұнай өндiретiн және 100 шақты қысымдағыш</w:t>
      </w:r>
    </w:p>
    <w:p>
      <w:pPr>
        <w:spacing w:after="0"/>
        <w:ind w:left="0"/>
        <w:jc w:val="both"/>
      </w:pPr>
      <w:r>
        <w:rPr>
          <w:rFonts w:ascii="Times New Roman"/>
          <w:b w:val="false"/>
          <w:i w:val="false"/>
          <w:color w:val="000000"/>
          <w:sz w:val="28"/>
        </w:rPr>
        <w:t>         скважиналарды күрделi жөндеу үшiн жабдықтар мен қосалқы</w:t>
      </w:r>
    </w:p>
    <w:p>
      <w:pPr>
        <w:spacing w:after="0"/>
        <w:ind w:left="0"/>
        <w:jc w:val="both"/>
      </w:pPr>
      <w:r>
        <w:rPr>
          <w:rFonts w:ascii="Times New Roman"/>
          <w:b w:val="false"/>
          <w:i w:val="false"/>
          <w:color w:val="000000"/>
          <w:sz w:val="28"/>
        </w:rPr>
        <w:t>         бөлшектердi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күрделi жөндеуге және мұнай өндiруге арналған химикаттарды</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 үстiндегi құрылыстарды оңалту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Есептiк жалпы ұзындығы 205 километр (км) болатын әрi мұнай</w:t>
      </w:r>
    </w:p>
    <w:p>
      <w:pPr>
        <w:spacing w:after="0"/>
        <w:ind w:left="0"/>
        <w:jc w:val="both"/>
      </w:pPr>
      <w:r>
        <w:rPr>
          <w:rFonts w:ascii="Times New Roman"/>
          <w:b w:val="false"/>
          <w:i w:val="false"/>
          <w:color w:val="000000"/>
          <w:sz w:val="28"/>
        </w:rPr>
        <w:t>         өндiретiн скважиналарды коллекторлық қондырғылармен</w:t>
      </w:r>
    </w:p>
    <w:p>
      <w:pPr>
        <w:spacing w:after="0"/>
        <w:ind w:left="0"/>
        <w:jc w:val="both"/>
      </w:pPr>
      <w:r>
        <w:rPr>
          <w:rFonts w:ascii="Times New Roman"/>
          <w:b w:val="false"/>
          <w:i w:val="false"/>
          <w:color w:val="000000"/>
          <w:sz w:val="28"/>
        </w:rPr>
        <w:t>         жалғастырып тұрған 340 шақты бұрма құбыр төсенiштерiн</w:t>
      </w:r>
    </w:p>
    <w:p>
      <w:pPr>
        <w:spacing w:after="0"/>
        <w:ind w:left="0"/>
        <w:jc w:val="both"/>
      </w:pPr>
      <w:r>
        <w:rPr>
          <w:rFonts w:ascii="Times New Roman"/>
          <w:b w:val="false"/>
          <w:i w:val="false"/>
          <w:color w:val="000000"/>
          <w:sz w:val="28"/>
        </w:rPr>
        <w:t>         (диаметрi 3 дюймдiк 135 км-дей құбыр және диаметрi 4 дюймдiк</w:t>
      </w:r>
    </w:p>
    <w:p>
      <w:pPr>
        <w:spacing w:after="0"/>
        <w:ind w:left="0"/>
        <w:jc w:val="both"/>
      </w:pPr>
      <w:r>
        <w:rPr>
          <w:rFonts w:ascii="Times New Roman"/>
          <w:b w:val="false"/>
          <w:i w:val="false"/>
          <w:color w:val="000000"/>
          <w:sz w:val="28"/>
        </w:rPr>
        <w:t>         70 км-дей құбыр) ауыстыру.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Серiктердi көшiріп орналастыру және шамамен 8 қондырғыдан</w:t>
      </w:r>
    </w:p>
    <w:p>
      <w:pPr>
        <w:spacing w:after="0"/>
        <w:ind w:left="0"/>
        <w:jc w:val="both"/>
      </w:pPr>
      <w:r>
        <w:rPr>
          <w:rFonts w:ascii="Times New Roman"/>
          <w:b w:val="false"/>
          <w:i w:val="false"/>
          <w:color w:val="000000"/>
          <w:sz w:val="28"/>
        </w:rPr>
        <w:t>         тұратын, сынақ және топтық сепараторлармен, сондай-ақ тиiстi</w:t>
      </w:r>
    </w:p>
    <w:p>
      <w:pPr>
        <w:spacing w:after="0"/>
        <w:ind w:left="0"/>
        <w:jc w:val="both"/>
      </w:pPr>
      <w:r>
        <w:rPr>
          <w:rFonts w:ascii="Times New Roman"/>
          <w:b w:val="false"/>
          <w:i w:val="false"/>
          <w:color w:val="000000"/>
          <w:sz w:val="28"/>
        </w:rPr>
        <w:t>         шығын өлшеуш және бақылау жабдықтарымен жабдықталған, жұмыс</w:t>
      </w:r>
    </w:p>
    <w:p>
      <w:pPr>
        <w:spacing w:after="0"/>
        <w:ind w:left="0"/>
        <w:jc w:val="both"/>
      </w:pPr>
      <w:r>
        <w:rPr>
          <w:rFonts w:ascii="Times New Roman"/>
          <w:b w:val="false"/>
          <w:i w:val="false"/>
          <w:color w:val="000000"/>
          <w:sz w:val="28"/>
        </w:rPr>
        <w:t>         iстеп тұрған жинау қондырғыларын интеграциялау.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Жинау қондырғылары мен жұмыс iстеп тұрған мұнай әзiрлеу</w:t>
      </w:r>
    </w:p>
    <w:p>
      <w:pPr>
        <w:spacing w:after="0"/>
        <w:ind w:left="0"/>
        <w:jc w:val="both"/>
      </w:pPr>
      <w:r>
        <w:rPr>
          <w:rFonts w:ascii="Times New Roman"/>
          <w:b w:val="false"/>
          <w:i w:val="false"/>
          <w:color w:val="000000"/>
          <w:sz w:val="28"/>
        </w:rPr>
        <w:t>         қондырғысы арасында мұнай/су тасымалдау үшiн айдауыш құбыр</w:t>
      </w:r>
    </w:p>
    <w:p>
      <w:pPr>
        <w:spacing w:after="0"/>
        <w:ind w:left="0"/>
        <w:jc w:val="both"/>
      </w:pPr>
      <w:r>
        <w:rPr>
          <w:rFonts w:ascii="Times New Roman"/>
          <w:b w:val="false"/>
          <w:i w:val="false"/>
          <w:color w:val="000000"/>
          <w:sz w:val="28"/>
        </w:rPr>
        <w:t>         төсенiштерiн ауыстыру және жаңа жинау қондырғылары мен ЗА</w:t>
      </w:r>
    </w:p>
    <w:p>
      <w:pPr>
        <w:spacing w:after="0"/>
        <w:ind w:left="0"/>
        <w:jc w:val="both"/>
      </w:pPr>
      <w:r>
        <w:rPr>
          <w:rFonts w:ascii="Times New Roman"/>
          <w:b w:val="false"/>
          <w:i w:val="false"/>
          <w:color w:val="000000"/>
          <w:sz w:val="28"/>
        </w:rPr>
        <w:t>         Блогындағы жер қыртысына су айдау қондырғысы арасында жер</w:t>
      </w:r>
    </w:p>
    <w:p>
      <w:pPr>
        <w:spacing w:after="0"/>
        <w:ind w:left="0"/>
        <w:jc w:val="both"/>
      </w:pPr>
      <w:r>
        <w:rPr>
          <w:rFonts w:ascii="Times New Roman"/>
          <w:b w:val="false"/>
          <w:i w:val="false"/>
          <w:color w:val="000000"/>
          <w:sz w:val="28"/>
        </w:rPr>
        <w:t>         қыртысынан алынған суларды айдайтын жаңа су құбырын төсеу.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ЗА Блогында өндiрiлетiн шикi мұнайға арнап мамандандырылған</w:t>
      </w:r>
    </w:p>
    <w:p>
      <w:pPr>
        <w:spacing w:after="0"/>
        <w:ind w:left="0"/>
        <w:jc w:val="both"/>
      </w:pPr>
      <w:r>
        <w:rPr>
          <w:rFonts w:ascii="Times New Roman"/>
          <w:b w:val="false"/>
          <w:i w:val="false"/>
          <w:color w:val="000000"/>
          <w:sz w:val="28"/>
        </w:rPr>
        <w:t>         технологиялық тiзбек жасау үшiн жұмыс iстеп тұрған орталық</w:t>
      </w:r>
    </w:p>
    <w:p>
      <w:pPr>
        <w:spacing w:after="0"/>
        <w:ind w:left="0"/>
        <w:jc w:val="both"/>
      </w:pPr>
      <w:r>
        <w:rPr>
          <w:rFonts w:ascii="Times New Roman"/>
          <w:b w:val="false"/>
          <w:i w:val="false"/>
          <w:color w:val="000000"/>
          <w:sz w:val="28"/>
        </w:rPr>
        <w:t>         мұнай өңдеу қондырғысын жаңарту.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ЗА Блогындағы айдауыш насос станциясында суды толық өңдейтiн</w:t>
      </w:r>
    </w:p>
    <w:p>
      <w:pPr>
        <w:spacing w:after="0"/>
        <w:ind w:left="0"/>
        <w:jc w:val="both"/>
      </w:pPr>
      <w:r>
        <w:rPr>
          <w:rFonts w:ascii="Times New Roman"/>
          <w:b w:val="false"/>
          <w:i w:val="false"/>
          <w:color w:val="000000"/>
          <w:sz w:val="28"/>
        </w:rPr>
        <w:t>         жүйе орнату.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Жұмыс iстеп тұрған, су айдауға арналған насостар мен су</w:t>
      </w:r>
    </w:p>
    <w:p>
      <w:pPr>
        <w:spacing w:after="0"/>
        <w:ind w:left="0"/>
        <w:jc w:val="both"/>
      </w:pPr>
      <w:r>
        <w:rPr>
          <w:rFonts w:ascii="Times New Roman"/>
          <w:b w:val="false"/>
          <w:i w:val="false"/>
          <w:color w:val="000000"/>
          <w:sz w:val="28"/>
        </w:rPr>
        <w:t>         насостары станциясын қысымдағыш скважиналар мен</w:t>
      </w:r>
    </w:p>
    <w:p>
      <w:pPr>
        <w:spacing w:after="0"/>
        <w:ind w:left="0"/>
        <w:jc w:val="both"/>
      </w:pPr>
      <w:r>
        <w:rPr>
          <w:rFonts w:ascii="Times New Roman"/>
          <w:b w:val="false"/>
          <w:i w:val="false"/>
          <w:color w:val="000000"/>
          <w:sz w:val="28"/>
        </w:rPr>
        <w:t>         жалғастыратын, қажеттi шығын өлшеуiш және бақылау жабдықтары</w:t>
      </w:r>
    </w:p>
    <w:p>
      <w:pPr>
        <w:spacing w:after="0"/>
        <w:ind w:left="0"/>
        <w:jc w:val="both"/>
      </w:pPr>
      <w:r>
        <w:rPr>
          <w:rFonts w:ascii="Times New Roman"/>
          <w:b w:val="false"/>
          <w:i w:val="false"/>
          <w:color w:val="000000"/>
          <w:sz w:val="28"/>
        </w:rPr>
        <w:t>         бар жоғары қысымды су құбырларын ауыстыру.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Қоршаған ортаны қорғау және қалпына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Зертханалық талдауға және экологиялық мониторингке арналған</w:t>
      </w:r>
    </w:p>
    <w:p>
      <w:pPr>
        <w:spacing w:after="0"/>
        <w:ind w:left="0"/>
        <w:jc w:val="both"/>
      </w:pPr>
      <w:r>
        <w:rPr>
          <w:rFonts w:ascii="Times New Roman"/>
          <w:b w:val="false"/>
          <w:i w:val="false"/>
          <w:color w:val="000000"/>
          <w:sz w:val="28"/>
        </w:rPr>
        <w:t>жабдықтарды қамтамасыз ету; жекелеген аймақтардың өсiмдiк қабатын</w:t>
      </w:r>
    </w:p>
    <w:p>
      <w:pPr>
        <w:spacing w:after="0"/>
        <w:ind w:left="0"/>
        <w:jc w:val="both"/>
      </w:pPr>
      <w:r>
        <w:rPr>
          <w:rFonts w:ascii="Times New Roman"/>
          <w:b w:val="false"/>
          <w:i w:val="false"/>
          <w:color w:val="000000"/>
          <w:sz w:val="28"/>
        </w:rPr>
        <w:t>тазарту және тәжiрибелiк тұрғыда қалпына келтiру; Өзен мұнай кен</w:t>
      </w:r>
    </w:p>
    <w:p>
      <w:pPr>
        <w:spacing w:after="0"/>
        <w:ind w:left="0"/>
        <w:jc w:val="both"/>
      </w:pPr>
      <w:r>
        <w:rPr>
          <w:rFonts w:ascii="Times New Roman"/>
          <w:b w:val="false"/>
          <w:i w:val="false"/>
          <w:color w:val="000000"/>
          <w:sz w:val="28"/>
        </w:rPr>
        <w:t>орнының қазiргi экологиялық жай-күйi жөнiнде мәлiметтер базасын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БӨЛIМI  ЖЕКЕ ОБЪЕКТIЛЕРГЕ БӨЛIНЕТIН ИНВЕСТИЦИЯЛАРДЫҢ</w:t>
      </w:r>
    </w:p>
    <w:p>
      <w:pPr>
        <w:spacing w:after="0"/>
        <w:ind w:left="0"/>
        <w:jc w:val="both"/>
      </w:pPr>
      <w:r>
        <w:rPr>
          <w:rFonts w:ascii="Times New Roman"/>
          <w:b w:val="false"/>
          <w:i w:val="false"/>
          <w:color w:val="000000"/>
          <w:sz w:val="28"/>
        </w:rPr>
        <w:t>                        ЖҮЗЕГЕ АСЫРЫЛУЫНА ҚОЛДАУ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Скважиналарды сынау, каротаж және перфорациялау, сондай-ақ </w:t>
      </w:r>
    </w:p>
    <w:bookmarkStart w:name="z1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скважиналарға қайталап су айдау жөнiнде қызметтер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400 шақты скважиналарды күрделi жөндеу бағдарламасын жүзеге</w:t>
      </w:r>
    </w:p>
    <w:p>
      <w:pPr>
        <w:spacing w:after="0"/>
        <w:ind w:left="0"/>
        <w:jc w:val="both"/>
      </w:pPr>
      <w:r>
        <w:rPr>
          <w:rFonts w:ascii="Times New Roman"/>
          <w:b w:val="false"/>
          <w:i w:val="false"/>
          <w:color w:val="000000"/>
          <w:sz w:val="28"/>
        </w:rPr>
        <w:t>асыру үшiн скважиналарды күрделi жөндеу қондырғыларын қызметпен</w:t>
      </w:r>
    </w:p>
    <w:p>
      <w:pPr>
        <w:spacing w:after="0"/>
        <w:ind w:left="0"/>
        <w:jc w:val="both"/>
      </w:pPr>
      <w:r>
        <w:rPr>
          <w:rFonts w:ascii="Times New Roman"/>
          <w:b w:val="false"/>
          <w:i w:val="false"/>
          <w:color w:val="000000"/>
          <w:sz w:val="28"/>
        </w:rPr>
        <w:t>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Жобаны жоспарлау және басқару, инженерлiк жобалау және салу,</w:t>
      </w:r>
    </w:p>
    <w:p>
      <w:pPr>
        <w:spacing w:after="0"/>
        <w:ind w:left="0"/>
        <w:jc w:val="both"/>
      </w:pPr>
      <w:r>
        <w:rPr>
          <w:rFonts w:ascii="Times New Roman"/>
          <w:b w:val="false"/>
          <w:i w:val="false"/>
          <w:color w:val="000000"/>
          <w:sz w:val="28"/>
        </w:rPr>
        <w:t>сондай-ақ скважиналардағы жөндеу жұмыстарын қадағалау үшiн техникалық</w:t>
      </w:r>
    </w:p>
    <w:p>
      <w:pPr>
        <w:spacing w:after="0"/>
        <w:ind w:left="0"/>
        <w:jc w:val="both"/>
      </w:pPr>
      <w:r>
        <w:rPr>
          <w:rFonts w:ascii="Times New Roman"/>
          <w:b w:val="false"/>
          <w:i w:val="false"/>
          <w:color w:val="000000"/>
          <w:sz w:val="28"/>
        </w:rPr>
        <w:t>және басқарушылық ноу-хау қызметтерiн көрсету; өнiмдi қабаттарды</w:t>
      </w:r>
    </w:p>
    <w:p>
      <w:pPr>
        <w:spacing w:after="0"/>
        <w:ind w:left="0"/>
        <w:jc w:val="both"/>
      </w:pPr>
      <w:r>
        <w:rPr>
          <w:rFonts w:ascii="Times New Roman"/>
          <w:b w:val="false"/>
          <w:i w:val="false"/>
          <w:color w:val="000000"/>
          <w:sz w:val="28"/>
        </w:rPr>
        <w:t>әзiрлеу мен өндiрудi басқару; "Өзенмұнайгаз" компаниясының адамдарын</w:t>
      </w:r>
    </w:p>
    <w:p>
      <w:pPr>
        <w:spacing w:after="0"/>
        <w:ind w:left="0"/>
        <w:jc w:val="both"/>
      </w:pPr>
      <w:r>
        <w:rPr>
          <w:rFonts w:ascii="Times New Roman"/>
          <w:b w:val="false"/>
          <w:i w:val="false"/>
          <w:color w:val="000000"/>
          <w:sz w:val="28"/>
        </w:rPr>
        <w:t>оқыту.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БӨЛIМI  ҰЙЫМДЫҚ ЖАҒЫНАН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және басқарушылық ноу-хау қызметтерiн көрсету және</w:t>
      </w:r>
    </w:p>
    <w:p>
      <w:pPr>
        <w:spacing w:after="0"/>
        <w:ind w:left="0"/>
        <w:jc w:val="both"/>
      </w:pPr>
      <w:r>
        <w:rPr>
          <w:rFonts w:ascii="Times New Roman"/>
          <w:b w:val="false"/>
          <w:i w:val="false"/>
          <w:color w:val="000000"/>
          <w:sz w:val="28"/>
        </w:rPr>
        <w:t>жабдықтар беру арқылы "Өзенмұнайгаз" компаниясының қаржы және</w:t>
      </w:r>
    </w:p>
    <w:p>
      <w:pPr>
        <w:spacing w:after="0"/>
        <w:ind w:left="0"/>
        <w:jc w:val="both"/>
      </w:pPr>
      <w:r>
        <w:rPr>
          <w:rFonts w:ascii="Times New Roman"/>
          <w:b w:val="false"/>
          <w:i w:val="false"/>
          <w:color w:val="000000"/>
          <w:sz w:val="28"/>
        </w:rPr>
        <w:t>өндiрiстiк ақпараттық жүйелерiн жетiлдiру жолымен оның басшылығын</w:t>
      </w:r>
    </w:p>
    <w:p>
      <w:pPr>
        <w:spacing w:after="0"/>
        <w:ind w:left="0"/>
        <w:jc w:val="both"/>
      </w:pPr>
      <w:r>
        <w:rPr>
          <w:rFonts w:ascii="Times New Roman"/>
          <w:b w:val="false"/>
          <w:i w:val="false"/>
          <w:color w:val="000000"/>
          <w:sz w:val="28"/>
        </w:rPr>
        <w:t>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және басқарушылық ноу-хау қызметтерiн көрсету және</w:t>
      </w:r>
    </w:p>
    <w:p>
      <w:pPr>
        <w:spacing w:after="0"/>
        <w:ind w:left="0"/>
        <w:jc w:val="both"/>
      </w:pPr>
      <w:r>
        <w:rPr>
          <w:rFonts w:ascii="Times New Roman"/>
          <w:b w:val="false"/>
          <w:i w:val="false"/>
          <w:color w:val="000000"/>
          <w:sz w:val="28"/>
        </w:rPr>
        <w:t>жабдықтар беру арқылы "Өзенмұнайгаз" компаниясын қаржы жағынан</w:t>
      </w:r>
    </w:p>
    <w:p>
      <w:pPr>
        <w:spacing w:after="0"/>
        <w:ind w:left="0"/>
        <w:jc w:val="both"/>
      </w:pPr>
      <w:r>
        <w:rPr>
          <w:rFonts w:ascii="Times New Roman"/>
          <w:b w:val="false"/>
          <w:i w:val="false"/>
          <w:color w:val="000000"/>
          <w:sz w:val="28"/>
        </w:rPr>
        <w:t>басқаруды, сондай-ақ оның бухгалтерлiк есепке алу практикасы мен</w:t>
      </w:r>
    </w:p>
    <w:p>
      <w:pPr>
        <w:spacing w:after="0"/>
        <w:ind w:left="0"/>
        <w:jc w:val="both"/>
      </w:pPr>
      <w:r>
        <w:rPr>
          <w:rFonts w:ascii="Times New Roman"/>
          <w:b w:val="false"/>
          <w:i w:val="false"/>
          <w:color w:val="000000"/>
          <w:sz w:val="28"/>
        </w:rPr>
        <w:t>жүйелерiн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 2000 жылдың 30 маусымына аяқталады деп күтіледi.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сызбасы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мерзiмi                     Негiзгi соманың өтелуi</w:t>
      </w:r>
    </w:p>
    <w:p>
      <w:pPr>
        <w:spacing w:after="0"/>
        <w:ind w:left="0"/>
        <w:jc w:val="both"/>
      </w:pPr>
      <w:r>
        <w:rPr>
          <w:rFonts w:ascii="Times New Roman"/>
          <w:b w:val="false"/>
          <w:i w:val="false"/>
          <w:color w:val="000000"/>
          <w:sz w:val="28"/>
        </w:rPr>
        <w:t>                                       (доллармен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қараша</w:t>
      </w:r>
    </w:p>
    <w:p>
      <w:pPr>
        <w:spacing w:after="0"/>
        <w:ind w:left="0"/>
        <w:jc w:val="both"/>
      </w:pPr>
      <w:r>
        <w:rPr>
          <w:rFonts w:ascii="Times New Roman"/>
          <w:b w:val="false"/>
          <w:i w:val="false"/>
          <w:color w:val="000000"/>
          <w:sz w:val="28"/>
        </w:rPr>
        <w:t>     2001 жылдың 15 қарашасынан</w:t>
      </w:r>
    </w:p>
    <w:p>
      <w:pPr>
        <w:spacing w:after="0"/>
        <w:ind w:left="0"/>
        <w:jc w:val="both"/>
      </w:pPr>
      <w:r>
        <w:rPr>
          <w:rFonts w:ascii="Times New Roman"/>
          <w:b w:val="false"/>
          <w:i w:val="false"/>
          <w:color w:val="000000"/>
          <w:sz w:val="28"/>
        </w:rPr>
        <w:t>     бастап 2012 жылдың 15 қарашасына       4,540,000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2013 жылдың</w:t>
      </w:r>
    </w:p>
    <w:p>
      <w:pPr>
        <w:spacing w:after="0"/>
        <w:ind w:left="0"/>
        <w:jc w:val="both"/>
      </w:pPr>
      <w:r>
        <w:rPr>
          <w:rFonts w:ascii="Times New Roman"/>
          <w:b w:val="false"/>
          <w:i w:val="false"/>
          <w:color w:val="000000"/>
          <w:sz w:val="28"/>
        </w:rPr>
        <w:t>     15 мамырына дейiн                      4,580,000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Бұл бағанадағы сандар тиiстi қаражат алу күнiне айқындалған</w:t>
      </w:r>
    </w:p>
    <w:p>
      <w:pPr>
        <w:spacing w:after="0"/>
        <w:ind w:left="0"/>
        <w:jc w:val="both"/>
      </w:pPr>
      <w:r>
        <w:rPr>
          <w:rFonts w:ascii="Times New Roman"/>
          <w:b w:val="false"/>
          <w:i w:val="false"/>
          <w:color w:val="000000"/>
          <w:sz w:val="28"/>
        </w:rPr>
        <w:t>доллар баламасын көрсетедi. Жалпы шарттардың 3.04 және</w:t>
      </w:r>
    </w:p>
    <w:p>
      <w:pPr>
        <w:spacing w:after="0"/>
        <w:ind w:left="0"/>
        <w:jc w:val="both"/>
      </w:pPr>
      <w:r>
        <w:rPr>
          <w:rFonts w:ascii="Times New Roman"/>
          <w:b w:val="false"/>
          <w:i w:val="false"/>
          <w:color w:val="000000"/>
          <w:sz w:val="28"/>
        </w:rPr>
        <w:t>4.03-Бөлiмдерiн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Мерзiмiнен бұрын өтегенi үшiн берiлетiн сыйлық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шарттардың 3.04 (b) Бөлiмiне сәйкес мерзiмiнен бұрын</w:t>
      </w:r>
    </w:p>
    <w:p>
      <w:pPr>
        <w:spacing w:after="0"/>
        <w:ind w:left="0"/>
        <w:jc w:val="both"/>
      </w:pPr>
      <w:r>
        <w:rPr>
          <w:rFonts w:ascii="Times New Roman"/>
          <w:b w:val="false"/>
          <w:i w:val="false"/>
          <w:color w:val="000000"/>
          <w:sz w:val="28"/>
        </w:rPr>
        <w:t>өтегенi үшiн төленетiн және кез-келген өтем мерзiмiндегi негiзгi займ</w:t>
      </w:r>
    </w:p>
    <w:p>
      <w:pPr>
        <w:spacing w:after="0"/>
        <w:ind w:left="0"/>
        <w:jc w:val="both"/>
      </w:pPr>
      <w:r>
        <w:rPr>
          <w:rFonts w:ascii="Times New Roman"/>
          <w:b w:val="false"/>
          <w:i w:val="false"/>
          <w:color w:val="000000"/>
          <w:sz w:val="28"/>
        </w:rPr>
        <w:t>сомасына есептелетiн сыйлық мерзiмiнен бұрын өтелген уақыты негiзiнде</w:t>
      </w:r>
    </w:p>
    <w:p>
      <w:pPr>
        <w:spacing w:after="0"/>
        <w:ind w:left="0"/>
        <w:jc w:val="both"/>
      </w:pPr>
      <w:r>
        <w:rPr>
          <w:rFonts w:ascii="Times New Roman"/>
          <w:b w:val="false"/>
          <w:i w:val="false"/>
          <w:color w:val="000000"/>
          <w:sz w:val="28"/>
        </w:rPr>
        <w:t>төмендегiше айқындалатын проценттiк ставкаға тең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Мерзiмiнен бұрын                  Сыйлық:</w:t>
      </w:r>
    </w:p>
    <w:p>
      <w:pPr>
        <w:spacing w:after="0"/>
        <w:ind w:left="0"/>
        <w:jc w:val="both"/>
      </w:pPr>
      <w:r>
        <w:rPr>
          <w:rFonts w:ascii="Times New Roman"/>
          <w:b w:val="false"/>
          <w:i w:val="false"/>
          <w:color w:val="000000"/>
          <w:sz w:val="28"/>
        </w:rPr>
        <w:t>     өтелген уақыты                    мерзiмiнен бұрынғы төлем күнi</w:t>
      </w:r>
    </w:p>
    <w:p>
      <w:pPr>
        <w:spacing w:after="0"/>
        <w:ind w:left="0"/>
        <w:jc w:val="both"/>
      </w:pPr>
      <w:r>
        <w:rPr>
          <w:rFonts w:ascii="Times New Roman"/>
          <w:b w:val="false"/>
          <w:i w:val="false"/>
          <w:color w:val="000000"/>
          <w:sz w:val="28"/>
        </w:rPr>
        <w:t>                                       займ сомасына есептелiп,</w:t>
      </w:r>
    </w:p>
    <w:p>
      <w:pPr>
        <w:spacing w:after="0"/>
        <w:ind w:left="0"/>
        <w:jc w:val="both"/>
      </w:pPr>
      <w:r>
        <w:rPr>
          <w:rFonts w:ascii="Times New Roman"/>
          <w:b w:val="false"/>
          <w:i w:val="false"/>
          <w:color w:val="000000"/>
          <w:sz w:val="28"/>
        </w:rPr>
        <w:t>                                       мынаған көбейтiлген проценттiк</w:t>
      </w:r>
    </w:p>
    <w:p>
      <w:pPr>
        <w:spacing w:after="0"/>
        <w:ind w:left="0"/>
        <w:jc w:val="both"/>
      </w:pPr>
      <w:r>
        <w:rPr>
          <w:rFonts w:ascii="Times New Roman"/>
          <w:b w:val="false"/>
          <w:i w:val="false"/>
          <w:color w:val="000000"/>
          <w:sz w:val="28"/>
        </w:rPr>
        <w:t>                                       ставка (жылдық проценттермен</w:t>
      </w:r>
    </w:p>
    <w:p>
      <w:pPr>
        <w:spacing w:after="0"/>
        <w:ind w:left="0"/>
        <w:jc w:val="both"/>
      </w:pPr>
      <w:r>
        <w:rPr>
          <w:rFonts w:ascii="Times New Roman"/>
          <w:b w:val="false"/>
          <w:i w:val="false"/>
          <w:color w:val="000000"/>
          <w:sz w:val="28"/>
        </w:rPr>
        <w:t>                                       көрсетiлген)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w:t>
      </w:r>
    </w:p>
    <w:p>
      <w:pPr>
        <w:spacing w:after="0"/>
        <w:ind w:left="0"/>
        <w:jc w:val="both"/>
      </w:pPr>
      <w:r>
        <w:rPr>
          <w:rFonts w:ascii="Times New Roman"/>
          <w:b w:val="false"/>
          <w:i w:val="false"/>
          <w:color w:val="000000"/>
          <w:sz w:val="28"/>
        </w:rPr>
        <w:t>     үш жылдан көп емес                0,18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w:t>
      </w:r>
    </w:p>
    <w:p>
      <w:pPr>
        <w:spacing w:after="0"/>
        <w:ind w:left="0"/>
        <w:jc w:val="both"/>
      </w:pPr>
      <w:r>
        <w:rPr>
          <w:rFonts w:ascii="Times New Roman"/>
          <w:b w:val="false"/>
          <w:i w:val="false"/>
          <w:color w:val="000000"/>
          <w:sz w:val="28"/>
        </w:rPr>
        <w:t>     үш жылдан көп, бiрақ</w:t>
      </w:r>
    </w:p>
    <w:p>
      <w:pPr>
        <w:spacing w:after="0"/>
        <w:ind w:left="0"/>
        <w:jc w:val="both"/>
      </w:pPr>
      <w:r>
        <w:rPr>
          <w:rFonts w:ascii="Times New Roman"/>
          <w:b w:val="false"/>
          <w:i w:val="false"/>
          <w:color w:val="000000"/>
          <w:sz w:val="28"/>
        </w:rPr>
        <w:t>     алты жылдан көп емес              0,35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w:t>
      </w:r>
    </w:p>
    <w:p>
      <w:pPr>
        <w:spacing w:after="0"/>
        <w:ind w:left="0"/>
        <w:jc w:val="both"/>
      </w:pPr>
      <w:r>
        <w:rPr>
          <w:rFonts w:ascii="Times New Roman"/>
          <w:b w:val="false"/>
          <w:i w:val="false"/>
          <w:color w:val="000000"/>
          <w:sz w:val="28"/>
        </w:rPr>
        <w:t>     алты жылдан көп, бiрақ</w:t>
      </w:r>
    </w:p>
    <w:p>
      <w:pPr>
        <w:spacing w:after="0"/>
        <w:ind w:left="0"/>
        <w:jc w:val="both"/>
      </w:pPr>
      <w:r>
        <w:rPr>
          <w:rFonts w:ascii="Times New Roman"/>
          <w:b w:val="false"/>
          <w:i w:val="false"/>
          <w:color w:val="000000"/>
          <w:sz w:val="28"/>
        </w:rPr>
        <w:t>     11 жылдан көп емес                0,65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w:t>
      </w:r>
    </w:p>
    <w:p>
      <w:pPr>
        <w:spacing w:after="0"/>
        <w:ind w:left="0"/>
        <w:jc w:val="both"/>
      </w:pPr>
      <w:r>
        <w:rPr>
          <w:rFonts w:ascii="Times New Roman"/>
          <w:b w:val="false"/>
          <w:i w:val="false"/>
          <w:color w:val="000000"/>
          <w:sz w:val="28"/>
        </w:rPr>
        <w:t>     он бiр жылдан көп, бiрақ</w:t>
      </w:r>
    </w:p>
    <w:p>
      <w:pPr>
        <w:spacing w:after="0"/>
        <w:ind w:left="0"/>
        <w:jc w:val="both"/>
      </w:pPr>
      <w:r>
        <w:rPr>
          <w:rFonts w:ascii="Times New Roman"/>
          <w:b w:val="false"/>
          <w:i w:val="false"/>
          <w:color w:val="000000"/>
          <w:sz w:val="28"/>
        </w:rPr>
        <w:t>     15 жылдан көп емес                0,88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мерзiмiнен кемiнде</w:t>
      </w:r>
    </w:p>
    <w:p>
      <w:pPr>
        <w:spacing w:after="0"/>
        <w:ind w:left="0"/>
        <w:jc w:val="both"/>
      </w:pPr>
      <w:r>
        <w:rPr>
          <w:rFonts w:ascii="Times New Roman"/>
          <w:b w:val="false"/>
          <w:i w:val="false"/>
          <w:color w:val="000000"/>
          <w:sz w:val="28"/>
        </w:rPr>
        <w:t>     15 жыл бұрын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Банк Арнаулы шоттың тиiстi дәрежеде ашылғанына</w:t>
      </w:r>
    </w:p>
    <w:p>
      <w:pPr>
        <w:spacing w:after="0"/>
        <w:ind w:left="0"/>
        <w:jc w:val="both"/>
      </w:pPr>
      <w:r>
        <w:rPr>
          <w:rFonts w:ascii="Times New Roman"/>
          <w:b w:val="false"/>
          <w:i w:val="false"/>
          <w:color w:val="000000"/>
          <w:sz w:val="28"/>
        </w:rPr>
        <w:t>қанағаттанарлық дәлелдеме алғаннан кейiн Арнаулы шотты толықтыру үшiн</w:t>
      </w:r>
    </w:p>
    <w:p>
      <w:pPr>
        <w:spacing w:after="0"/>
        <w:ind w:left="0"/>
        <w:jc w:val="both"/>
      </w:pPr>
      <w:r>
        <w:rPr>
          <w:rFonts w:ascii="Times New Roman"/>
          <w:b w:val="false"/>
          <w:i w:val="false"/>
          <w:color w:val="000000"/>
          <w:sz w:val="28"/>
        </w:rPr>
        <w:t>Рұқсат етiлген қаражат қаржыларын алу және қаражаттың бұдан былайғы</w:t>
      </w:r>
    </w:p>
    <w:p>
      <w:pPr>
        <w:spacing w:after="0"/>
        <w:ind w:left="0"/>
        <w:jc w:val="both"/>
      </w:pPr>
      <w:r>
        <w:rPr>
          <w:rFonts w:ascii="Times New Roman"/>
          <w:b w:val="false"/>
          <w:i w:val="false"/>
          <w:color w:val="000000"/>
          <w:sz w:val="28"/>
        </w:rPr>
        <w:t>алынуы былайша 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Рұқсат етiлген қаражат қаржыларын алу үшiн Займ алушы</w:t>
      </w:r>
    </w:p>
    <w:p>
      <w:pPr>
        <w:spacing w:after="0"/>
        <w:ind w:left="0"/>
        <w:jc w:val="both"/>
      </w:pPr>
      <w:r>
        <w:rPr>
          <w:rFonts w:ascii="Times New Roman"/>
          <w:b w:val="false"/>
          <w:i w:val="false"/>
          <w:color w:val="000000"/>
          <w:sz w:val="28"/>
        </w:rPr>
        <w:t>         Банкке Рұқсат етiлген қаражаттың жиынтық сомасынан аспайтын</w:t>
      </w:r>
    </w:p>
    <w:p>
      <w:pPr>
        <w:spacing w:after="0"/>
        <w:ind w:left="0"/>
        <w:jc w:val="both"/>
      </w:pPr>
      <w:r>
        <w:rPr>
          <w:rFonts w:ascii="Times New Roman"/>
          <w:b w:val="false"/>
          <w:i w:val="false"/>
          <w:color w:val="000000"/>
          <w:sz w:val="28"/>
        </w:rPr>
        <w:t xml:space="preserve">         аударымға немесе аударымдарға талап немесе талаптар тапсыруы </w:t>
      </w:r>
    </w:p>
    <w:p>
      <w:pPr>
        <w:spacing w:after="0"/>
        <w:ind w:left="0"/>
        <w:jc w:val="both"/>
      </w:pPr>
      <w:r>
        <w:rPr>
          <w:rFonts w:ascii="Times New Roman"/>
          <w:b w:val="false"/>
          <w:i w:val="false"/>
          <w:color w:val="000000"/>
          <w:sz w:val="28"/>
        </w:rPr>
        <w:t xml:space="preserve">         тиiс. Осындай талаптың немесе талаптардың негiзiнде Банк Займ </w:t>
      </w:r>
    </w:p>
    <w:p>
      <w:pPr>
        <w:spacing w:after="0"/>
        <w:ind w:left="0"/>
        <w:jc w:val="both"/>
      </w:pPr>
      <w:r>
        <w:rPr>
          <w:rFonts w:ascii="Times New Roman"/>
          <w:b w:val="false"/>
          <w:i w:val="false"/>
          <w:color w:val="000000"/>
          <w:sz w:val="28"/>
        </w:rPr>
        <w:t xml:space="preserve">         алушы талап еткен осындай соманы немесе сомаларды Займ </w:t>
      </w:r>
    </w:p>
    <w:p>
      <w:pPr>
        <w:spacing w:after="0"/>
        <w:ind w:left="0"/>
        <w:jc w:val="both"/>
      </w:pPr>
      <w:r>
        <w:rPr>
          <w:rFonts w:ascii="Times New Roman"/>
          <w:b w:val="false"/>
          <w:i w:val="false"/>
          <w:color w:val="000000"/>
          <w:sz w:val="28"/>
        </w:rPr>
        <w:t xml:space="preserve">         алушының атынан Займ шотынан алып, Арнаулы шотқа орналастыруы </w:t>
      </w:r>
    </w:p>
    <w:p>
      <w:pPr>
        <w:spacing w:after="0"/>
        <w:ind w:left="0"/>
        <w:jc w:val="both"/>
      </w:pPr>
      <w:r>
        <w:rPr>
          <w:rFonts w:ascii="Times New Roman"/>
          <w:b w:val="false"/>
          <w:i w:val="false"/>
          <w:color w:val="000000"/>
          <w:sz w:val="28"/>
        </w:rPr>
        <w:t>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(i) Арнаулы шотты толықтырып отыру үшiн Займ алушы Банк</w:t>
      </w:r>
    </w:p>
    <w:p>
      <w:pPr>
        <w:spacing w:after="0"/>
        <w:ind w:left="0"/>
        <w:jc w:val="both"/>
      </w:pPr>
      <w:r>
        <w:rPr>
          <w:rFonts w:ascii="Times New Roman"/>
          <w:b w:val="false"/>
          <w:i w:val="false"/>
          <w:color w:val="000000"/>
          <w:sz w:val="28"/>
        </w:rPr>
        <w:t>             айқындайтын уақыт аралығын араға салып, Арнаулы шотқа</w:t>
      </w:r>
    </w:p>
    <w:p>
      <w:pPr>
        <w:spacing w:after="0"/>
        <w:ind w:left="0"/>
        <w:jc w:val="both"/>
      </w:pPr>
      <w:r>
        <w:rPr>
          <w:rFonts w:ascii="Times New Roman"/>
          <w:b w:val="false"/>
          <w:i w:val="false"/>
          <w:color w:val="000000"/>
          <w:sz w:val="28"/>
        </w:rPr>
        <w:t>             қаржы аудару үшiн Банкке талаптар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Осындай талап тапсырылғанға дейiн немесе тапсырған сәтте</w:t>
      </w:r>
    </w:p>
    <w:p>
      <w:pPr>
        <w:spacing w:after="0"/>
        <w:ind w:left="0"/>
        <w:jc w:val="both"/>
      </w:pPr>
      <w:r>
        <w:rPr>
          <w:rFonts w:ascii="Times New Roman"/>
          <w:b w:val="false"/>
          <w:i w:val="false"/>
          <w:color w:val="000000"/>
          <w:sz w:val="28"/>
        </w:rPr>
        <w:t>          Займ алушы Арнаулы шотты толықтыру үшiн талап келiп түскен</w:t>
      </w:r>
    </w:p>
    <w:p>
      <w:pPr>
        <w:spacing w:after="0"/>
        <w:ind w:left="0"/>
        <w:jc w:val="both"/>
      </w:pPr>
      <w:r>
        <w:rPr>
          <w:rFonts w:ascii="Times New Roman"/>
          <w:b w:val="false"/>
          <w:i w:val="false"/>
          <w:color w:val="000000"/>
          <w:sz w:val="28"/>
        </w:rPr>
        <w:t>          төлемге немесе төлемдерге қатысты осы Қосымшаның 4-парасына</w:t>
      </w:r>
    </w:p>
    <w:p>
      <w:pPr>
        <w:spacing w:after="0"/>
        <w:ind w:left="0"/>
        <w:jc w:val="both"/>
      </w:pPr>
      <w:r>
        <w:rPr>
          <w:rFonts w:ascii="Times New Roman"/>
          <w:b w:val="false"/>
          <w:i w:val="false"/>
          <w:color w:val="000000"/>
          <w:sz w:val="28"/>
        </w:rPr>
        <w:t>          сәйкес қажет болатын құжаттарды немесе басқа да</w:t>
      </w:r>
    </w:p>
    <w:p>
      <w:pPr>
        <w:spacing w:after="0"/>
        <w:ind w:left="0"/>
        <w:jc w:val="both"/>
      </w:pPr>
      <w:r>
        <w:rPr>
          <w:rFonts w:ascii="Times New Roman"/>
          <w:b w:val="false"/>
          <w:i w:val="false"/>
          <w:color w:val="000000"/>
          <w:sz w:val="28"/>
        </w:rPr>
        <w:t>          дәлелдемелердi Банкке тапсыруы тиiс. Осындай талаптың</w:t>
      </w:r>
    </w:p>
    <w:p>
      <w:pPr>
        <w:spacing w:after="0"/>
        <w:ind w:left="0"/>
        <w:jc w:val="both"/>
      </w:pPr>
      <w:r>
        <w:rPr>
          <w:rFonts w:ascii="Times New Roman"/>
          <w:b w:val="false"/>
          <w:i w:val="false"/>
          <w:color w:val="000000"/>
          <w:sz w:val="28"/>
        </w:rPr>
        <w:t>          негiзiнде Банк Займ алушы талап еткен және аталған құжаттар</w:t>
      </w:r>
    </w:p>
    <w:p>
      <w:pPr>
        <w:spacing w:after="0"/>
        <w:ind w:left="0"/>
        <w:jc w:val="both"/>
      </w:pPr>
      <w:r>
        <w:rPr>
          <w:rFonts w:ascii="Times New Roman"/>
          <w:b w:val="false"/>
          <w:i w:val="false"/>
          <w:color w:val="000000"/>
          <w:sz w:val="28"/>
        </w:rPr>
        <w:t>          мен басқа да дәлелдемелерде көрсетiлген Қолайлы шығындарды</w:t>
      </w:r>
    </w:p>
    <w:p>
      <w:pPr>
        <w:spacing w:after="0"/>
        <w:ind w:left="0"/>
        <w:jc w:val="both"/>
      </w:pPr>
      <w:r>
        <w:rPr>
          <w:rFonts w:ascii="Times New Roman"/>
          <w:b w:val="false"/>
          <w:i w:val="false"/>
          <w:color w:val="000000"/>
          <w:sz w:val="28"/>
        </w:rPr>
        <w:t>          Арнаулы шоттан төлеу үшiн пайдаланылатын соманы Займ</w:t>
      </w:r>
    </w:p>
    <w:p>
      <w:pPr>
        <w:spacing w:after="0"/>
        <w:ind w:left="0"/>
        <w:jc w:val="both"/>
      </w:pPr>
      <w:r>
        <w:rPr>
          <w:rFonts w:ascii="Times New Roman"/>
          <w:b w:val="false"/>
          <w:i w:val="false"/>
          <w:color w:val="000000"/>
          <w:sz w:val="28"/>
        </w:rPr>
        <w:t>          алушының атынан Займ шотынан алып, Арнаулы шотқа</w:t>
      </w:r>
    </w:p>
    <w:p>
      <w:pPr>
        <w:spacing w:after="0"/>
        <w:ind w:left="0"/>
        <w:jc w:val="both"/>
      </w:pPr>
      <w:r>
        <w:rPr>
          <w:rFonts w:ascii="Times New Roman"/>
          <w:b w:val="false"/>
          <w:i w:val="false"/>
          <w:color w:val="000000"/>
          <w:sz w:val="28"/>
        </w:rPr>
        <w:t>          орналастыруы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Осындай барлық аударымдарды Банк тиiстi Қолайлы Санаттар бойынша Займ шотынан алуы тиiс және олар аталған құжаттар немесе басқа да дәлелдемелер арқылы куәландырылатын тиiстi баламалы соманы құрауы тиiс. </w:t>
      </w:r>
      <w:r>
        <w:br/>
      </w:r>
      <w:r>
        <w:rPr>
          <w:rFonts w:ascii="Times New Roman"/>
          <w:b w:val="false"/>
          <w:i w:val="false"/>
          <w:color w:val="000000"/>
          <w:sz w:val="28"/>
        </w:rPr>
        <w:t xml:space="preserve">
      4. Займ алушының Арнаулы шоттан төлеген әрбiр төлемi үшiн Займ </w:t>
      </w:r>
    </w:p>
    <w:bookmarkStart w:name="z19"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алушы бұл төлемнiң тек қана Қолайлы шығындар үшiн жүзеге асырылғанын</w:t>
      </w:r>
    </w:p>
    <w:p>
      <w:pPr>
        <w:spacing w:after="0"/>
        <w:ind w:left="0"/>
        <w:jc w:val="both"/>
      </w:pPr>
      <w:r>
        <w:rPr>
          <w:rFonts w:ascii="Times New Roman"/>
          <w:b w:val="false"/>
          <w:i w:val="false"/>
          <w:color w:val="000000"/>
          <w:sz w:val="28"/>
        </w:rPr>
        <w:t>көрсететiн осындай құжаттарды немесе басқа да дәлелдемелердi Банк</w:t>
      </w:r>
    </w:p>
    <w:p>
      <w:pPr>
        <w:spacing w:after="0"/>
        <w:ind w:left="0"/>
        <w:jc w:val="both"/>
      </w:pPr>
      <w:r>
        <w:rPr>
          <w:rFonts w:ascii="Times New Roman"/>
          <w:b w:val="false"/>
          <w:i w:val="false"/>
          <w:color w:val="000000"/>
          <w:sz w:val="28"/>
        </w:rPr>
        <w:t>негiздей отырып сұратқан мерзiмде Банкке тапсыруы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Қосымшаның 3-парасының шарттарына қарамастан: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егер қандай да бiр уақытта Банк қалған барлық қаражат</w:t>
      </w:r>
    </w:p>
    <w:p>
      <w:pPr>
        <w:spacing w:after="0"/>
        <w:ind w:left="0"/>
        <w:jc w:val="both"/>
      </w:pPr>
      <w:r>
        <w:rPr>
          <w:rFonts w:ascii="Times New Roman"/>
          <w:b w:val="false"/>
          <w:i w:val="false"/>
          <w:color w:val="000000"/>
          <w:sz w:val="28"/>
        </w:rPr>
        <w:t>         алынымдарын Займ алушы Жалпы шарттардың Ү Бабының және осы</w:t>
      </w:r>
    </w:p>
    <w:p>
      <w:pPr>
        <w:spacing w:after="0"/>
        <w:ind w:left="0"/>
        <w:jc w:val="both"/>
      </w:pPr>
      <w:r>
        <w:rPr>
          <w:rFonts w:ascii="Times New Roman"/>
          <w:b w:val="false"/>
          <w:i w:val="false"/>
          <w:color w:val="000000"/>
          <w:sz w:val="28"/>
        </w:rPr>
        <w:t>         Келiсiмнiң 2.02-Бөлiмiнiң (a) парасының шарттарына сәйкес</w:t>
      </w:r>
    </w:p>
    <w:p>
      <w:pPr>
        <w:spacing w:after="0"/>
        <w:ind w:left="0"/>
        <w:jc w:val="both"/>
      </w:pPr>
      <w:r>
        <w:rPr>
          <w:rFonts w:ascii="Times New Roman"/>
          <w:b w:val="false"/>
          <w:i w:val="false"/>
          <w:color w:val="000000"/>
          <w:sz w:val="28"/>
        </w:rPr>
        <w:t>         Займ шотынан тiкелей жүзеге асыруы тиiс деп айқындаса; немесе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егер Займ алушы Арнаулы шот жөнiндегi жазбалар мен шоттардың</w:t>
      </w:r>
    </w:p>
    <w:p>
      <w:pPr>
        <w:spacing w:after="0"/>
        <w:ind w:left="0"/>
        <w:jc w:val="both"/>
      </w:pPr>
      <w:r>
        <w:rPr>
          <w:rFonts w:ascii="Times New Roman"/>
          <w:b w:val="false"/>
          <w:i w:val="false"/>
          <w:color w:val="000000"/>
          <w:sz w:val="28"/>
        </w:rPr>
        <w:t>         аудиторлық тексерiстерiне қатысты осы Келiсiмнiң 4.01 (b)</w:t>
      </w:r>
    </w:p>
    <w:p>
      <w:pPr>
        <w:spacing w:after="0"/>
        <w:ind w:left="0"/>
        <w:jc w:val="both"/>
      </w:pPr>
      <w:r>
        <w:rPr>
          <w:rFonts w:ascii="Times New Roman"/>
          <w:b w:val="false"/>
          <w:i w:val="false"/>
          <w:color w:val="000000"/>
          <w:sz w:val="28"/>
        </w:rPr>
        <w:t>         (ii) Бөлiмiне сәйкес тапсырылуын Банк талап етiп отырған</w:t>
      </w:r>
    </w:p>
    <w:p>
      <w:pPr>
        <w:spacing w:after="0"/>
        <w:ind w:left="0"/>
        <w:jc w:val="both"/>
      </w:pPr>
      <w:r>
        <w:rPr>
          <w:rFonts w:ascii="Times New Roman"/>
          <w:b w:val="false"/>
          <w:i w:val="false"/>
          <w:color w:val="000000"/>
          <w:sz w:val="28"/>
        </w:rPr>
        <w:t>         қандай да болсын аудиторлық есептi аталған бөлiмде</w:t>
      </w:r>
    </w:p>
    <w:p>
      <w:pPr>
        <w:spacing w:after="0"/>
        <w:ind w:left="0"/>
        <w:jc w:val="both"/>
      </w:pPr>
      <w:r>
        <w:rPr>
          <w:rFonts w:ascii="Times New Roman"/>
          <w:b w:val="false"/>
          <w:i w:val="false"/>
          <w:color w:val="000000"/>
          <w:sz w:val="28"/>
        </w:rPr>
        <w:t>         ескертiлген уақыт iшiнде Банкке тапсыра алмайтын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егер Банк күндердiң күнiнде Займ алушының Жалпы шарттардың</w:t>
      </w:r>
    </w:p>
    <w:p>
      <w:pPr>
        <w:spacing w:after="0"/>
        <w:ind w:left="0"/>
        <w:jc w:val="both"/>
      </w:pPr>
      <w:r>
        <w:rPr>
          <w:rFonts w:ascii="Times New Roman"/>
          <w:b w:val="false"/>
          <w:i w:val="false"/>
          <w:color w:val="000000"/>
          <w:sz w:val="28"/>
        </w:rPr>
        <w:t>         6.02-Бөлiмiне сәйкес Займ шотынан қаражат алу құқығын</w:t>
      </w:r>
    </w:p>
    <w:p>
      <w:pPr>
        <w:spacing w:after="0"/>
        <w:ind w:left="0"/>
        <w:jc w:val="both"/>
      </w:pPr>
      <w:r>
        <w:rPr>
          <w:rFonts w:ascii="Times New Roman"/>
          <w:b w:val="false"/>
          <w:i w:val="false"/>
          <w:color w:val="000000"/>
          <w:sz w:val="28"/>
        </w:rPr>
        <w:t>         iшiнара немесе толық тоқтата тұру жайындағы өз ниетi туралы</w:t>
      </w:r>
    </w:p>
    <w:p>
      <w:pPr>
        <w:spacing w:after="0"/>
        <w:ind w:left="0"/>
        <w:jc w:val="both"/>
      </w:pPr>
      <w:r>
        <w:rPr>
          <w:rFonts w:ascii="Times New Roman"/>
          <w:b w:val="false"/>
          <w:i w:val="false"/>
          <w:color w:val="000000"/>
          <w:sz w:val="28"/>
        </w:rPr>
        <w:t>         Займ алушыны хабардар етсе; немесе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Қолайлы санаттарға бөлiнiп, алынбаған Займ қаражатының</w:t>
      </w:r>
    </w:p>
    <w:p>
      <w:pPr>
        <w:spacing w:after="0"/>
        <w:ind w:left="0"/>
        <w:jc w:val="both"/>
      </w:pPr>
      <w:r>
        <w:rPr>
          <w:rFonts w:ascii="Times New Roman"/>
          <w:b w:val="false"/>
          <w:i w:val="false"/>
          <w:color w:val="000000"/>
          <w:sz w:val="28"/>
        </w:rPr>
        <w:t>         сомасы, Жалпы шарттардың 5.02-Бөлiмiне сәйкес Жобаға қатысты</w:t>
      </w:r>
    </w:p>
    <w:p>
      <w:pPr>
        <w:spacing w:after="0"/>
        <w:ind w:left="0"/>
        <w:jc w:val="both"/>
      </w:pPr>
      <w:r>
        <w:rPr>
          <w:rFonts w:ascii="Times New Roman"/>
          <w:b w:val="false"/>
          <w:i w:val="false"/>
          <w:color w:val="000000"/>
          <w:sz w:val="28"/>
        </w:rPr>
        <w:t>         Банк қабылдаған қазiргi кез-келген айрықша мiндеттеменiң</w:t>
      </w:r>
    </w:p>
    <w:p>
      <w:pPr>
        <w:spacing w:after="0"/>
        <w:ind w:left="0"/>
        <w:jc w:val="both"/>
      </w:pPr>
      <w:r>
        <w:rPr>
          <w:rFonts w:ascii="Times New Roman"/>
          <w:b w:val="false"/>
          <w:i w:val="false"/>
          <w:color w:val="000000"/>
          <w:sz w:val="28"/>
        </w:rPr>
        <w:t>         сомасын шегерiп тастағаннан кейiн, Рұқсат етiлген қаражаттың</w:t>
      </w:r>
    </w:p>
    <w:p>
      <w:pPr>
        <w:spacing w:after="0"/>
        <w:ind w:left="0"/>
        <w:jc w:val="both"/>
      </w:pPr>
      <w:r>
        <w:rPr>
          <w:rFonts w:ascii="Times New Roman"/>
          <w:b w:val="false"/>
          <w:i w:val="false"/>
          <w:color w:val="000000"/>
          <w:sz w:val="28"/>
        </w:rPr>
        <w:t>         екi еселенген сомасының баламасына теңескен бойда Банктен</w:t>
      </w:r>
    </w:p>
    <w:p>
      <w:pPr>
        <w:spacing w:after="0"/>
        <w:ind w:left="0"/>
        <w:jc w:val="both"/>
      </w:pPr>
      <w:r>
        <w:rPr>
          <w:rFonts w:ascii="Times New Roman"/>
          <w:b w:val="false"/>
          <w:i w:val="false"/>
          <w:color w:val="000000"/>
          <w:sz w:val="28"/>
        </w:rPr>
        <w:t>         бұдан әрi Арнаулы шотқа қаражат орналастыру талап етiлмейтiн</w:t>
      </w:r>
    </w:p>
    <w:p>
      <w:pPr>
        <w:spacing w:after="0"/>
        <w:ind w:left="0"/>
        <w:jc w:val="both"/>
      </w:pPr>
      <w:r>
        <w:rPr>
          <w:rFonts w:ascii="Times New Roman"/>
          <w:b w:val="false"/>
          <w:i w:val="false"/>
          <w:color w:val="000000"/>
          <w:sz w:val="28"/>
        </w:rPr>
        <w:t>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кейiн Қолайлы санаттарды қаржыландыру үшiн займ қаражатының қалғанын Займ шотынан алу Банк Займ алушыны хабардар ететiн рәсiмдерге сәйкес жүзеге асырылатын болады. </w:t>
      </w:r>
      <w:r>
        <w:br/>
      </w:r>
      <w:r>
        <w:rPr>
          <w:rFonts w:ascii="Times New Roman"/>
          <w:b w:val="false"/>
          <w:i w:val="false"/>
          <w:color w:val="000000"/>
          <w:sz w:val="28"/>
        </w:rPr>
        <w:t xml:space="preserve">
      Бұдан былай осындай қаражат алу осындай хабар берiлген күнi Арнаулы шотта қалған осы соманың барлығы Қолайлы шығындарға төлеуге пайдаланылатынына Банк көз жеткiзген дәрежеде және содан кейiн жапсалатын болады. </w:t>
      </w:r>
      <w:r>
        <w:br/>
      </w:r>
      <w:r>
        <w:rPr>
          <w:rFonts w:ascii="Times New Roman"/>
          <w:b w:val="false"/>
          <w:i w:val="false"/>
          <w:color w:val="000000"/>
          <w:sz w:val="28"/>
        </w:rPr>
        <w:t xml:space="preserve">
      Бұдан былайғы осындай қаражат алу осындай хабар берiлген күнi Арнаулы шотта қалған осы соманың барлығы Қолайлы шығындарға төлеуге пайдаланылатынына Банк көз жеткiзген дәрежеде және содан кейiн жасалатын болады. </w:t>
      </w:r>
      <w:r>
        <w:br/>
      </w:r>
      <w:r>
        <w:rPr>
          <w:rFonts w:ascii="Times New Roman"/>
          <w:b w:val="false"/>
          <w:i w:val="false"/>
          <w:color w:val="000000"/>
          <w:sz w:val="28"/>
        </w:rPr>
        <w:t>
 </w:t>
      </w:r>
      <w:r>
        <w:br/>
      </w:r>
      <w:r>
        <w:rPr>
          <w:rFonts w:ascii="Times New Roman"/>
          <w:b w:val="false"/>
          <w:i w:val="false"/>
          <w:color w:val="000000"/>
          <w:sz w:val="28"/>
        </w:rPr>
        <w:t xml:space="preserve">
      6. (a) Егер қашан да болсын Банк Арнаулы шоттан төленген қандай да болсын төлемнiң: (i) осы Қосымшаның 2-парасына сәйкес қолайлы болып табылмайтын шығындарға немесе сондай сомада төленгенiн; немесе (ii) Банкке тапсырылған дәлелдемелер арқылы негiзiделмегенiн анықтаса, Займ алушы Банктен хабарлама алғаннан кейiн дереу: (A) Банктiң талап етуi бойынша осындай қосымша дәлелдеменi тапсыруға; немесе (B) осындай төлем сомасына яки оның қолайлы немесе негiздi болып табылмайтын бөлiгiне тең соманы Арнаулы шотқа салуға (немесе, егер Банк талап етсе, қаражатты Банкке қайтаруға) тиiс. Егер Банкпен арада өзгеше келiсiм болмаса, Займ алушы осындай дәлелдемелердi тапсырмайынша немесе осындай жағдайда болуы мүмкiн осындай қаражат салуды немесе оны қайтаруды жүзеге асырмайынша, Банк бұдан әрi Арнаулы шотқа қаражат аудармайтын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Егер Банк Арнаулы шотта жұмсалмай қалған қандай да болсын сома бiлiктi шығындар үшiн бұдан әрi төлемдер төлеуге қажет болмайды деп айқындаса, Займ алушы жұмсалмай қалған осындай соманы Банк хабар берген бойда дереу Банкке қайтаруға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Займ алушы Арнаулы шотқа салынған қаражаттың барлығын немесе ол қаражаттың бiр бөлiгiн, Банктi хабардар ете отырып, Банкке қайтаруға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Осы Қосымшаның 6 (а), (b) және (c) параларына сәйкес Банкке қайтарылған қаражат осы Келiсiмнiң тиiстi шарттарына, соның iшiнде Жалпы шарттарға сәйкес кейiннен алу үшiн немесе жою үшiн Займ шотына аударылады. </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