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86b6" w14:textId="26d8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2 шiлде N 16-I. Күші жойылды - Қазақстан Республикасының 2002.07.15. N 344 Заңымен. ~Z020344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саяси партиялар құрудың құқықтық негiздерiн, олардың</w:t>
      </w:r>
    </w:p>
    <w:p>
      <w:pPr>
        <w:spacing w:after="0"/>
        <w:ind w:left="0"/>
        <w:jc w:val="both"/>
      </w:pPr>
      <w:r>
        <w:rPr>
          <w:rFonts w:ascii="Times New Roman"/>
          <w:b w:val="false"/>
          <w:i w:val="false"/>
          <w:color w:val="000000"/>
          <w:sz w:val="28"/>
        </w:rPr>
        <w:t>құқықтары мен мiндеттерiн, қызметiнiң кепiлдiктерiн белгiлейдi, саяси</w:t>
      </w:r>
    </w:p>
    <w:p>
      <w:pPr>
        <w:spacing w:after="0"/>
        <w:ind w:left="0"/>
        <w:jc w:val="both"/>
      </w:pPr>
      <w:r>
        <w:rPr>
          <w:rFonts w:ascii="Times New Roman"/>
          <w:b w:val="false"/>
          <w:i w:val="false"/>
          <w:color w:val="000000"/>
          <w:sz w:val="28"/>
        </w:rPr>
        <w:t>партиялардың мемлекеттiк органдармен және басқа ұйымдармен</w:t>
      </w:r>
    </w:p>
    <w:p>
      <w:pPr>
        <w:spacing w:after="0"/>
        <w:ind w:left="0"/>
        <w:jc w:val="both"/>
      </w:pPr>
      <w:r>
        <w:rPr>
          <w:rFonts w:ascii="Times New Roman"/>
          <w:b w:val="false"/>
          <w:i w:val="false"/>
          <w:color w:val="000000"/>
          <w:sz w:val="28"/>
        </w:rPr>
        <w:t>қатынастарын реттейдi.</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1-бап. Саяси партия ұғымы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мемлекеттiк өкiмет билiгiн жүзеге асыру iсiне өз өкiлдерi арқылы қатысу жолымен өздерiнiң саяси еркiн анықтауға және бiлдiруге жәрдемдесетiн ерiктi бiрлестiгi саяси партия деп танылады. </w:t>
      </w:r>
      <w:r>
        <w:br/>
      </w:r>
      <w:r>
        <w:rPr>
          <w:rFonts w:ascii="Times New Roman"/>
          <w:b w:val="false"/>
          <w:i w:val="false"/>
          <w:color w:val="000000"/>
          <w:sz w:val="28"/>
        </w:rPr>
        <w:t>
 </w:t>
      </w:r>
      <w:r>
        <w:br/>
      </w:r>
      <w:r>
        <w:rPr>
          <w:rFonts w:ascii="Times New Roman"/>
          <w:b w:val="false"/>
          <w:i w:val="false"/>
          <w:color w:val="000000"/>
          <w:sz w:val="28"/>
        </w:rPr>
        <w:t xml:space="preserve">
      2-бап. Саяси партиялар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саяси партиялар туралы заңдары Қазақстан Республикасының Конституциясында негiзделедi. "Қоғамдық бiрлестiктер туралы" Қазақстан Республикасы Заңынан, осы Заңнан және Қазақстан Республикасының басқа да заң актiлерiнен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Саяси партияларға бiрiгу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азаматтарының саяси партияларға еркiн бiрiгуге құқығы бар. </w:t>
      </w:r>
      <w:r>
        <w:br/>
      </w:r>
      <w:r>
        <w:rPr>
          <w:rFonts w:ascii="Times New Roman"/>
          <w:b w:val="false"/>
          <w:i w:val="false"/>
          <w:color w:val="000000"/>
          <w:sz w:val="28"/>
        </w:rPr>
        <w:t xml:space="preserve">
      2. Қазақстан Республикасының азаматы бiр саяси партияның ғана мүшесi бола алады. </w:t>
      </w:r>
      <w:r>
        <w:br/>
      </w:r>
      <w:r>
        <w:rPr>
          <w:rFonts w:ascii="Times New Roman"/>
          <w:b w:val="false"/>
          <w:i w:val="false"/>
          <w:color w:val="000000"/>
          <w:sz w:val="28"/>
        </w:rPr>
        <w:t xml:space="preserve">
      3. Саяси партияға мүшелiк Қазақстан Республикасы азаматының құқықтары мен бостандықтарын шектеуге негiз бола алмайды. </w:t>
      </w:r>
      <w:r>
        <w:br/>
      </w:r>
      <w:r>
        <w:rPr>
          <w:rFonts w:ascii="Times New Roman"/>
          <w:b w:val="false"/>
          <w:i w:val="false"/>
          <w:color w:val="000000"/>
          <w:sz w:val="28"/>
        </w:rPr>
        <w:t xml:space="preserve">
      4. Әркiм өзiнiң қандай партияға жататынын көрсетуге немесе көрсетпеуге қақылы.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Мемлекет және саяси партиялар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 саяси партиялардың құқықтары мен заңды мүдделерiнiң сақталуын қамтамасыз етедi. </w:t>
      </w:r>
      <w:r>
        <w:br/>
      </w:r>
      <w:r>
        <w:rPr>
          <w:rFonts w:ascii="Times New Roman"/>
          <w:b w:val="false"/>
          <w:i w:val="false"/>
          <w:color w:val="000000"/>
          <w:sz w:val="28"/>
        </w:rPr>
        <w:t xml:space="preserve">
      2. Мемлекеттiң саяси партиялар iстерiне және саяси партиялардың мемлекет iстерiне заңсыз араласуына жол берiлмейдi. Сондай-ақ саяси партияларға мемлекеттiк органдардың мiндеттерiн жүктеуге, саяси партияларды мемлекеттiң қаржыландыруына да жол берiлмейдi. </w:t>
      </w:r>
      <w:r>
        <w:br/>
      </w:r>
      <w:r>
        <w:rPr>
          <w:rFonts w:ascii="Times New Roman"/>
          <w:b w:val="false"/>
          <w:i w:val="false"/>
          <w:color w:val="000000"/>
          <w:sz w:val="28"/>
        </w:rPr>
        <w:t xml:space="preserve">
      3. Азаматтардан кез келген нысанда, соның iшiнде ресми құжаттарда қандай партияға жататынын көрсетудi талап етуге тыйым салынады. </w:t>
      </w:r>
      <w:r>
        <w:br/>
      </w:r>
      <w:r>
        <w:rPr>
          <w:rFonts w:ascii="Times New Roman"/>
          <w:b w:val="false"/>
          <w:i w:val="false"/>
          <w:color w:val="000000"/>
          <w:sz w:val="28"/>
        </w:rPr>
        <w:t xml:space="preserve">
      4. Парламент депутаттарының, Үкiмет мүшелерiнiң саяси партиялардағы ақы төленетiн қызметтердi атқаруға құқығы жоқ. </w:t>
      </w:r>
      <w:r>
        <w:br/>
      </w:r>
      <w:r>
        <w:rPr>
          <w:rFonts w:ascii="Times New Roman"/>
          <w:b w:val="false"/>
          <w:i w:val="false"/>
          <w:color w:val="000000"/>
          <w:sz w:val="28"/>
        </w:rPr>
        <w:t xml:space="preserve">
      5. Мемлекеттiк қызметшiлер өзiнiң лауазымдық мiндеттерiн атқару кезiнде заңдардың талаптарын басшылыққа алады және саяси партиялар мен олардың органдарының шешiмдерiмен байланысты болмайды. </w:t>
      </w:r>
      <w:r>
        <w:br/>
      </w:r>
      <w:r>
        <w:rPr>
          <w:rFonts w:ascii="Times New Roman"/>
          <w:b w:val="false"/>
          <w:i w:val="false"/>
          <w:color w:val="000000"/>
          <w:sz w:val="28"/>
        </w:rPr>
        <w:t xml:space="preserve">
      6. Саяси партиялардың аппараттарында жұмыс iстейтiн адамдарға Қазақстан Республикасының еңбек, әлеуметтiк қорғау және әлеуметтiк сақтандыру туралы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Саяси партиялар құрудың және оның қызметiнiң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Саяси партиялар заң алдында тең болады. </w:t>
      </w:r>
      <w:r>
        <w:br/>
      </w:r>
      <w:r>
        <w:rPr>
          <w:rFonts w:ascii="Times New Roman"/>
          <w:b w:val="false"/>
          <w:i w:val="false"/>
          <w:color w:val="000000"/>
          <w:sz w:val="28"/>
        </w:rPr>
        <w:t xml:space="preserve">
      2. Саяси партиялар өз мүшелерiнiң ерiктiлiгi мен тең құқықтылығы, есеп берушiлiк, жариялылық пен заңдылық, өзiн өзi басқару мен өзiн өзi қаржыландыру негiзiнде құрылып, жұмыс iстейдi. </w:t>
      </w:r>
      <w:r>
        <w:br/>
      </w:r>
      <w:r>
        <w:rPr>
          <w:rFonts w:ascii="Times New Roman"/>
          <w:b w:val="false"/>
          <w:i w:val="false"/>
          <w:color w:val="000000"/>
          <w:sz w:val="28"/>
        </w:rPr>
        <w:t xml:space="preserve">
      3. Саяси партиялардың ұйымдық құрылымы аумақтық принцип бойынша құрылады. </w:t>
      </w:r>
      <w:r>
        <w:br/>
      </w:r>
      <w:r>
        <w:rPr>
          <w:rFonts w:ascii="Times New Roman"/>
          <w:b w:val="false"/>
          <w:i w:val="false"/>
          <w:color w:val="000000"/>
          <w:sz w:val="28"/>
        </w:rPr>
        <w:t xml:space="preserve">
      4. Саяси партияның басшы органдары Қазақстан Республикасы аумағында болуға тиiс. </w:t>
      </w:r>
      <w:r>
        <w:br/>
      </w:r>
      <w:r>
        <w:rPr>
          <w:rFonts w:ascii="Times New Roman"/>
          <w:b w:val="false"/>
          <w:i w:val="false"/>
          <w:color w:val="000000"/>
          <w:sz w:val="28"/>
        </w:rPr>
        <w:t xml:space="preserve">
      5. Саяси партиялар қоғамның саяси өмiрiне қатысу, Қазақстан Республикасы азаматтарының саяси еркiн қалыптастыру мен iске асыру және белгiленген тәртiпте мемлекеттiк өкiмет билiгi органдарын құруға қатысу үшiн құрылады. </w:t>
      </w:r>
      <w:r>
        <w:br/>
      </w:r>
      <w:r>
        <w:rPr>
          <w:rFonts w:ascii="Times New Roman"/>
          <w:b w:val="false"/>
          <w:i w:val="false"/>
          <w:color w:val="000000"/>
          <w:sz w:val="28"/>
        </w:rPr>
        <w:t xml:space="preserve">
      6. Қазақстан Республикасы аумағында басқа мемлекеттердiң саяси партияларының, дiни негiздегi партиялардың, сондай-ақ тiркелмеген саяси партиялардың қызметiне жол берiлмейдi. </w:t>
      </w:r>
      <w:r>
        <w:br/>
      </w:r>
      <w:r>
        <w:rPr>
          <w:rFonts w:ascii="Times New Roman"/>
          <w:b w:val="false"/>
          <w:i w:val="false"/>
          <w:color w:val="000000"/>
          <w:sz w:val="28"/>
        </w:rPr>
        <w:t xml:space="preserve">
      7. Мақсаттары немесе iс-әрекеттерi конституциялық құрылысты күштеп өзгертуге, Қазақстан Республикасының тұтастығын бұзуға, мемлекеттiң қауiпсiздiгiн әлсiретуге, әлеуметтiк, нәсiлдiк, ұлттық, дiни тектiк-топтық және рулық араздықты өршiтуге бағытталған саяси партиялар құруға және олардың қызметiне тыйым салынады. </w:t>
      </w:r>
      <w:r>
        <w:br/>
      </w:r>
      <w:r>
        <w:rPr>
          <w:rFonts w:ascii="Times New Roman"/>
          <w:b w:val="false"/>
          <w:i w:val="false"/>
          <w:color w:val="000000"/>
          <w:sz w:val="28"/>
        </w:rPr>
        <w:t xml:space="preserve">
      8. Мемлекеттiк органдарда саяси партиялардың ұйымдарын құруға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жол берiлмейдi.</w:t>
      </w:r>
    </w:p>
    <w:p>
      <w:pPr>
        <w:spacing w:after="0"/>
        <w:ind w:left="0"/>
        <w:jc w:val="both"/>
      </w:pPr>
      <w:r>
        <w:rPr>
          <w:rFonts w:ascii="Times New Roman"/>
          <w:b w:val="false"/>
          <w:i w:val="false"/>
          <w:color w:val="000000"/>
          <w:sz w:val="28"/>
        </w:rPr>
        <w:t>     9. Әскерилендiрiлген саяси партиялар құруға және олардың</w:t>
      </w:r>
    </w:p>
    <w:p>
      <w:pPr>
        <w:spacing w:after="0"/>
        <w:ind w:left="0"/>
        <w:jc w:val="both"/>
      </w:pPr>
      <w:r>
        <w:rPr>
          <w:rFonts w:ascii="Times New Roman"/>
          <w:b w:val="false"/>
          <w:i w:val="false"/>
          <w:color w:val="000000"/>
          <w:sz w:val="28"/>
        </w:rPr>
        <w:t>қызметiне, сондай-ақ саяси партиялар жанынан әскерилендiрiлген</w:t>
      </w:r>
    </w:p>
    <w:p>
      <w:pPr>
        <w:spacing w:after="0"/>
        <w:ind w:left="0"/>
        <w:jc w:val="both"/>
      </w:pPr>
      <w:r>
        <w:rPr>
          <w:rFonts w:ascii="Times New Roman"/>
          <w:b w:val="false"/>
          <w:i w:val="false"/>
          <w:color w:val="000000"/>
          <w:sz w:val="28"/>
        </w:rPr>
        <w:t>құрамалар құруға тыйым салынады.</w:t>
      </w:r>
    </w:p>
    <w:p>
      <w:pPr>
        <w:spacing w:after="0"/>
        <w:ind w:left="0"/>
        <w:jc w:val="both"/>
      </w:pPr>
      <w:r>
        <w:rPr>
          <w:rFonts w:ascii="Times New Roman"/>
          <w:b w:val="false"/>
          <w:i w:val="false"/>
          <w:color w:val="000000"/>
          <w:sz w:val="28"/>
        </w:rPr>
        <w:t>     10. Оқу орындарының оқу процесiнде саяси партиялардың</w:t>
      </w:r>
    </w:p>
    <w:p>
      <w:pPr>
        <w:spacing w:after="0"/>
        <w:ind w:left="0"/>
        <w:jc w:val="both"/>
      </w:pPr>
      <w:r>
        <w:rPr>
          <w:rFonts w:ascii="Times New Roman"/>
          <w:b w:val="false"/>
          <w:i w:val="false"/>
          <w:color w:val="000000"/>
          <w:sz w:val="28"/>
        </w:rPr>
        <w:t>бағдарламалық, жарғылық талаптарын насихаттауға жол берiлмейдi.</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САЯСИ ПАРТИЯЛАРДЫ ҚҰРУ, ҚАЙТА ҰЙЫМДАСТЫРУ</w:t>
      </w:r>
    </w:p>
    <w:p>
      <w:pPr>
        <w:spacing w:after="0"/>
        <w:ind w:left="0"/>
        <w:jc w:val="both"/>
      </w:pPr>
      <w:r>
        <w:rPr>
          <w:rFonts w:ascii="Times New Roman"/>
          <w:b w:val="false"/>
          <w:i w:val="false"/>
          <w:color w:val="000000"/>
          <w:sz w:val="28"/>
        </w:rPr>
        <w:t>                              ЖӘНЕ ТАРАТУ</w:t>
      </w:r>
    </w:p>
    <w:p>
      <w:pPr>
        <w:spacing w:after="0"/>
        <w:ind w:left="0"/>
        <w:jc w:val="both"/>
      </w:pPr>
      <w:r>
        <w:rPr>
          <w:rFonts w:ascii="Times New Roman"/>
          <w:b w:val="false"/>
          <w:i w:val="false"/>
          <w:color w:val="000000"/>
          <w:sz w:val="28"/>
        </w:rPr>
        <w:t>     6-бап. Саяси партияны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Саяси партия, партияның құрылтай съезiн (конференциясын) шақыратын Қазақстан Республикасы азаматтарының, саны кемiнде он адамнан тұратын тобының бастамасымен құрылады. Құрылтай съезiн (конференциясын) әзiрлеу және өткiзу үшiн ұйымдастыру комитетi құрылуы мүмкiн. </w:t>
      </w:r>
      <w:r>
        <w:br/>
      </w:r>
      <w:r>
        <w:rPr>
          <w:rFonts w:ascii="Times New Roman"/>
          <w:b w:val="false"/>
          <w:i w:val="false"/>
          <w:color w:val="000000"/>
          <w:sz w:val="28"/>
        </w:rPr>
        <w:t xml:space="preserve">
      2. Құрылтай съезiнде (конференциясында) саяси партияны құру, оның атауы, жарғысы, бағдарламасы туралы шешiмдер қабылданып, оның басшы органдары құрылады. </w:t>
      </w:r>
      <w:r>
        <w:br/>
      </w:r>
      <w:r>
        <w:rPr>
          <w:rFonts w:ascii="Times New Roman"/>
          <w:b w:val="false"/>
          <w:i w:val="false"/>
          <w:color w:val="000000"/>
          <w:sz w:val="28"/>
        </w:rPr>
        <w:t>
 </w:t>
      </w:r>
      <w:r>
        <w:br/>
      </w:r>
      <w:r>
        <w:rPr>
          <w:rFonts w:ascii="Times New Roman"/>
          <w:b w:val="false"/>
          <w:i w:val="false"/>
          <w:color w:val="000000"/>
          <w:sz w:val="28"/>
        </w:rPr>
        <w:t xml:space="preserve">
      7-бап. Саяси партияның атауы және нышандары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Саяси партияның толық және қысқартылған атауы мен оның нышандары мемлекеттiк органдардың, ұйымдардың, Қазақстан Республикасында тiркелген басқа да қоғамдық бiрлестiктердiң атаулары мен нышандарынан айрықша болуға тиiс. </w:t>
      </w:r>
      <w:r>
        <w:br/>
      </w:r>
      <w:r>
        <w:rPr>
          <w:rFonts w:ascii="Times New Roman"/>
          <w:b w:val="false"/>
          <w:i w:val="false"/>
          <w:color w:val="000000"/>
          <w:sz w:val="28"/>
        </w:rPr>
        <w:t xml:space="preserve">
      2. Саяси партиялардың Қазақстан Республикасы мен басқа мемлекеттердiң мемлекеттiк нышандарын өз нышандары ретiнде пайдалануға құқығы жоқ. </w:t>
      </w:r>
      <w:r>
        <w:br/>
      </w:r>
      <w:r>
        <w:rPr>
          <w:rFonts w:ascii="Times New Roman"/>
          <w:b w:val="false"/>
          <w:i w:val="false"/>
          <w:color w:val="000000"/>
          <w:sz w:val="28"/>
        </w:rPr>
        <w:t xml:space="preserve">
      3. Саяси партиялар эмблемаларды, жалауларды, гимндердi, вымпелдердi, омыраубелгiлердi және басқа ерекше белгiлердi нышандар ретiнде пайдалануға құқылы. </w:t>
      </w:r>
      <w:r>
        <w:br/>
      </w:r>
      <w:r>
        <w:rPr>
          <w:rFonts w:ascii="Times New Roman"/>
          <w:b w:val="false"/>
          <w:i w:val="false"/>
          <w:color w:val="000000"/>
          <w:sz w:val="28"/>
        </w:rPr>
        <w:t xml:space="preserve">
      4. Саяси партиялардың нышандары осы Заңның 5-бабының 7-тармағында аталған мақсаттарды насихаттауға қызмет етпеуге тиiс. </w:t>
      </w:r>
      <w:r>
        <w:br/>
      </w:r>
      <w:r>
        <w:rPr>
          <w:rFonts w:ascii="Times New Roman"/>
          <w:b w:val="false"/>
          <w:i w:val="false"/>
          <w:color w:val="000000"/>
          <w:sz w:val="28"/>
        </w:rPr>
        <w:t xml:space="preserve">
      5. Саяси партия нышандарының сипаттамасы мен нобайлары жарғыда айтылуға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Саяси партияға мүшелiк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он сегiз жасқа толған азаматы саяси партияның мүшесi бола алады. </w:t>
      </w:r>
      <w:r>
        <w:br/>
      </w:r>
      <w:r>
        <w:rPr>
          <w:rFonts w:ascii="Times New Roman"/>
          <w:b w:val="false"/>
          <w:i w:val="false"/>
          <w:color w:val="000000"/>
          <w:sz w:val="28"/>
        </w:rPr>
        <w:t xml:space="preserve">
      2. Саяси партияларға шетел азаматтарының, азаматтығы жоқ адамдардың мүшелiгiне, сондай-ақ ұжымдық мүшелiкке жол берiлмейдi. </w:t>
      </w:r>
      <w:r>
        <w:br/>
      </w:r>
      <w:r>
        <w:rPr>
          <w:rFonts w:ascii="Times New Roman"/>
          <w:b w:val="false"/>
          <w:i w:val="false"/>
          <w:color w:val="000000"/>
          <w:sz w:val="28"/>
        </w:rPr>
        <w:t xml:space="preserve">
      3. Әскери қызметшiлер, ұлттық қауiпсiздiк органдарының, құқық қорғау органдарының қызметкерлерi мен судьялар саяси партияларда болмауға, қандай да бiр саяси партияға қолдау көрсетпеуге тиiс. </w:t>
      </w:r>
      <w:r>
        <w:br/>
      </w:r>
      <w:r>
        <w:rPr>
          <w:rFonts w:ascii="Times New Roman"/>
          <w:b w:val="false"/>
          <w:i w:val="false"/>
          <w:color w:val="000000"/>
          <w:sz w:val="28"/>
        </w:rPr>
        <w:t xml:space="preserve">
      4. Қазақстан Республикасының Президентi өз өкiлеттiгiн жүзеге асыру кезеңiнде өзiнiң саяси партиядағы қызметiн тоқтата тұрады. </w:t>
      </w:r>
      <w:r>
        <w:br/>
      </w:r>
      <w:r>
        <w:rPr>
          <w:rFonts w:ascii="Times New Roman"/>
          <w:b w:val="false"/>
          <w:i w:val="false"/>
          <w:color w:val="000000"/>
          <w:sz w:val="28"/>
        </w:rPr>
        <w:t xml:space="preserve">
      5. Мүшелiкке ие болу және одан айрылу шарттары, тәртiбi, сондай-ақ партия мүшелiрiнiң құқықтары мен мiндеттерi саяси партияның жарғысымен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Саяси партияның жарғысы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Саяси партияның жарғысында қоғамдық бiрлестiктер туралы заңдарда көзделген мәлiметтерден басқа, саяси партияның бақылау органдары, құзыретi және оларды құру тәртiбi туралы ережелер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Саяси партияларды мемлекеттiк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Саяси партияларды мемлекеттiк тiркеудi Қазақстан Республикасының Әдiлет министрлiгi жүзеге асырады. </w:t>
      </w:r>
      <w:r>
        <w:br/>
      </w:r>
      <w:r>
        <w:rPr>
          <w:rFonts w:ascii="Times New Roman"/>
          <w:b w:val="false"/>
          <w:i w:val="false"/>
          <w:color w:val="000000"/>
          <w:sz w:val="28"/>
        </w:rPr>
        <w:t xml:space="preserve">
      2. Саяси партиялардың құрылымдық бөлiмшелерiн (филиалдары мен өкiлдiктерiн) есептiк тiркеудi аумақтық әдiлет органдары жүзеге асырады. </w:t>
      </w:r>
      <w:r>
        <w:br/>
      </w:r>
      <w:r>
        <w:rPr>
          <w:rFonts w:ascii="Times New Roman"/>
          <w:b w:val="false"/>
          <w:i w:val="false"/>
          <w:color w:val="000000"/>
          <w:sz w:val="28"/>
        </w:rPr>
        <w:t xml:space="preserve">
      3. Саяси партияларды тiркеу мен қайта тiркеу, сондай-ақ олардың құрылымдық бөлiмшелерiн (филиалдары мен өкiлдiктерiн) есептiк тiркеу заңды тұлғаларды мемлекеттiк тiркеу туралы заңдарда көзделген тәртiп пен мерзiмдерде жүзеге асырылады. </w:t>
      </w:r>
      <w:r>
        <w:br/>
      </w:r>
      <w:r>
        <w:rPr>
          <w:rFonts w:ascii="Times New Roman"/>
          <w:b w:val="false"/>
          <w:i w:val="false"/>
          <w:color w:val="000000"/>
          <w:sz w:val="28"/>
        </w:rPr>
        <w:t xml:space="preserve">
      4. Саяси партияларды мемлекеттiк тiркеу үшiн олардың құрамында Қазақстан Республикасы облыстарының жартысынан астамынан өкiлдiк ететiн кемiнде үш мың азамат болуға тиiс. </w:t>
      </w:r>
      <w:r>
        <w:br/>
      </w:r>
      <w:r>
        <w:rPr>
          <w:rFonts w:ascii="Times New Roman"/>
          <w:b w:val="false"/>
          <w:i w:val="false"/>
          <w:color w:val="000000"/>
          <w:sz w:val="28"/>
        </w:rPr>
        <w:t xml:space="preserve">
      5. Саяси партияны тiркеу үшiн тiркеушi органға "Қоғамдық бiрлестiктер туралы" Қазақстан Республикасы Заңында көрсетiлген құжаттар, партияның бағдарламасы мен саяси партия мүшелерiнiң тiзiмi табыс етiледi. </w:t>
      </w:r>
      <w:r>
        <w:br/>
      </w:r>
      <w:r>
        <w:rPr>
          <w:rFonts w:ascii="Times New Roman"/>
          <w:b w:val="false"/>
          <w:i w:val="false"/>
          <w:color w:val="000000"/>
          <w:sz w:val="28"/>
        </w:rPr>
        <w:t xml:space="preserve">
      6. Мемлекеттiк тiркеу мерзiмi заңды тұлғаларды мемлекеттiк тiркеу туралы заңдарда көзделген негiздер бойынша тоқтатылады.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Саяси партияларды мемлекеттiк тiркеуден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Саяси партияларды, олардың құрылымдық бөлiмшесiн (филиалы мен өкiлдiгiн) тiркеуден Қазақстан Республикасының заң актiлерiнде көзделген негiздер бойынша бас тартылуы мүмкiн. Тiркеуден бас тартуға сот тәртiбiмен шағым жасалуы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Саяси партиялардың қызметiн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Саяси партиялардың қызметi қоғамдық бiрлестiктер туралы заң актiлерiнде белгiленген тәртiп бойынша тоқтатыла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Саяси партияны қайта ұйымдастыру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Саяси партияны қайта ұйымдастыру (бiрiктiру, қосу, бөлу, бөлiп шығару, қайта құру) Қазақстан Республикасының заң актiлерiнде және саяси партияның жарғысында көзделген тәртiппен оның жоғары органының шешiмi бойынша жүргiзiледi. </w:t>
      </w:r>
      <w:r>
        <w:br/>
      </w:r>
      <w:r>
        <w:rPr>
          <w:rFonts w:ascii="Times New Roman"/>
          <w:b w:val="false"/>
          <w:i w:val="false"/>
          <w:color w:val="000000"/>
          <w:sz w:val="28"/>
        </w:rPr>
        <w:t xml:space="preserve">
      2. Қайта ұйымдастырудан кейiн жаңадан құрылған саяси партияларды </w:t>
      </w:r>
    </w:p>
    <w:bookmarkEnd w:id="3"/>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тiркеу Қазақстан Республикасының заңдарында белгiленген тәртiппен</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3. Саяси партия:</w:t>
      </w:r>
    </w:p>
    <w:p>
      <w:pPr>
        <w:spacing w:after="0"/>
        <w:ind w:left="0"/>
        <w:jc w:val="both"/>
      </w:pPr>
      <w:r>
        <w:rPr>
          <w:rFonts w:ascii="Times New Roman"/>
          <w:b w:val="false"/>
          <w:i w:val="false"/>
          <w:color w:val="000000"/>
          <w:sz w:val="28"/>
        </w:rPr>
        <w:t>     а) оның жоғары органының шешiмi бойынша;</w:t>
      </w:r>
    </w:p>
    <w:p>
      <w:pPr>
        <w:spacing w:after="0"/>
        <w:ind w:left="0"/>
        <w:jc w:val="both"/>
      </w:pPr>
      <w:r>
        <w:rPr>
          <w:rFonts w:ascii="Times New Roman"/>
          <w:b w:val="false"/>
          <w:i w:val="false"/>
          <w:color w:val="000000"/>
          <w:sz w:val="28"/>
        </w:rPr>
        <w:t>     б) соттың шешiмi бойынша таратылады.</w:t>
      </w:r>
    </w:p>
    <w:p>
      <w:pPr>
        <w:spacing w:after="0"/>
        <w:ind w:left="0"/>
        <w:jc w:val="both"/>
      </w:pPr>
      <w:r>
        <w:rPr>
          <w:rFonts w:ascii="Times New Roman"/>
          <w:b w:val="false"/>
          <w:i w:val="false"/>
          <w:color w:val="000000"/>
          <w:sz w:val="28"/>
        </w:rPr>
        <w:t>     4. Саяси партияны таратуды саяси партияның жоғары органы немесе</w:t>
      </w:r>
    </w:p>
    <w:p>
      <w:pPr>
        <w:spacing w:after="0"/>
        <w:ind w:left="0"/>
        <w:jc w:val="both"/>
      </w:pPr>
      <w:r>
        <w:rPr>
          <w:rFonts w:ascii="Times New Roman"/>
          <w:b w:val="false"/>
          <w:i w:val="false"/>
          <w:color w:val="000000"/>
          <w:sz w:val="28"/>
        </w:rPr>
        <w:t>Қазақстан Республикасының азаматтық заңдарында көзделген тәртiппен</w:t>
      </w:r>
    </w:p>
    <w:p>
      <w:pPr>
        <w:spacing w:after="0"/>
        <w:ind w:left="0"/>
        <w:jc w:val="both"/>
      </w:pPr>
      <w:r>
        <w:rPr>
          <w:rFonts w:ascii="Times New Roman"/>
          <w:b w:val="false"/>
          <w:i w:val="false"/>
          <w:color w:val="000000"/>
          <w:sz w:val="28"/>
        </w:rPr>
        <w:t>сот тағайындайтын тарату комиссиясы жүргiзедi.</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САЯСИ ПАРТИЯЛАРДЫҢ ҚЫЗМЕТI</w:t>
      </w:r>
    </w:p>
    <w:p>
      <w:pPr>
        <w:spacing w:after="0"/>
        <w:ind w:left="0"/>
        <w:jc w:val="both"/>
      </w:pPr>
      <w:r>
        <w:rPr>
          <w:rFonts w:ascii="Times New Roman"/>
          <w:b w:val="false"/>
          <w:i w:val="false"/>
          <w:color w:val="000000"/>
          <w:sz w:val="28"/>
        </w:rPr>
        <w:t>     14-бап. Саяси партиялардың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Саяси партиялар жарғы мен бағдарламада айқындалған мақсаттар мен мiндеттердi жүзеге асыру үшiн заңдарда белгiленген тәртiппен: </w:t>
      </w:r>
      <w:r>
        <w:br/>
      </w:r>
      <w:r>
        <w:rPr>
          <w:rFonts w:ascii="Times New Roman"/>
          <w:b w:val="false"/>
          <w:i w:val="false"/>
          <w:color w:val="000000"/>
          <w:sz w:val="28"/>
        </w:rPr>
        <w:t xml:space="preserve">
      а) өз қызметi туралы ақпаратты таратуға және өздерiнiң мақсаттары мен мiндеттерiн насихаттауға; </w:t>
      </w:r>
      <w:r>
        <w:br/>
      </w:r>
      <w:r>
        <w:rPr>
          <w:rFonts w:ascii="Times New Roman"/>
          <w:b w:val="false"/>
          <w:i w:val="false"/>
          <w:color w:val="000000"/>
          <w:sz w:val="28"/>
        </w:rPr>
        <w:t xml:space="preserve">
      б) қауымдастықтарға (одақтарға), сайлау блоктарына ерiктi негiздерде бiрiгуге; </w:t>
      </w:r>
      <w:r>
        <w:br/>
      </w:r>
      <w:r>
        <w:rPr>
          <w:rFonts w:ascii="Times New Roman"/>
          <w:b w:val="false"/>
          <w:i w:val="false"/>
          <w:color w:val="000000"/>
          <w:sz w:val="28"/>
        </w:rPr>
        <w:t xml:space="preserve">
      в) Қазақстан Республикасының Президенттiгiне, Қазақстан Республикасы Парламентi Мәжiлiсiнiң және Қазақстан Республикасы мәслихаттарының депутаттығына кандидаттар ұсынуға; Қазақстан Республикасының мәслихаттарындағы өз өкiлдерi арқылы Қазақстан Республикасы Парламентi Сенатының депутаттығына кандидаттар ұсынуға; </w:t>
      </w:r>
      <w:r>
        <w:br/>
      </w:r>
      <w:r>
        <w:rPr>
          <w:rFonts w:ascii="Times New Roman"/>
          <w:b w:val="false"/>
          <w:i w:val="false"/>
          <w:color w:val="000000"/>
          <w:sz w:val="28"/>
        </w:rPr>
        <w:t xml:space="preserve">
      г) бұқаралық ақпараттың баспа құралдарын құруға; </w:t>
      </w:r>
      <w:r>
        <w:br/>
      </w:r>
      <w:r>
        <w:rPr>
          <w:rFonts w:ascii="Times New Roman"/>
          <w:b w:val="false"/>
          <w:i w:val="false"/>
          <w:color w:val="000000"/>
          <w:sz w:val="28"/>
        </w:rPr>
        <w:t xml:space="preserve">
      д) баспа қызметiн жүзеге асыруға; </w:t>
      </w:r>
      <w:r>
        <w:br/>
      </w:r>
      <w:r>
        <w:rPr>
          <w:rFonts w:ascii="Times New Roman"/>
          <w:b w:val="false"/>
          <w:i w:val="false"/>
          <w:color w:val="000000"/>
          <w:sz w:val="28"/>
        </w:rPr>
        <w:t xml:space="preserve">
      е) жиналыстар, митингiлер мен демонстрациялар, шерулер мен пикеттер өткiзуге; </w:t>
      </w:r>
      <w:r>
        <w:br/>
      </w:r>
      <w:r>
        <w:rPr>
          <w:rFonts w:ascii="Times New Roman"/>
          <w:b w:val="false"/>
          <w:i w:val="false"/>
          <w:color w:val="000000"/>
          <w:sz w:val="28"/>
        </w:rPr>
        <w:t xml:space="preserve">
      ж) кәсiпкерлiк қызметтi жүзеге асыруға, "Қоғамдық бiрлестiктер туралы" Қазақстан Республикасы Заңымен белгiленген шектерде шаруашылық серiктестiктер, мекемелер, қоғамдық қорлар құруға; </w:t>
      </w:r>
      <w:r>
        <w:br/>
      </w:r>
      <w:r>
        <w:rPr>
          <w:rFonts w:ascii="Times New Roman"/>
          <w:b w:val="false"/>
          <w:i w:val="false"/>
          <w:color w:val="000000"/>
          <w:sz w:val="28"/>
        </w:rPr>
        <w:t xml:space="preserve">
      з) осы Заңда және Қазақстан Республикасының өзге де заң актiлерiнде көзделген өзге құқықтарды жүзеге асыруға құқылы. </w:t>
      </w:r>
      <w:r>
        <w:br/>
      </w:r>
      <w:r>
        <w:rPr>
          <w:rFonts w:ascii="Times New Roman"/>
          <w:b w:val="false"/>
          <w:i w:val="false"/>
          <w:color w:val="000000"/>
          <w:sz w:val="28"/>
        </w:rPr>
        <w:t xml:space="preserve">
      2. Саяси партиялар: </w:t>
      </w:r>
      <w:r>
        <w:br/>
      </w:r>
      <w:r>
        <w:rPr>
          <w:rFonts w:ascii="Times New Roman"/>
          <w:b w:val="false"/>
          <w:i w:val="false"/>
          <w:color w:val="000000"/>
          <w:sz w:val="28"/>
        </w:rPr>
        <w:t xml:space="preserve">
      а) Қазақстан Республикасының Конституциясы мен заңдарының талаптарын сақтауға; </w:t>
      </w:r>
      <w:r>
        <w:br/>
      </w:r>
      <w:r>
        <w:rPr>
          <w:rFonts w:ascii="Times New Roman"/>
          <w:b w:val="false"/>
          <w:i w:val="false"/>
          <w:color w:val="000000"/>
          <w:sz w:val="28"/>
        </w:rPr>
        <w:t xml:space="preserve">
      б) әрбiр азаматқа өзiнiң құқықтары мен мүдделерiне қатысты құжаттармен, шешiмдермен және ақпарат көздерiмен танысу мүмкiндiгiн қамтамасыз етуге; </w:t>
      </w:r>
      <w:r>
        <w:br/>
      </w:r>
      <w:r>
        <w:rPr>
          <w:rFonts w:ascii="Times New Roman"/>
          <w:b w:val="false"/>
          <w:i w:val="false"/>
          <w:color w:val="000000"/>
          <w:sz w:val="28"/>
        </w:rPr>
        <w:t xml:space="preserve">
      в) оның тұрақты жұмыс iстейтiн органының орналасқан жерiнiң өзгергенi туралы және оның басшылары туралы деректердi мемлекеттiк тiркеуге енгiзiлетiн мәлiметтер көлемiнде тiркеушi органға хабарлап отыруға; </w:t>
      </w:r>
      <w:r>
        <w:br/>
      </w:r>
      <w:r>
        <w:rPr>
          <w:rFonts w:ascii="Times New Roman"/>
          <w:b w:val="false"/>
          <w:i w:val="false"/>
          <w:color w:val="000000"/>
          <w:sz w:val="28"/>
        </w:rPr>
        <w:t xml:space="preserve">
      г) қаржы органдарына Қазақстан Республикасының заңдарында </w:t>
      </w:r>
    </w:p>
    <w:bookmarkStart w:name="z2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белгiленген мерзiм мен көлемде өзiнiң қаржылық қызметi туралы есеп</w:t>
      </w:r>
    </w:p>
    <w:p>
      <w:pPr>
        <w:spacing w:after="0"/>
        <w:ind w:left="0"/>
        <w:jc w:val="both"/>
      </w:pPr>
      <w:r>
        <w:rPr>
          <w:rFonts w:ascii="Times New Roman"/>
          <w:b w:val="false"/>
          <w:i w:val="false"/>
          <w:color w:val="000000"/>
          <w:sz w:val="28"/>
        </w:rPr>
        <w:t>берiп отыруға мiндеттi.</w:t>
      </w:r>
    </w:p>
    <w:p>
      <w:pPr>
        <w:spacing w:after="0"/>
        <w:ind w:left="0"/>
        <w:jc w:val="both"/>
      </w:pPr>
      <w:r>
        <w:rPr>
          <w:rFonts w:ascii="Times New Roman"/>
          <w:b w:val="false"/>
          <w:i w:val="false"/>
          <w:color w:val="000000"/>
          <w:sz w:val="28"/>
        </w:rPr>
        <w:t>     15-бап. Саяси партиялардың меншiгi</w:t>
      </w:r>
    </w:p>
    <w:p>
      <w:pPr>
        <w:spacing w:after="0"/>
        <w:ind w:left="0"/>
        <w:jc w:val="both"/>
      </w:pPr>
      <w:r>
        <w:rPr>
          <w:rFonts w:ascii="Times New Roman"/>
          <w:b w:val="false"/>
          <w:i w:val="false"/>
          <w:color w:val="000000"/>
          <w:sz w:val="28"/>
        </w:rPr>
        <w:t>     Саяси партиялардың меншiгiнде, Қазақстан Республикасының</w:t>
      </w:r>
    </w:p>
    <w:p>
      <w:pPr>
        <w:spacing w:after="0"/>
        <w:ind w:left="0"/>
        <w:jc w:val="both"/>
      </w:pPr>
      <w:r>
        <w:rPr>
          <w:rFonts w:ascii="Times New Roman"/>
          <w:b w:val="false"/>
          <w:i w:val="false"/>
          <w:color w:val="000000"/>
          <w:sz w:val="28"/>
        </w:rPr>
        <w:t>заңдарымен тыйым салынған объектiлердi қоспағанда, оның жарғысында</w:t>
      </w:r>
    </w:p>
    <w:p>
      <w:pPr>
        <w:spacing w:after="0"/>
        <w:ind w:left="0"/>
        <w:jc w:val="both"/>
      </w:pPr>
      <w:r>
        <w:rPr>
          <w:rFonts w:ascii="Times New Roman"/>
          <w:b w:val="false"/>
          <w:i w:val="false"/>
          <w:color w:val="000000"/>
          <w:sz w:val="28"/>
        </w:rPr>
        <w:t>көзделген қызметтi материалдық жағынан қамтамасыз ету үшiн қажеттi</w:t>
      </w:r>
    </w:p>
    <w:p>
      <w:pPr>
        <w:spacing w:after="0"/>
        <w:ind w:left="0"/>
        <w:jc w:val="both"/>
      </w:pPr>
      <w:r>
        <w:rPr>
          <w:rFonts w:ascii="Times New Roman"/>
          <w:b w:val="false"/>
          <w:i w:val="false"/>
          <w:color w:val="000000"/>
          <w:sz w:val="28"/>
        </w:rPr>
        <w:t>объектiлер, сондай-ақ оның қаражаты есебiнен құрылатын кәсiпорындар</w:t>
      </w:r>
    </w:p>
    <w:p>
      <w:pPr>
        <w:spacing w:after="0"/>
        <w:ind w:left="0"/>
        <w:jc w:val="both"/>
      </w:pPr>
      <w:r>
        <w:rPr>
          <w:rFonts w:ascii="Times New Roman"/>
          <w:b w:val="false"/>
          <w:i w:val="false"/>
          <w:color w:val="000000"/>
          <w:sz w:val="28"/>
        </w:rPr>
        <w:t>болуы мүмкiн.</w:t>
      </w:r>
    </w:p>
    <w:p>
      <w:pPr>
        <w:spacing w:after="0"/>
        <w:ind w:left="0"/>
        <w:jc w:val="both"/>
      </w:pPr>
      <w:r>
        <w:rPr>
          <w:rFonts w:ascii="Times New Roman"/>
          <w:b w:val="false"/>
          <w:i w:val="false"/>
          <w:color w:val="000000"/>
          <w:sz w:val="28"/>
        </w:rPr>
        <w:t>     16-бап. Саяси партияларды қаржыландыру көздерi  және олардың</w:t>
      </w:r>
    </w:p>
    <w:p>
      <w:pPr>
        <w:spacing w:after="0"/>
        <w:ind w:left="0"/>
        <w:jc w:val="both"/>
      </w:pPr>
      <w:r>
        <w:rPr>
          <w:rFonts w:ascii="Times New Roman"/>
          <w:b w:val="false"/>
          <w:i w:val="false"/>
          <w:color w:val="000000"/>
          <w:sz w:val="28"/>
        </w:rPr>
        <w:t>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Саяси партиялардың қаражат, егер бұларды төлеу жарғыларында көзделсе, мүшелiкке кiру жарналары мен мүшелiк жарналардан, Қазақстан Республикасы азаматтарының қоғамдық бiрлестiктерiнiң және өзге де мемлекеттiк емес ұйымдарының ерiктi түрде жинаған қайырмалдықтарынан, жарғыларға сәйкес лекциялар, көрмелер, спорттық және өзге де шаралар, лотереялар өткiзуден түсетiн түсiмдерден, кәсiпкерлiк және баспа қызметiнен алынатын табыстардан және заңдарда тыйым салынбаған басқа да түсiмдерден құралады. </w:t>
      </w:r>
      <w:r>
        <w:br/>
      </w:r>
      <w:r>
        <w:rPr>
          <w:rFonts w:ascii="Times New Roman"/>
          <w:b w:val="false"/>
          <w:i w:val="false"/>
          <w:color w:val="000000"/>
          <w:sz w:val="28"/>
        </w:rPr>
        <w:t xml:space="preserve">
      2. Саяси партиялардың дiни бiрлестiктерден қаражат немесе өзге де мүлiк алуға құқығы жоқ. </w:t>
      </w:r>
      <w:r>
        <w:br/>
      </w:r>
      <w:r>
        <w:rPr>
          <w:rFonts w:ascii="Times New Roman"/>
          <w:b w:val="false"/>
          <w:i w:val="false"/>
          <w:color w:val="000000"/>
          <w:sz w:val="28"/>
        </w:rPr>
        <w:t xml:space="preserve">
      3. Саяси партияларды шетелдiң заңды тұлғалары мен азаматтарының, шет мемлекеттердiң, халықаралық ұйымдардың, шетел қатысатын заңды тұлғалардың қаржыландыруына жол берiлмейдi. </w:t>
      </w:r>
      <w:r>
        <w:br/>
      </w:r>
      <w:r>
        <w:rPr>
          <w:rFonts w:ascii="Times New Roman"/>
          <w:b w:val="false"/>
          <w:i w:val="false"/>
          <w:color w:val="000000"/>
          <w:sz w:val="28"/>
        </w:rPr>
        <w:t xml:space="preserve">
      4. Саяси партияның ақша және өзге мүлкiн оның мүшелерi </w:t>
      </w:r>
    </w:p>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арасында бөлуге болмайды және олар жарғылық мақсаттарға сәйкес</w:t>
      </w:r>
    </w:p>
    <w:p>
      <w:pPr>
        <w:spacing w:after="0"/>
        <w:ind w:left="0"/>
        <w:jc w:val="both"/>
      </w:pPr>
      <w:r>
        <w:rPr>
          <w:rFonts w:ascii="Times New Roman"/>
          <w:b w:val="false"/>
          <w:i w:val="false"/>
          <w:color w:val="000000"/>
          <w:sz w:val="28"/>
        </w:rPr>
        <w:t>жұмсалуға тиiс. Саяси партиялардың өз қаражатын қайырымдылық</w:t>
      </w:r>
    </w:p>
    <w:p>
      <w:pPr>
        <w:spacing w:after="0"/>
        <w:ind w:left="0"/>
        <w:jc w:val="both"/>
      </w:pPr>
      <w:r>
        <w:rPr>
          <w:rFonts w:ascii="Times New Roman"/>
          <w:b w:val="false"/>
          <w:i w:val="false"/>
          <w:color w:val="000000"/>
          <w:sz w:val="28"/>
        </w:rPr>
        <w:t>мақсаттарға пайдалануына жол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Саяси партиялар мүшелерiнiң оның мүлкiне құқықтары жоқ және</w:t>
      </w:r>
    </w:p>
    <w:p>
      <w:pPr>
        <w:spacing w:after="0"/>
        <w:ind w:left="0"/>
        <w:jc w:val="both"/>
      </w:pPr>
      <w:r>
        <w:rPr>
          <w:rFonts w:ascii="Times New Roman"/>
          <w:b w:val="false"/>
          <w:i w:val="false"/>
          <w:color w:val="000000"/>
          <w:sz w:val="28"/>
        </w:rPr>
        <w:t>оның мiндеттемелерi бойынша жауап бермейдi, ал саяси партия өз</w:t>
      </w:r>
    </w:p>
    <w:p>
      <w:pPr>
        <w:spacing w:after="0"/>
        <w:ind w:left="0"/>
        <w:jc w:val="both"/>
      </w:pPr>
      <w:r>
        <w:rPr>
          <w:rFonts w:ascii="Times New Roman"/>
          <w:b w:val="false"/>
          <w:i w:val="false"/>
          <w:color w:val="000000"/>
          <w:sz w:val="28"/>
        </w:rPr>
        <w:t>мүшелерiнiң мiндеттемелерi бойынша жауап бермейдi.</w:t>
      </w:r>
    </w:p>
    <w:p>
      <w:pPr>
        <w:spacing w:after="0"/>
        <w:ind w:left="0"/>
        <w:jc w:val="both"/>
      </w:pPr>
      <w:r>
        <w:rPr>
          <w:rFonts w:ascii="Times New Roman"/>
          <w:b w:val="false"/>
          <w:i w:val="false"/>
          <w:color w:val="000000"/>
          <w:sz w:val="28"/>
        </w:rPr>
        <w:t xml:space="preserve">     ЕСКЕРТУ. 16-бап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Z970154_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17-бап. Саяси партиялар туралы заңдарды бұзғандық үшiн</w:t>
      </w:r>
    </w:p>
    <w:p>
      <w:pPr>
        <w:spacing w:after="0"/>
        <w:ind w:left="0"/>
        <w:jc w:val="both"/>
      </w:pPr>
      <w:r>
        <w:rPr>
          <w:rFonts w:ascii="Times New Roman"/>
          <w:b w:val="false"/>
          <w:i w:val="false"/>
          <w:color w:val="000000"/>
          <w:sz w:val="28"/>
        </w:rPr>
        <w:t>             жауапкершiлiк</w:t>
      </w:r>
    </w:p>
    <w:p>
      <w:pPr>
        <w:spacing w:after="0"/>
        <w:ind w:left="0"/>
        <w:jc w:val="both"/>
      </w:pPr>
      <w:r>
        <w:rPr>
          <w:rFonts w:ascii="Times New Roman"/>
          <w:b w:val="false"/>
          <w:i w:val="false"/>
          <w:color w:val="000000"/>
          <w:sz w:val="28"/>
        </w:rPr>
        <w:t>     Саяси партиялар туралы заңдарды бұзғаны үшiн осыған кiнәлi заңды</w:t>
      </w:r>
    </w:p>
    <w:p>
      <w:pPr>
        <w:spacing w:after="0"/>
        <w:ind w:left="0"/>
        <w:jc w:val="both"/>
      </w:pPr>
      <w:r>
        <w:rPr>
          <w:rFonts w:ascii="Times New Roman"/>
          <w:b w:val="false"/>
          <w:i w:val="false"/>
          <w:color w:val="000000"/>
          <w:sz w:val="28"/>
        </w:rPr>
        <w:t>және жеке тұлғалар, соның iшiнде мемлекеттiк органдардың лауазымды</w:t>
      </w:r>
    </w:p>
    <w:p>
      <w:pPr>
        <w:spacing w:after="0"/>
        <w:ind w:left="0"/>
        <w:jc w:val="both"/>
      </w:pPr>
      <w:r>
        <w:rPr>
          <w:rFonts w:ascii="Times New Roman"/>
          <w:b w:val="false"/>
          <w:i w:val="false"/>
          <w:color w:val="000000"/>
          <w:sz w:val="28"/>
        </w:rPr>
        <w:t>адамдары және саяси партияның басшы органдарының құрамына кiретiн</w:t>
      </w:r>
    </w:p>
    <w:p>
      <w:pPr>
        <w:spacing w:after="0"/>
        <w:ind w:left="0"/>
        <w:jc w:val="both"/>
      </w:pPr>
      <w:r>
        <w:rPr>
          <w:rFonts w:ascii="Times New Roman"/>
          <w:b w:val="false"/>
          <w:i w:val="false"/>
          <w:color w:val="000000"/>
          <w:sz w:val="28"/>
        </w:rPr>
        <w:t>адамдар жауапты болады.</w:t>
      </w:r>
    </w:p>
    <w:p>
      <w:pPr>
        <w:spacing w:after="0"/>
        <w:ind w:left="0"/>
        <w:jc w:val="both"/>
      </w:pPr>
      <w:r>
        <w:rPr>
          <w:rFonts w:ascii="Times New Roman"/>
          <w:b w:val="false"/>
          <w:i w:val="false"/>
          <w:color w:val="000000"/>
          <w:sz w:val="28"/>
        </w:rPr>
        <w:t>     18-бап. Саяси партиялардың халықаралық байланыстары</w:t>
      </w:r>
    </w:p>
    <w:p>
      <w:pPr>
        <w:spacing w:after="0"/>
        <w:ind w:left="0"/>
        <w:jc w:val="both"/>
      </w:pPr>
      <w:r>
        <w:rPr>
          <w:rFonts w:ascii="Times New Roman"/>
          <w:b w:val="false"/>
          <w:i w:val="false"/>
          <w:color w:val="000000"/>
          <w:sz w:val="28"/>
        </w:rPr>
        <w:t>     Саяси партиялар "Қоғамдық бiрлестiктер туралы" Қазақстан</w:t>
      </w:r>
    </w:p>
    <w:p>
      <w:pPr>
        <w:spacing w:after="0"/>
        <w:ind w:left="0"/>
        <w:jc w:val="both"/>
      </w:pPr>
      <w:r>
        <w:rPr>
          <w:rFonts w:ascii="Times New Roman"/>
          <w:b w:val="false"/>
          <w:i w:val="false"/>
          <w:color w:val="000000"/>
          <w:sz w:val="28"/>
        </w:rPr>
        <w:t>Республикасы Заңына сәйкес халықаралық байланыстар жасай алады.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