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5d53" w14:textId="16d5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18 маусымдағы N 9 Заңы. Күші жойылды - Қазақстан Республикасының 2007 жылғы 21 шілдедегі N 300 Заңымен</w:t>
      </w:r>
    </w:p>
    <w:p>
      <w:pPr>
        <w:spacing w:after="0"/>
        <w:ind w:left="0"/>
        <w:jc w:val="both"/>
      </w:pPr>
      <w:bookmarkStart w:name="z18"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ff0000"/>
          <w:sz w:val="28"/>
        </w:rPr>
        <w:t xml:space="preserve">      Ескерту. Күші жойылды - Қазақстан Республикасының 2007.07.21.  </w:t>
      </w:r>
      <w:r>
        <w:rPr>
          <w:rFonts w:ascii="Times New Roman"/>
          <w:b w:val="false"/>
          <w:i w:val="false"/>
          <w:color w:val="ff0000"/>
          <w:sz w:val="28"/>
        </w:rPr>
        <w:t xml:space="preserve">N 300 </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p>
    <w:p>
      <w:pPr>
        <w:spacing w:after="0"/>
        <w:ind w:left="0"/>
        <w:jc w:val="both"/>
      </w:pPr>
      <w:r>
        <w:rPr>
          <w:rFonts w:ascii="Times New Roman"/>
          <w:b w:val="false"/>
          <w:i w:val="false"/>
          <w:color w:val="ff0000"/>
          <w:sz w:val="28"/>
        </w:rPr>
        <w:t xml:space="preserve">      Ескерту. Тақырыпқа өзгеріс енгізілді - Қазақстан Республикасының 2000.11.24. N 105  </w:t>
      </w:r>
      <w:r>
        <w:rPr>
          <w:rFonts w:ascii="Times New Roman"/>
          <w:b w:val="false"/>
          <w:i w:val="false"/>
          <w:color w:val="ff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Осы Заң Қазақстан Республикасының халықаралық, сондай-ақ ұлттық қауiпсiздiгi мүддесiне, қару-жараққа, әскери техникаға, ядролық және арнайы ядролық емес материалдарға, әскери мақсаттағы өнiмге, екi ұдай қолданылатын тауарлар мен технологияларға, оларды өндiру мен пайдалануға байланысты шикiзатқа, материалдарға, жабдықтарға, технологияларға, ғылыми-техникалық ақпарат пен көрсетiлетiн қызметке экспорттық бақылауды жүзеге асырудың және жаппай қырып-жоятын қаруды таратпау режимiн нығайтудың негiздерi мен тәртiбiн белгiлейдi.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Заңның мақсаттары үшiн мынадай ұғымдар пайдаланылады: </w:t>
      </w:r>
      <w:r>
        <w:br/>
      </w:r>
      <w:r>
        <w:rPr>
          <w:rFonts w:ascii="Times New Roman"/>
          <w:b w:val="false"/>
          <w:i w:val="false"/>
          <w:color w:val="000000"/>
          <w:sz w:val="28"/>
        </w:rPr>
        <w:t>
</w:t>
      </w:r>
      <w:r>
        <w:rPr>
          <w:rFonts w:ascii="Times New Roman"/>
          <w:b/>
          <w:i w:val="false"/>
          <w:color w:val="000000"/>
          <w:sz w:val="28"/>
        </w:rPr>
        <w:t xml:space="preserve">       өнiм </w:t>
      </w:r>
      <w:r>
        <w:rPr>
          <w:rFonts w:ascii="Times New Roman"/>
          <w:b w:val="false"/>
          <w:i w:val="false"/>
          <w:color w:val="000000"/>
          <w:sz w:val="28"/>
        </w:rPr>
        <w:t xml:space="preserve"> - экспорттық бақылауға жататын тауарлар, технологиялар, жабдық, жұмыстар, көрсетiлетiн қызметтер, ақпарат; </w:t>
      </w:r>
      <w:r>
        <w:br/>
      </w:r>
      <w:r>
        <w:rPr>
          <w:rFonts w:ascii="Times New Roman"/>
          <w:b w:val="false"/>
          <w:i w:val="false"/>
          <w:color w:val="000000"/>
          <w:sz w:val="28"/>
        </w:rPr>
        <w:t>
</w:t>
      </w:r>
      <w:r>
        <w:rPr>
          <w:rFonts w:ascii="Times New Roman"/>
          <w:b/>
          <w:i w:val="false"/>
          <w:color w:val="000000"/>
          <w:sz w:val="28"/>
        </w:rPr>
        <w:t xml:space="preserve">       екi ұдай қолданылатын (мақсаттағы) тауарлар мен технологиялар </w:t>
      </w:r>
      <w:r>
        <w:rPr>
          <w:rFonts w:ascii="Times New Roman"/>
          <w:b w:val="false"/>
          <w:i w:val="false"/>
          <w:color w:val="000000"/>
          <w:sz w:val="28"/>
        </w:rPr>
        <w:t xml:space="preserve"> - азаматтық мақсаттарда пайдаланылатын, бiрақ қару-жарақ, әскери техника және оқ-дәрiлер, оның iшiнде жаппай қырып-жоятын қару мен оларды жеткiзу құралдарын өндiру үшiн қолданылуы мүмкiн жабдық, материалдар, шикiзат, технологиялар мен ғылыми-техникалық ақпарат; </w:t>
      </w:r>
      <w:r>
        <w:br/>
      </w:r>
      <w:r>
        <w:rPr>
          <w:rFonts w:ascii="Times New Roman"/>
          <w:b w:val="false"/>
          <w:i w:val="false"/>
          <w:color w:val="000000"/>
          <w:sz w:val="28"/>
        </w:rPr>
        <w:t>
</w:t>
      </w:r>
      <w:r>
        <w:rPr>
          <w:rFonts w:ascii="Times New Roman"/>
          <w:b/>
          <w:i w:val="false"/>
          <w:color w:val="000000"/>
          <w:sz w:val="28"/>
        </w:rPr>
        <w:t xml:space="preserve">       жаппай қырып-жоятын қару </w:t>
      </w:r>
      <w:r>
        <w:rPr>
          <w:rFonts w:ascii="Times New Roman"/>
          <w:b w:val="false"/>
          <w:i w:val="false"/>
          <w:color w:val="000000"/>
          <w:sz w:val="28"/>
        </w:rPr>
        <w:t xml:space="preserve"> - химиялық, бактериологиялық (биологиялық), радиологиялық және ядролық қару; </w:t>
      </w:r>
      <w:r>
        <w:br/>
      </w:r>
      <w:r>
        <w:rPr>
          <w:rFonts w:ascii="Times New Roman"/>
          <w:b w:val="false"/>
          <w:i w:val="false"/>
          <w:color w:val="000000"/>
          <w:sz w:val="28"/>
        </w:rPr>
        <w:t>
</w:t>
      </w:r>
      <w:r>
        <w:rPr>
          <w:rFonts w:ascii="Times New Roman"/>
          <w:b/>
          <w:i w:val="false"/>
          <w:color w:val="000000"/>
          <w:sz w:val="28"/>
        </w:rPr>
        <w:t xml:space="preserve">       жеткiзу құралдары </w:t>
      </w:r>
      <w:r>
        <w:rPr>
          <w:rFonts w:ascii="Times New Roman"/>
          <w:b w:val="false"/>
          <w:i w:val="false"/>
          <w:color w:val="000000"/>
          <w:sz w:val="28"/>
        </w:rPr>
        <w:t xml:space="preserve"> - жаппай қырып-жоятын қаруды жеткiзе алатын кез келген техникалық құралдар; </w:t>
      </w:r>
      <w:r>
        <w:br/>
      </w:r>
      <w:r>
        <w:rPr>
          <w:rFonts w:ascii="Times New Roman"/>
          <w:b w:val="false"/>
          <w:i w:val="false"/>
          <w:color w:val="000000"/>
          <w:sz w:val="28"/>
        </w:rPr>
        <w:t>
</w:t>
      </w:r>
      <w:r>
        <w:rPr>
          <w:rFonts w:ascii="Times New Roman"/>
          <w:b/>
          <w:i w:val="false"/>
          <w:color w:val="000000"/>
          <w:sz w:val="28"/>
        </w:rPr>
        <w:t xml:space="preserve">       қарудың өзге де қауiптi түрлерi </w:t>
      </w:r>
      <w:r>
        <w:rPr>
          <w:rFonts w:ascii="Times New Roman"/>
          <w:b w:val="false"/>
          <w:i w:val="false"/>
          <w:color w:val="000000"/>
          <w:sz w:val="28"/>
        </w:rPr>
        <w:t xml:space="preserve"> - жаппай қырып-жоятын қарудың дәстүрлi емес (әдеттегiге жатпайтын) түрлерi; </w:t>
      </w:r>
      <w:r>
        <w:br/>
      </w:r>
      <w:r>
        <w:rPr>
          <w:rFonts w:ascii="Times New Roman"/>
          <w:b w:val="false"/>
          <w:i w:val="false"/>
          <w:color w:val="000000"/>
          <w:sz w:val="28"/>
        </w:rPr>
        <w:t>
</w:t>
      </w:r>
      <w:r>
        <w:rPr>
          <w:rFonts w:ascii="Times New Roman"/>
          <w:b/>
          <w:i w:val="false"/>
          <w:color w:val="000000"/>
          <w:sz w:val="28"/>
        </w:rPr>
        <w:t xml:space="preserve">       экспорттық бақылауға жататын өнiм номенклатурасы </w:t>
      </w:r>
      <w:r>
        <w:rPr>
          <w:rFonts w:ascii="Times New Roman"/>
          <w:b w:val="false"/>
          <w:i w:val="false"/>
          <w:color w:val="000000"/>
          <w:sz w:val="28"/>
        </w:rPr>
        <w:t xml:space="preserve"> - қару-жарақ пен әскери техниканың, ядролық және арнайы ядролық емес материалдардың бақылау тiзiмдерi, тiзбелерi, екi ұдай қолданылатын тауарлар мен технологиялар, шикiзаттың, материалдардың, жабдықтардың жекелеген түрлерi, жаппай қырып-жоятын қаруды, қарудың өзге де қауiптi түрлерi мен оларды жеткiзу құралдарын жасау кезiнде қолданылатын немесе қолданылуы мүмкiн техникалық, ғылыми-техникалық ақпарат, жұмыстар мен көрсетiлетiн қызметтер; </w:t>
      </w:r>
      <w:r>
        <w:br/>
      </w:r>
      <w:r>
        <w:rPr>
          <w:rFonts w:ascii="Times New Roman"/>
          <w:b w:val="false"/>
          <w:i w:val="false"/>
          <w:color w:val="000000"/>
          <w:sz w:val="28"/>
        </w:rPr>
        <w:t>
</w:t>
      </w:r>
      <w:r>
        <w:rPr>
          <w:rFonts w:ascii="Times New Roman"/>
          <w:b/>
          <w:i w:val="false"/>
          <w:color w:val="000000"/>
          <w:sz w:val="28"/>
        </w:rPr>
        <w:t xml:space="preserve">       зияткерлiк қызмет нәтижелерiне құқықтар </w:t>
      </w:r>
      <w:r>
        <w:rPr>
          <w:rFonts w:ascii="Times New Roman"/>
          <w:b w:val="false"/>
          <w:i w:val="false"/>
          <w:color w:val="000000"/>
          <w:sz w:val="28"/>
        </w:rPr>
        <w:t xml:space="preserve"> - қару-жарақпен, әскери техникамен, екi ұдай мақсаттағы өнiммен, арнаулы жабдықпен және жаппай қырып-жоятын қаруды жасауға арналған технологиямен байланысты ғылыми еңбектерге, электрондық есептеу машиналарына арналған бағдарламалар мен деректер базасына авторлық құқықтар, өнеркәсiптiк меншiкке құқықтар, өнертабысқа құқықтар, жеке және заңды тұлғалар өндiрген (оларға тиесiлi) өнiмге, өнеркәсiптiк үлгiлердi, "ноу-хауды" қоса, олар атқаратын қызметке құқықтар; </w:t>
      </w:r>
      <w:r>
        <w:br/>
      </w:r>
      <w:r>
        <w:rPr>
          <w:rFonts w:ascii="Times New Roman"/>
          <w:b w:val="false"/>
          <w:i w:val="false"/>
          <w:color w:val="000000"/>
          <w:sz w:val="28"/>
        </w:rPr>
        <w:t>
</w:t>
      </w:r>
      <w:r>
        <w:rPr>
          <w:rFonts w:ascii="Times New Roman"/>
          <w:b/>
          <w:i w:val="false"/>
          <w:color w:val="000000"/>
          <w:sz w:val="28"/>
        </w:rPr>
        <w:t xml:space="preserve">       экспорт </w:t>
      </w:r>
      <w:r>
        <w:rPr>
          <w:rFonts w:ascii="Times New Roman"/>
          <w:b w:val="false"/>
          <w:i w:val="false"/>
          <w:color w:val="000000"/>
          <w:sz w:val="28"/>
        </w:rPr>
        <w:t xml:space="preserve"> - Қазақстан Республикасының кеден аумағынан өнiмдi осы аумақтан тыс жерде тұрақты орналастыру немесе тұтыну мақсатымен әкету, шетелдiктерге қару-жарақпен және әскери техникамен, екi ұдай мақсаттағы өнiммен байланысты қызметтер көрсету және санаткерлiк қызмет нәтижелерiне құқықтар беру; </w:t>
      </w:r>
      <w:r>
        <w:br/>
      </w:r>
      <w:r>
        <w:rPr>
          <w:rFonts w:ascii="Times New Roman"/>
          <w:b w:val="false"/>
          <w:i w:val="false"/>
          <w:color w:val="000000"/>
          <w:sz w:val="28"/>
        </w:rPr>
        <w:t>
</w:t>
      </w:r>
      <w:r>
        <w:rPr>
          <w:rFonts w:ascii="Times New Roman"/>
          <w:b/>
          <w:i w:val="false"/>
          <w:color w:val="000000"/>
          <w:sz w:val="28"/>
        </w:rPr>
        <w:t xml:space="preserve">       керi экспорт </w:t>
      </w:r>
      <w:r>
        <w:rPr>
          <w:rFonts w:ascii="Times New Roman"/>
          <w:b w:val="false"/>
          <w:i w:val="false"/>
          <w:color w:val="000000"/>
          <w:sz w:val="28"/>
        </w:rPr>
        <w:t xml:space="preserve"> - Қазақстан Республикасынан тыс жерлерде өндiрiлген өнiмдi (бұрын әкелiнген және кедендiк ресiмдеуден өткен) оның кеден аумағынан экспорттау, не Қазақстан Республикасында өндiрiлген өнiмдi басқа мемлекеттiң кеден аумағынан үшiншi елдерге экспорттау; </w:t>
      </w:r>
      <w:r>
        <w:br/>
      </w:r>
      <w:r>
        <w:rPr>
          <w:rFonts w:ascii="Times New Roman"/>
          <w:b w:val="false"/>
          <w:i w:val="false"/>
          <w:color w:val="000000"/>
          <w:sz w:val="28"/>
        </w:rPr>
        <w:t>
</w:t>
      </w:r>
      <w:r>
        <w:rPr>
          <w:rFonts w:ascii="Times New Roman"/>
          <w:b/>
          <w:i w:val="false"/>
          <w:color w:val="000000"/>
          <w:sz w:val="28"/>
        </w:rPr>
        <w:t xml:space="preserve">       импорт </w:t>
      </w:r>
      <w:r>
        <w:rPr>
          <w:rFonts w:ascii="Times New Roman"/>
          <w:b w:val="false"/>
          <w:i w:val="false"/>
          <w:color w:val="000000"/>
          <w:sz w:val="28"/>
        </w:rPr>
        <w:t xml:space="preserve"> - тұрақты орналастыру немесе тұтыну мақсатымен Қазақстан Республикасының кеден аумағына өнiм әкелу; </w:t>
      </w:r>
      <w:r>
        <w:br/>
      </w:r>
      <w:r>
        <w:rPr>
          <w:rFonts w:ascii="Times New Roman"/>
          <w:b w:val="false"/>
          <w:i w:val="false"/>
          <w:color w:val="000000"/>
          <w:sz w:val="28"/>
        </w:rPr>
        <w:t>
</w:t>
      </w:r>
      <w:r>
        <w:rPr>
          <w:rFonts w:ascii="Times New Roman"/>
          <w:b/>
          <w:i w:val="false"/>
          <w:color w:val="000000"/>
          <w:sz w:val="28"/>
        </w:rPr>
        <w:t xml:space="preserve">       керi импорт </w:t>
      </w:r>
      <w:r>
        <w:rPr>
          <w:rFonts w:ascii="Times New Roman"/>
          <w:b w:val="false"/>
          <w:i w:val="false"/>
          <w:color w:val="000000"/>
          <w:sz w:val="28"/>
        </w:rPr>
        <w:t xml:space="preserve"> - шет елдерден оларда өңделмеген отандық тауарлардың Қазақстан Республикасының кеден аумағына қайта әкелiнуi; </w:t>
      </w:r>
      <w:r>
        <w:br/>
      </w:r>
      <w:r>
        <w:rPr>
          <w:rFonts w:ascii="Times New Roman"/>
          <w:b w:val="false"/>
          <w:i w:val="false"/>
          <w:color w:val="000000"/>
          <w:sz w:val="28"/>
        </w:rPr>
        <w:t>
</w:t>
      </w:r>
      <w:r>
        <w:rPr>
          <w:rFonts w:ascii="Times New Roman"/>
          <w:b/>
          <w:i w:val="false"/>
          <w:color w:val="000000"/>
          <w:sz w:val="28"/>
        </w:rPr>
        <w:t xml:space="preserve">       экспорттық бақылауға жататын өнiмдердi Қазақстан Республикасының кеден аумағынан тыс жерде өңдеу </w:t>
      </w:r>
      <w:r>
        <w:rPr>
          <w:rFonts w:ascii="Times New Roman"/>
          <w:b w:val="false"/>
          <w:i w:val="false"/>
          <w:color w:val="000000"/>
          <w:sz w:val="28"/>
        </w:rPr>
        <w:t xml:space="preserve"> - қазақстандық тауарларды өңдеу және өңделген өнiмдердi кейiннен Қазақстан Республикасының кеден аумағына еркiн айналысқа шығару мақсатымен Қазақстан Республикасының кеден аумағынан тыс жерге әкету және пайдалану; </w:t>
      </w:r>
      <w:r>
        <w:br/>
      </w:r>
      <w:r>
        <w:rPr>
          <w:rFonts w:ascii="Times New Roman"/>
          <w:b w:val="false"/>
          <w:i w:val="false"/>
          <w:color w:val="000000"/>
          <w:sz w:val="28"/>
        </w:rPr>
        <w:t>
</w:t>
      </w:r>
      <w:r>
        <w:rPr>
          <w:rFonts w:ascii="Times New Roman"/>
          <w:b/>
          <w:i w:val="false"/>
          <w:color w:val="000000"/>
          <w:sz w:val="28"/>
        </w:rPr>
        <w:t xml:space="preserve">       транзит </w:t>
      </w:r>
      <w:r>
        <w:rPr>
          <w:rFonts w:ascii="Times New Roman"/>
          <w:b w:val="false"/>
          <w:i w:val="false"/>
          <w:color w:val="000000"/>
          <w:sz w:val="28"/>
        </w:rPr>
        <w:t xml:space="preserve"> - өнiмге кедендiк бақылау жасай отырып оны Қазақстан Республикасының кеден аумағы арқылы өткiзу; </w:t>
      </w:r>
      <w:r>
        <w:br/>
      </w:r>
      <w:r>
        <w:rPr>
          <w:rFonts w:ascii="Times New Roman"/>
          <w:b w:val="false"/>
          <w:i w:val="false"/>
          <w:color w:val="000000"/>
          <w:sz w:val="28"/>
        </w:rPr>
        <w:t>
</w:t>
      </w:r>
      <w:r>
        <w:rPr>
          <w:rFonts w:ascii="Times New Roman"/>
          <w:b/>
          <w:i w:val="false"/>
          <w:color w:val="000000"/>
          <w:sz w:val="28"/>
        </w:rPr>
        <w:t xml:space="preserve">       сыртқы экономикалық қызметке қатысушы (мәлiмдеушi) </w:t>
      </w:r>
      <w:r>
        <w:rPr>
          <w:rFonts w:ascii="Times New Roman"/>
          <w:b w:val="false"/>
          <w:i w:val="false"/>
          <w:color w:val="000000"/>
          <w:sz w:val="28"/>
        </w:rPr>
        <w:t xml:space="preserve"> - өнiмнiң экспортын, керi экспортын, импортын, керi импортын және транзитiн жүзеге асырушы Қазақстан Республикасының заңды немесе жеке тұлғалары, шетелдiк заңды немесе жеке тұлғалар; </w:t>
      </w:r>
      <w:r>
        <w:br/>
      </w:r>
      <w:r>
        <w:rPr>
          <w:rFonts w:ascii="Times New Roman"/>
          <w:b w:val="false"/>
          <w:i w:val="false"/>
          <w:color w:val="000000"/>
          <w:sz w:val="28"/>
        </w:rPr>
        <w:t>
</w:t>
      </w:r>
      <w:r>
        <w:rPr>
          <w:rFonts w:ascii="Times New Roman"/>
          <w:b/>
          <w:i w:val="false"/>
          <w:color w:val="000000"/>
          <w:sz w:val="28"/>
        </w:rPr>
        <w:t xml:space="preserve">       ядролық және арнайы ядролық емес материалдар </w:t>
      </w:r>
      <w:r>
        <w:rPr>
          <w:rFonts w:ascii="Times New Roman"/>
          <w:b w:val="false"/>
          <w:i w:val="false"/>
          <w:color w:val="000000"/>
          <w:sz w:val="28"/>
        </w:rPr>
        <w:t xml:space="preserve"> - ядролық қаруды таратпау жөнiндегi халықаралық режимнiң талаптарына сәйкес осындай деп белгiленген материалдар; </w:t>
      </w:r>
      <w:r>
        <w:br/>
      </w:r>
      <w:r>
        <w:rPr>
          <w:rFonts w:ascii="Times New Roman"/>
          <w:b w:val="false"/>
          <w:i w:val="false"/>
          <w:color w:val="000000"/>
          <w:sz w:val="28"/>
        </w:rPr>
        <w:t>
</w:t>
      </w:r>
      <w:r>
        <w:rPr>
          <w:rFonts w:ascii="Times New Roman"/>
          <w:b/>
          <w:i w:val="false"/>
          <w:color w:val="000000"/>
          <w:sz w:val="28"/>
        </w:rPr>
        <w:t xml:space="preserve">       кепiлдiк мiндеттеме (түпкi пайдаланушының сертификаты) </w:t>
      </w:r>
      <w:r>
        <w:rPr>
          <w:rFonts w:ascii="Times New Roman"/>
          <w:b w:val="false"/>
          <w:i w:val="false"/>
          <w:color w:val="000000"/>
          <w:sz w:val="28"/>
        </w:rPr>
        <w:t xml:space="preserve"> - экспорттық бақылауға жататын импортталатын өнiмдi мәлiмделген мақсатта пайдалану және оны сатушы елдiң келiсiмiнсiз үшiншi елдерге керi экспорттауға жол бермеу туралы Қазақстан Республикасының экспорттық бақылау жөнiндегi уәкiлеттi мемлекеттiк органы берген, алушы елдiң ресми сендiруi; </w:t>
      </w:r>
      <w:r>
        <w:br/>
      </w:r>
      <w:r>
        <w:rPr>
          <w:rFonts w:ascii="Times New Roman"/>
          <w:b w:val="false"/>
          <w:i w:val="false"/>
          <w:color w:val="000000"/>
          <w:sz w:val="28"/>
        </w:rPr>
        <w:t>
</w:t>
      </w:r>
      <w:r>
        <w:rPr>
          <w:rFonts w:ascii="Times New Roman"/>
          <w:b/>
          <w:i w:val="false"/>
          <w:color w:val="000000"/>
          <w:sz w:val="28"/>
        </w:rPr>
        <w:t xml:space="preserve">       фирма iшiндегi экспорттық бақылау жүйесi </w:t>
      </w:r>
      <w:r>
        <w:rPr>
          <w:rFonts w:ascii="Times New Roman"/>
          <w:b w:val="false"/>
          <w:i w:val="false"/>
          <w:color w:val="000000"/>
          <w:sz w:val="28"/>
        </w:rPr>
        <w:t xml:space="preserve"> - экспорттық бақылау ережелерiн сақтау мақсатында сыртқы экономикалық қызметке қатысушылар жүзеге асыратын ұйымдастырушылық, әкiмшiлiк, ақпараттық және өзге де сипаттағы iс-шаралар кешенi; </w:t>
      </w:r>
      <w:r>
        <w:br/>
      </w:r>
      <w:r>
        <w:rPr>
          <w:rFonts w:ascii="Times New Roman"/>
          <w:b w:val="false"/>
          <w:i w:val="false"/>
          <w:color w:val="000000"/>
          <w:sz w:val="28"/>
        </w:rPr>
        <w:t>
</w:t>
      </w:r>
      <w:r>
        <w:rPr>
          <w:rFonts w:ascii="Times New Roman"/>
          <w:b/>
          <w:i w:val="false"/>
          <w:color w:val="000000"/>
          <w:sz w:val="28"/>
        </w:rPr>
        <w:t xml:space="preserve">       экспорттық бақылау </w:t>
      </w:r>
      <w:r>
        <w:rPr>
          <w:rFonts w:ascii="Times New Roman"/>
          <w:b w:val="false"/>
          <w:i w:val="false"/>
          <w:color w:val="000000"/>
          <w:sz w:val="28"/>
        </w:rPr>
        <w:t xml:space="preserve"> - экспорттық бақылауға жататын өнiм экспортының, керi экспортының, импортының, керi импортының және транзитiнiң осы Заңда және Қазақстан Республикасының экспорттық бақылау саласындағы өзге де нормативтiк құқықтық актiлерiнде белгiленген тәртiбiн Қазақстан Республикасының экспорттық бақылау жүйесi мемлекеттiк органдарының iске асыруы жөнiндегi шаралар жиынтығы; </w:t>
      </w:r>
      <w:r>
        <w:br/>
      </w:r>
      <w:r>
        <w:rPr>
          <w:rFonts w:ascii="Times New Roman"/>
          <w:b w:val="false"/>
          <w:i w:val="false"/>
          <w:color w:val="000000"/>
          <w:sz w:val="28"/>
        </w:rPr>
        <w:t>
</w:t>
      </w:r>
      <w:r>
        <w:rPr>
          <w:rFonts w:ascii="Times New Roman"/>
          <w:b/>
          <w:i w:val="false"/>
          <w:color w:val="000000"/>
          <w:sz w:val="28"/>
        </w:rPr>
        <w:t xml:space="preserve">       тұтастай қамтитын бақылау </w:t>
      </w:r>
      <w:r>
        <w:rPr>
          <w:rFonts w:ascii="Times New Roman"/>
          <w:b w:val="false"/>
          <w:i w:val="false"/>
          <w:color w:val="000000"/>
          <w:sz w:val="28"/>
        </w:rPr>
        <w:t xml:space="preserve"> - бақылау тiзiмiне кiрмейтiн өнiмдердi бақылау; </w:t>
      </w:r>
      <w:r>
        <w:br/>
      </w:r>
      <w:r>
        <w:rPr>
          <w:rFonts w:ascii="Times New Roman"/>
          <w:b w:val="false"/>
          <w:i w:val="false"/>
          <w:color w:val="000000"/>
          <w:sz w:val="28"/>
        </w:rPr>
        <w:t>
</w:t>
      </w:r>
      <w:r>
        <w:rPr>
          <w:rFonts w:ascii="Times New Roman"/>
          <w:b/>
          <w:i w:val="false"/>
          <w:color w:val="000000"/>
          <w:sz w:val="28"/>
        </w:rPr>
        <w:t xml:space="preserve">       Қазақстан Республикасы экспорттық бақылау жүйесiнiң мемлекеттiк органдары </w:t>
      </w:r>
      <w:r>
        <w:rPr>
          <w:rFonts w:ascii="Times New Roman"/>
          <w:b w:val="false"/>
          <w:i w:val="false"/>
          <w:color w:val="000000"/>
          <w:sz w:val="28"/>
        </w:rPr>
        <w:t xml:space="preserve"> - экспорттық бақылауға жататын қару-жарақ пен әскери техниканың, ядролық және арнаулы ядролық емес материалдардың, екi ұдай қолданылатын (мақсаттағы) тауарлар мен технологиялардың, жекелеген шикiзат түрлерiнiң, материалдардың, жабдықтардың, техникалық, ғылыми-техникалық ақпараттың, жұмыстар мен көрсетiлетiн қызметтердiң экспортын, керi экспортын, импортын, керi импортын және транзитiн бақылауды жүзеге асыратын Қазақстан Республикасының орталық атқарушы органдары.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Экспорттық бақылау саласында мемлекеттiк саясатты </w:t>
      </w:r>
      <w:r>
        <w:br/>
      </w:r>
      <w:r>
        <w:rPr>
          <w:rFonts w:ascii="Times New Roman"/>
          <w:b w:val="false"/>
          <w:i w:val="false"/>
          <w:color w:val="000000"/>
          <w:sz w:val="28"/>
        </w:rPr>
        <w:t>
</w:t>
      </w:r>
      <w:r>
        <w:rPr>
          <w:rFonts w:ascii="Times New Roman"/>
          <w:b/>
          <w:i w:val="false"/>
          <w:color w:val="000000"/>
          <w:sz w:val="28"/>
        </w:rPr>
        <w:t xml:space="preserve">               жүзеге асырудың принциптерi </w:t>
      </w:r>
    </w:p>
    <w:bookmarkEnd w:id="2"/>
    <w:p>
      <w:pPr>
        <w:spacing w:after="0"/>
        <w:ind w:left="0"/>
        <w:jc w:val="both"/>
      </w:pPr>
      <w:r>
        <w:rPr>
          <w:rFonts w:ascii="Times New Roman"/>
          <w:b w:val="false"/>
          <w:i w:val="false"/>
          <w:color w:val="000000"/>
          <w:sz w:val="28"/>
        </w:rPr>
        <w:t xml:space="preserve">      Экспорттық бақылау саласында мемлекеттiк саясатты жүзеге асырудың негiзгi принциптерi: </w:t>
      </w:r>
      <w:r>
        <w:br/>
      </w:r>
      <w:r>
        <w:rPr>
          <w:rFonts w:ascii="Times New Roman"/>
          <w:b w:val="false"/>
          <w:i w:val="false"/>
          <w:color w:val="000000"/>
          <w:sz w:val="28"/>
        </w:rPr>
        <w:t xml:space="preserve">
      - жаппай қырып-жоятын қаруды, қарудың өзге де қауiптi түрлерi мен оларды жеткiзу құралдарын таратпау жөнiндегi халықаралық мiндеттемелердi сақтау; </w:t>
      </w:r>
      <w:r>
        <w:br/>
      </w:r>
      <w:r>
        <w:rPr>
          <w:rFonts w:ascii="Times New Roman"/>
          <w:b w:val="false"/>
          <w:i w:val="false"/>
          <w:color w:val="000000"/>
          <w:sz w:val="28"/>
        </w:rPr>
        <w:t xml:space="preserve">
      - экспорттық бақылауды жүзеге асыру iсiнде саяси мүдделердiң басым болуы; </w:t>
      </w:r>
      <w:r>
        <w:br/>
      </w:r>
      <w:r>
        <w:rPr>
          <w:rFonts w:ascii="Times New Roman"/>
          <w:b w:val="false"/>
          <w:i w:val="false"/>
          <w:color w:val="000000"/>
          <w:sz w:val="28"/>
        </w:rPr>
        <w:t xml:space="preserve">
      - халықаралық мiндеттемелерге сәйкес қаруды таратпау режимi ауқымында бақылауға жататын өнiмнiң түпкi пайдаланылуын тексеру; </w:t>
      </w:r>
      <w:r>
        <w:br/>
      </w:r>
      <w:r>
        <w:rPr>
          <w:rFonts w:ascii="Times New Roman"/>
          <w:b w:val="false"/>
          <w:i w:val="false"/>
          <w:color w:val="000000"/>
          <w:sz w:val="28"/>
        </w:rPr>
        <w:t xml:space="preserve">
      - экспорттық бақылау туралы заңдар жөнiндегi ақпаратты оңай алу мүмкiндiгi; </w:t>
      </w:r>
      <w:r>
        <w:br/>
      </w:r>
      <w:r>
        <w:rPr>
          <w:rFonts w:ascii="Times New Roman"/>
          <w:b w:val="false"/>
          <w:i w:val="false"/>
          <w:color w:val="000000"/>
          <w:sz w:val="28"/>
        </w:rPr>
        <w:t xml:space="preserve">
      халықаралық терроршылдықты қолдауға жол берiлмеуi; </w:t>
      </w:r>
      <w:r>
        <w:br/>
      </w:r>
      <w:r>
        <w:rPr>
          <w:rFonts w:ascii="Times New Roman"/>
          <w:b w:val="false"/>
          <w:i w:val="false"/>
          <w:color w:val="000000"/>
          <w:sz w:val="28"/>
        </w:rPr>
        <w:t xml:space="preserve">
      экспорттық бақылау саласында халықаралық ұйымдармен және шет мемлекеттермен күш-жiгердi үйлестiру және өзара iс-қимыл жасау; </w:t>
      </w:r>
      <w:r>
        <w:br/>
      </w:r>
      <w:r>
        <w:rPr>
          <w:rFonts w:ascii="Times New Roman"/>
          <w:b w:val="false"/>
          <w:i w:val="false"/>
          <w:color w:val="000000"/>
          <w:sz w:val="28"/>
        </w:rPr>
        <w:t xml:space="preserve">
      экспорттық бақылау рәсімдері мен ережелерінің жалпыға бiрдей танылған практикаға сәйкестiгi.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экспорттық бақылау </w:t>
      </w:r>
      <w:r>
        <w:br/>
      </w:r>
      <w:r>
        <w:rPr>
          <w:rFonts w:ascii="Times New Roman"/>
          <w:b w:val="false"/>
          <w:i w:val="false"/>
          <w:color w:val="000000"/>
          <w:sz w:val="28"/>
        </w:rPr>
        <w:t>
</w:t>
      </w:r>
      <w:r>
        <w:rPr>
          <w:rFonts w:ascii="Times New Roman"/>
          <w:b/>
          <w:i w:val="false"/>
          <w:color w:val="000000"/>
          <w:sz w:val="28"/>
        </w:rPr>
        <w:t xml:space="preserve">               жөнiндегi заңдары </w:t>
      </w:r>
    </w:p>
    <w:bookmarkEnd w:id="3"/>
    <w:p>
      <w:pPr>
        <w:spacing w:after="0"/>
        <w:ind w:left="0"/>
        <w:jc w:val="both"/>
      </w:pPr>
      <w:r>
        <w:rPr>
          <w:rFonts w:ascii="Times New Roman"/>
          <w:b w:val="false"/>
          <w:i w:val="false"/>
          <w:color w:val="000000"/>
          <w:sz w:val="28"/>
        </w:rPr>
        <w:t xml:space="preserve">      Қазақстан Республикасының экспорттық бақылау жөнiндегi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Егер Қазақстан Республикасы бекiткен халықаралық шарттарда осы Заңда көзделгендерден өзгеше нормалар белгiленген болса, онда халықаралық шарттардың нормалары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Экспорттық бақылау жөнiндегi заңдардың қолданылу </w:t>
      </w:r>
      <w:r>
        <w:br/>
      </w:r>
      <w:r>
        <w:rPr>
          <w:rFonts w:ascii="Times New Roman"/>
          <w:b w:val="false"/>
          <w:i w:val="false"/>
          <w:color w:val="000000"/>
          <w:sz w:val="28"/>
        </w:rPr>
        <w:t>
</w:t>
      </w:r>
      <w:r>
        <w:rPr>
          <w:rFonts w:ascii="Times New Roman"/>
          <w:b/>
          <w:i w:val="false"/>
          <w:color w:val="000000"/>
          <w:sz w:val="28"/>
        </w:rPr>
        <w:t xml:space="preserve">               аясы </w:t>
      </w:r>
    </w:p>
    <w:bookmarkEnd w:id="4"/>
    <w:p>
      <w:pPr>
        <w:spacing w:after="0"/>
        <w:ind w:left="0"/>
        <w:jc w:val="both"/>
      </w:pPr>
      <w:r>
        <w:rPr>
          <w:rFonts w:ascii="Times New Roman"/>
          <w:b w:val="false"/>
          <w:i w:val="false"/>
          <w:color w:val="000000"/>
          <w:sz w:val="28"/>
        </w:rPr>
        <w:t xml:space="preserve">      Осы Заңның күшi осы Заңның 6-бабында аталған өнiмнiң экспортына, керi экспортына, импортына, керi импортына және транзитiне, сондай-ақ сыртқы экономикалық қызметке қатысушылардың (мәлiмдеушiлердiң) қызметiне 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Үкiметiнiң экспорттық </w:t>
      </w:r>
      <w:r>
        <w:br/>
      </w:r>
      <w:r>
        <w:rPr>
          <w:rFonts w:ascii="Times New Roman"/>
          <w:b w:val="false"/>
          <w:i w:val="false"/>
          <w:color w:val="000000"/>
          <w:sz w:val="28"/>
        </w:rPr>
        <w:t>
</w:t>
      </w:r>
      <w:r>
        <w:rPr>
          <w:rFonts w:ascii="Times New Roman"/>
          <w:b/>
          <w:i w:val="false"/>
          <w:color w:val="000000"/>
          <w:sz w:val="28"/>
        </w:rPr>
        <w:t xml:space="preserve">               бақылау саласындағы өкiлеттiгi </w:t>
      </w:r>
    </w:p>
    <w:bookmarkEnd w:id="5"/>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экспорттық бақылау саласында мемлекеттiк саясаттың негiзгi бағыттарын әзiрлейдi; </w:t>
      </w:r>
      <w:r>
        <w:br/>
      </w:r>
      <w:r>
        <w:rPr>
          <w:rFonts w:ascii="Times New Roman"/>
          <w:b w:val="false"/>
          <w:i w:val="false"/>
          <w:color w:val="000000"/>
          <w:sz w:val="28"/>
        </w:rPr>
        <w:t xml:space="preserve">
      Қазақстан Республикасында экспорттық бақылау жүйесiн жасап, дамытады; </w:t>
      </w:r>
      <w:r>
        <w:br/>
      </w:r>
      <w:r>
        <w:rPr>
          <w:rFonts w:ascii="Times New Roman"/>
          <w:b w:val="false"/>
          <w:i w:val="false"/>
          <w:color w:val="000000"/>
          <w:sz w:val="28"/>
        </w:rPr>
        <w:t xml:space="preserve">
      экспорттық бақылау жөнiндегi ведомствоаралық консультациялық-кеңесшi органды құрады және Экспорттық бақылау жөнiндегi ведомствоаралық консультациялық-кеңесшi орган туралы ереженi бекiтедi; </w:t>
      </w:r>
      <w:r>
        <w:br/>
      </w:r>
      <w:r>
        <w:rPr>
          <w:rFonts w:ascii="Times New Roman"/>
          <w:b w:val="false"/>
          <w:i w:val="false"/>
          <w:color w:val="000000"/>
          <w:sz w:val="28"/>
        </w:rPr>
        <w:t xml:space="preserve">
      экспорттық бақылау саласында қаулылар шығарады; </w:t>
      </w:r>
      <w:r>
        <w:br/>
      </w:r>
      <w:r>
        <w:rPr>
          <w:rFonts w:ascii="Times New Roman"/>
          <w:b w:val="false"/>
          <w:i w:val="false"/>
          <w:color w:val="000000"/>
          <w:sz w:val="28"/>
        </w:rPr>
        <w:t xml:space="preserve">
      экспорттық бақылауға жататын тауарлар мен өнiмдердiң бақылау тiзiмдерiн, тiзбелерiн бекiтедi; </w:t>
      </w:r>
      <w:r>
        <w:br/>
      </w:r>
      <w:r>
        <w:rPr>
          <w:rFonts w:ascii="Times New Roman"/>
          <w:b w:val="false"/>
          <w:i w:val="false"/>
          <w:color w:val="000000"/>
          <w:sz w:val="28"/>
        </w:rPr>
        <w:t xml:space="preserve">
      экспорттық бақылау жөнiндегi уәкiлеттi мемлекеттiк органды және Қазақстан Республикасының экспорттық бақылау жүйесiнiң басқа да мемлекеттiк органдары мен олардың өкiлеттiгiн белгiлейдi; </w:t>
      </w:r>
      <w:r>
        <w:br/>
      </w:r>
      <w:r>
        <w:rPr>
          <w:rFonts w:ascii="Times New Roman"/>
          <w:b w:val="false"/>
          <w:i w:val="false"/>
          <w:color w:val="000000"/>
          <w:sz w:val="28"/>
        </w:rPr>
        <w:t xml:space="preserve">
      осы Заңға сәйкес экспорттық бақылауға жататын өнiмнiң экспортына, импортына және транзитiне саны жөнiнен шектеулер енгiзедi;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5-бапқа өзгеріс енгізілді - Қазақстан Республикасының 2003.09.26.  </w:t>
      </w:r>
      <w:r>
        <w:rPr>
          <w:rFonts w:ascii="Times New Roman"/>
          <w:b w:val="false"/>
          <w:i w:val="false"/>
          <w:color w:val="000000"/>
          <w:sz w:val="28"/>
        </w:rPr>
        <w:t xml:space="preserve">N 485 </w:t>
      </w:r>
      <w:r>
        <w:rPr>
          <w:rFonts w:ascii="Times New Roman"/>
          <w:b w:val="false"/>
          <w:i w:val="false"/>
          <w:color w:val="ff0000"/>
          <w:sz w:val="28"/>
        </w:rPr>
        <w:t xml:space="preserve">,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Қазақстан Республикасының экспорттық бақылау </w:t>
      </w:r>
      <w:r>
        <w:br/>
      </w:r>
      <w:r>
        <w:rPr>
          <w:rFonts w:ascii="Times New Roman"/>
          <w:b w:val="false"/>
          <w:i w:val="false"/>
          <w:color w:val="000000"/>
          <w:sz w:val="28"/>
        </w:rPr>
        <w:t>
</w:t>
      </w:r>
      <w:r>
        <w:rPr>
          <w:rFonts w:ascii="Times New Roman"/>
          <w:b/>
          <w:i w:val="false"/>
          <w:color w:val="000000"/>
          <w:sz w:val="28"/>
        </w:rPr>
        <w:t xml:space="preserve">                 жөнiндегi уәкiлеттi мемлекеттiк органы </w:t>
      </w:r>
    </w:p>
    <w:bookmarkEnd w:id="6"/>
    <w:p>
      <w:pPr>
        <w:spacing w:after="0"/>
        <w:ind w:left="0"/>
        <w:jc w:val="both"/>
      </w:pPr>
      <w:r>
        <w:rPr>
          <w:rFonts w:ascii="Times New Roman"/>
          <w:b w:val="false"/>
          <w:i w:val="false"/>
          <w:color w:val="000000"/>
          <w:sz w:val="28"/>
        </w:rPr>
        <w:t xml:space="preserve">      Қазақстан Республикасының экспорттық бақылау жөнiндегi уәкiлеттi мемлекеттiк органы: </w:t>
      </w:r>
      <w:r>
        <w:br/>
      </w:r>
      <w:r>
        <w:rPr>
          <w:rFonts w:ascii="Times New Roman"/>
          <w:b w:val="false"/>
          <w:i w:val="false"/>
          <w:color w:val="000000"/>
          <w:sz w:val="28"/>
        </w:rPr>
        <w:t xml:space="preserve">
      мемлекеттiк саясатты iске асыруды қамтамасыз етедi және Қазақстан Республикасының экспорттық бақылау жүйесiнiң мемлекеттiк органдарының қызметiн үйлестiредi; </w:t>
      </w:r>
      <w:r>
        <w:br/>
      </w:r>
      <w:r>
        <w:rPr>
          <w:rFonts w:ascii="Times New Roman"/>
          <w:b w:val="false"/>
          <w:i w:val="false"/>
          <w:color w:val="000000"/>
          <w:sz w:val="28"/>
        </w:rPr>
        <w:t xml:space="preserve">
      экспорттық бақылау жүйесiн iске асыруға, ережелер мен рәсiмдердi бiр iзге түсiруге байланысты шараларды әзiрлейдi және жүзеге асырады, Қазақстан Республикасының экспорттық бақылау жүйесiнiң мемлекеттiк органдарының ұсыныстары бойынша оларға түзету енгiзедi; </w:t>
      </w:r>
      <w:r>
        <w:br/>
      </w:r>
      <w:r>
        <w:rPr>
          <w:rFonts w:ascii="Times New Roman"/>
          <w:b w:val="false"/>
          <w:i w:val="false"/>
          <w:color w:val="000000"/>
          <w:sz w:val="28"/>
        </w:rPr>
        <w:t xml:space="preserve">
      экспорттық бақылауға жататын тауарлармен өнiмдердiң бақылау тiзiмдерiн, тiзбелерiн әзiрлейдi; </w:t>
      </w:r>
      <w:r>
        <w:br/>
      </w:r>
      <w:r>
        <w:rPr>
          <w:rFonts w:ascii="Times New Roman"/>
          <w:b w:val="false"/>
          <w:i w:val="false"/>
          <w:color w:val="000000"/>
          <w:sz w:val="28"/>
        </w:rPr>
        <w:t xml:space="preserve">
      экспорттық бақылауға жататын өнiмнiң экспортын, керi экспортын, импортын, керi импортын, транзитiн және кеден аумағынан тыс жерде өңделуiн бақылайды; </w:t>
      </w:r>
      <w:r>
        <w:br/>
      </w:r>
      <w:r>
        <w:rPr>
          <w:rFonts w:ascii="Times New Roman"/>
          <w:b w:val="false"/>
          <w:i w:val="false"/>
          <w:color w:val="000000"/>
          <w:sz w:val="28"/>
        </w:rPr>
        <w:t xml:space="preserve">
      экспорттық бақылауға жататын өнiмнiң экспорты мен импортын лицензиялауды жүзеге асырады; </w:t>
      </w:r>
      <w:r>
        <w:br/>
      </w:r>
      <w:r>
        <w:rPr>
          <w:rFonts w:ascii="Times New Roman"/>
          <w:b w:val="false"/>
          <w:i w:val="false"/>
          <w:color w:val="000000"/>
          <w:sz w:val="28"/>
        </w:rPr>
        <w:t xml:space="preserve">
      халықаралық ұйымдармен және шет мемлекеттермен экспорттық бақылау саласында шаралар әзiрлейдi және ынтымақтастықты жүзеге асырады; </w:t>
      </w:r>
      <w:r>
        <w:br/>
      </w:r>
      <w:r>
        <w:rPr>
          <w:rFonts w:ascii="Times New Roman"/>
          <w:b w:val="false"/>
          <w:i w:val="false"/>
          <w:color w:val="000000"/>
          <w:sz w:val="28"/>
        </w:rPr>
        <w:t xml:space="preserve">
      Қазақстан Республикасының экспорттық бақылау жүйесiнiң мемлекеттiк органдарымен бiрлесе отырып, қажет болған кезде экспорттық бақылауға жататын өнiмдi жөнелту алдындағы кезеңде және оның түпкi пайдаланылуын тексерудi жүзеге асырады; </w:t>
      </w:r>
      <w:r>
        <w:br/>
      </w:r>
      <w:r>
        <w:rPr>
          <w:rFonts w:ascii="Times New Roman"/>
          <w:b w:val="false"/>
          <w:i w:val="false"/>
          <w:color w:val="000000"/>
          <w:sz w:val="28"/>
        </w:rPr>
        <w:t xml:space="preserve">
      Қазақстан Республикасында экспорттық бақылау жүйесiн жетiлдiредi; </w:t>
      </w:r>
      <w:r>
        <w:br/>
      </w:r>
      <w:r>
        <w:rPr>
          <w:rFonts w:ascii="Times New Roman"/>
          <w:b w:val="false"/>
          <w:i w:val="false"/>
          <w:color w:val="000000"/>
          <w:sz w:val="28"/>
        </w:rPr>
        <w:t xml:space="preserve">
      Қазақстан Республикасының Yкiметi белгiлеген номенклатура бойынша кепiлдiк мiндеттеме (түпкi пайдаланушының сертификатын) бередi; </w:t>
      </w:r>
      <w:r>
        <w:br/>
      </w:r>
      <w:r>
        <w:rPr>
          <w:rFonts w:ascii="Times New Roman"/>
          <w:b w:val="false"/>
          <w:i w:val="false"/>
          <w:color w:val="000000"/>
          <w:sz w:val="28"/>
        </w:rPr>
        <w:t xml:space="preserve">
      Қазақстан Республикасының Yкiметi белгiлеген номенклатура бойынша экспорттық бақылауға жататын өнiмнiң транзитiне рұқсат бередi; </w:t>
      </w:r>
      <w:r>
        <w:br/>
      </w:r>
      <w:r>
        <w:rPr>
          <w:rFonts w:ascii="Times New Roman"/>
          <w:b w:val="false"/>
          <w:i w:val="false"/>
          <w:color w:val="000000"/>
          <w:sz w:val="28"/>
        </w:rPr>
        <w:t xml:space="preserve">
      мәлiмдеушiлер мен мүдделi мемлекеттiк органдарға экспортталатын өнiмдi экспорттық бақылауға жататын өнiмге жатқызу туралы қорытынды бередi; </w:t>
      </w:r>
      <w:r>
        <w:br/>
      </w:r>
      <w:r>
        <w:rPr>
          <w:rFonts w:ascii="Times New Roman"/>
          <w:b w:val="false"/>
          <w:i w:val="false"/>
          <w:color w:val="000000"/>
          <w:sz w:val="28"/>
        </w:rPr>
        <w:t xml:space="preserve">
      осы Заңға сәйкес сыртқы экономикалық қызметке қатысушыларға (өтiнiм берушiлерге) сыртқы экономикалық мәмiлелердi жүзеге асыруға рұқсат бередi. </w:t>
      </w:r>
      <w:r>
        <w:br/>
      </w: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Қазақстан Республикасының экспорттық бақылау </w:t>
      </w:r>
      <w:r>
        <w:br/>
      </w:r>
      <w:r>
        <w:rPr>
          <w:rFonts w:ascii="Times New Roman"/>
          <w:b w:val="false"/>
          <w:i w:val="false"/>
          <w:color w:val="000000"/>
          <w:sz w:val="28"/>
        </w:rPr>
        <w:t>
</w:t>
      </w:r>
      <w:r>
        <w:rPr>
          <w:rFonts w:ascii="Times New Roman"/>
          <w:b/>
          <w:i w:val="false"/>
          <w:color w:val="000000"/>
          <w:sz w:val="28"/>
        </w:rPr>
        <w:t xml:space="preserve">               жүйесiнiң мемлекеттiк органдары </w:t>
      </w:r>
    </w:p>
    <w:bookmarkEnd w:id="7"/>
    <w:p>
      <w:pPr>
        <w:spacing w:after="0"/>
        <w:ind w:left="0"/>
        <w:jc w:val="both"/>
      </w:pPr>
      <w:r>
        <w:rPr>
          <w:rFonts w:ascii="Times New Roman"/>
          <w:b w:val="false"/>
          <w:i w:val="false"/>
          <w:color w:val="000000"/>
          <w:sz w:val="28"/>
        </w:rPr>
        <w:t xml:space="preserve">      Қазақстан Республикасының экспорттық бақылау жүйесiнiң мемлекеттiк органдары: </w:t>
      </w:r>
      <w:r>
        <w:br/>
      </w:r>
      <w:r>
        <w:rPr>
          <w:rFonts w:ascii="Times New Roman"/>
          <w:b w:val="false"/>
          <w:i w:val="false"/>
          <w:color w:val="000000"/>
          <w:sz w:val="28"/>
        </w:rPr>
        <w:t xml:space="preserve">
      экспорттық бақылау саласында нормативтiк құқықтық базаны қалыптастыруға қатысады; </w:t>
      </w:r>
      <w:r>
        <w:br/>
      </w:r>
      <w:r>
        <w:rPr>
          <w:rFonts w:ascii="Times New Roman"/>
          <w:b w:val="false"/>
          <w:i w:val="false"/>
          <w:color w:val="000000"/>
          <w:sz w:val="28"/>
        </w:rPr>
        <w:t xml:space="preserve">
      экспорттық бақылауға жататын өнiмнiң Қазақстан Республикасының кеден шекарасы арқылы заңсыз өткiзiлуiнiң алдын алады және оның жолын кеседi; </w:t>
      </w:r>
      <w:r>
        <w:br/>
      </w:r>
      <w:r>
        <w:rPr>
          <w:rFonts w:ascii="Times New Roman"/>
          <w:b w:val="false"/>
          <w:i w:val="false"/>
          <w:color w:val="000000"/>
          <w:sz w:val="28"/>
        </w:rPr>
        <w:t xml:space="preserve">
      Қазақстан Республикасының Yкiметi белгiлеген номенклатура бойынша халықаралық мiндеттемелерге сәйкес кепiлдi мiндеттемелер бередi. </w:t>
      </w:r>
      <w:r>
        <w:br/>
      </w:r>
      <w:r>
        <w:rPr>
          <w:rFonts w:ascii="Times New Roman"/>
          <w:b w:val="false"/>
          <w:i w:val="false"/>
          <w:color w:val="000000"/>
          <w:sz w:val="28"/>
        </w:rPr>
        <w:t>
</w:t>
      </w:r>
      <w:r>
        <w:rPr>
          <w:rFonts w:ascii="Times New Roman"/>
          <w:b w:val="false"/>
          <w:i w:val="false"/>
          <w:color w:val="ff0000"/>
          <w:sz w:val="28"/>
        </w:rPr>
        <w:t xml:space="preserve">       Ескерту. 5-2-баппен толықтырылды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Экспорттық бақылауға жататын өнiм </w:t>
      </w:r>
    </w:p>
    <w:bookmarkEnd w:id="8"/>
    <w:p>
      <w:pPr>
        <w:spacing w:after="0"/>
        <w:ind w:left="0"/>
        <w:jc w:val="both"/>
      </w:pPr>
      <w:r>
        <w:rPr>
          <w:rFonts w:ascii="Times New Roman"/>
          <w:b w:val="false"/>
          <w:i w:val="false"/>
          <w:color w:val="000000"/>
          <w:sz w:val="28"/>
        </w:rPr>
        <w:t xml:space="preserve">      Қазақстан Республикасының ұлттық мүдделерi мен халықаралық мiндеттемелерiн негiзге ала отырып, Қазақстан Республикасының Yкiметi экспорттық бақылауға жататын тауарлар мен өнiмнiң бақылау тiзiмдерiн, тiзбелерiн белгiлейдi және бекiтедi. </w:t>
      </w:r>
      <w:r>
        <w:br/>
      </w:r>
      <w:r>
        <w:rPr>
          <w:rFonts w:ascii="Times New Roman"/>
          <w:b w:val="false"/>
          <w:i w:val="false"/>
          <w:color w:val="000000"/>
          <w:sz w:val="28"/>
        </w:rPr>
        <w:t xml:space="preserve">
      Оларға мыналар жатады: </w:t>
      </w:r>
      <w:r>
        <w:br/>
      </w:r>
      <w:r>
        <w:rPr>
          <w:rFonts w:ascii="Times New Roman"/>
          <w:b w:val="false"/>
          <w:i w:val="false"/>
          <w:color w:val="000000"/>
          <w:sz w:val="28"/>
        </w:rPr>
        <w:t xml:space="preserve">
      жай қару-жарақ пен әскери техника, шикiзат, материалдар, арнаулы жабдық пен технологиялар, оларды өндiруге байланысты жұмыстар мен көрсетiлетiн қызметтер; </w:t>
      </w:r>
      <w:r>
        <w:br/>
      </w:r>
      <w:r>
        <w:rPr>
          <w:rFonts w:ascii="Times New Roman"/>
          <w:b w:val="false"/>
          <w:i w:val="false"/>
          <w:color w:val="000000"/>
          <w:sz w:val="28"/>
        </w:rPr>
        <w:t xml:space="preserve">
      ядролық және арнайы ядролық емес материалдар, жабдық, қондырғылар, технологиялар, иондық сәуле шығаратын көздер, өнiм, екi ұдай қолданылатын жабдық пен тиiстi технологиялар, оларды өндiруге байланысты жұмыстар мен көрсетiлетiн қызметтер; </w:t>
      </w:r>
      <w:r>
        <w:br/>
      </w:r>
      <w:r>
        <w:rPr>
          <w:rFonts w:ascii="Times New Roman"/>
          <w:b w:val="false"/>
          <w:i w:val="false"/>
          <w:color w:val="000000"/>
          <w:sz w:val="28"/>
        </w:rPr>
        <w:t xml:space="preserve">
      таратпаудың халықаралық режимдерiмен белгiленетiн тiзiмдер, тiзбелер бойынша химиялық қару жасау кезiнде пайдаланылуы мүмкiн екi ұдай қолданылатын химикаттар мен технологиялар; </w:t>
      </w:r>
      <w:r>
        <w:br/>
      </w:r>
      <w:r>
        <w:rPr>
          <w:rFonts w:ascii="Times New Roman"/>
          <w:b w:val="false"/>
          <w:i w:val="false"/>
          <w:color w:val="000000"/>
          <w:sz w:val="28"/>
        </w:rPr>
        <w:t xml:space="preserve">
      тiзiмдерi, тiзбелерi таратпаудың халықаралық режимдерiмен белгiленетiн бактериологиялық (биологиялық) және улы қару жасау кезiнде пайдаланылуы мүмкiн ауру қоздырғыштар, олардың генетикалық жағынан өзгерген нысандары мен генетикалық материалдың бөлшектерi; </w:t>
      </w:r>
      <w:r>
        <w:br/>
      </w:r>
      <w:r>
        <w:rPr>
          <w:rFonts w:ascii="Times New Roman"/>
          <w:b w:val="false"/>
          <w:i w:val="false"/>
          <w:color w:val="000000"/>
          <w:sz w:val="28"/>
        </w:rPr>
        <w:t xml:space="preserve">
      тiзiмдерi, тiзбелерi таратпаудың халықаралық режимдерiмен белгiленетiн ракеталық техника, двигательдер, олардың компоненттерi, жабдығы, ракеталық техника жасау кезiнде қолданылатын материалдар мен технологиялар; </w:t>
      </w:r>
      <w:r>
        <w:br/>
      </w:r>
      <w:r>
        <w:rPr>
          <w:rFonts w:ascii="Times New Roman"/>
          <w:b w:val="false"/>
          <w:i w:val="false"/>
          <w:color w:val="000000"/>
          <w:sz w:val="28"/>
        </w:rPr>
        <w:t xml:space="preserve">
      қарудың өзге де қауіпті түрлерi; </w:t>
      </w:r>
      <w:r>
        <w:br/>
      </w:r>
      <w:r>
        <w:rPr>
          <w:rFonts w:ascii="Times New Roman"/>
          <w:b w:val="false"/>
          <w:i w:val="false"/>
          <w:color w:val="000000"/>
          <w:sz w:val="28"/>
        </w:rPr>
        <w:t xml:space="preserve">
      ғылыми-техникалық ақпарат, әскери мақсаттағы өнiмге және екi ұдай қолданылатын технологияларға байланысты көрсетiлетiн қызметтер мен санаткерлiк қызметтiң нәтижелерi.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Экспорттық бақылау және оны жүзеге асыру </w:t>
      </w:r>
      <w:r>
        <w:br/>
      </w:r>
      <w:r>
        <w:rPr>
          <w:rFonts w:ascii="Times New Roman"/>
          <w:b w:val="false"/>
          <w:i w:val="false"/>
          <w:color w:val="000000"/>
          <w:sz w:val="28"/>
        </w:rPr>
        <w:t>
</w:t>
      </w:r>
      <w:r>
        <w:rPr>
          <w:rFonts w:ascii="Times New Roman"/>
          <w:b/>
          <w:i w:val="false"/>
          <w:color w:val="000000"/>
          <w:sz w:val="28"/>
        </w:rPr>
        <w:t xml:space="preserve">               тәртiбi </w:t>
      </w:r>
    </w:p>
    <w:bookmarkEnd w:id="9"/>
    <w:p>
      <w:pPr>
        <w:spacing w:after="0"/>
        <w:ind w:left="0"/>
        <w:jc w:val="both"/>
      </w:pPr>
      <w:r>
        <w:rPr>
          <w:rFonts w:ascii="Times New Roman"/>
          <w:b w:val="false"/>
          <w:i w:val="false"/>
          <w:color w:val="000000"/>
          <w:sz w:val="28"/>
        </w:rPr>
        <w:t xml:space="preserve">      Экспорттық бақылау Қазақстан Республикасының заңдарына, Қазақстан Республикасының жаппай қырып-жоятын қаруды, өзге де қару түрлерi мен оларды жасау технологияларын таратпау жөнiндегi халықаралық мiндеттемелерiне, сондай-ақ Қазақстан Республикасы бекiткен басқа да халықаралық шарттарға сәйкес жүзеге асырылады. </w:t>
      </w:r>
      <w:r>
        <w:br/>
      </w:r>
      <w:r>
        <w:rPr>
          <w:rFonts w:ascii="Times New Roman"/>
          <w:b w:val="false"/>
          <w:i w:val="false"/>
          <w:color w:val="000000"/>
          <w:sz w:val="28"/>
        </w:rPr>
        <w:t xml:space="preserve">
      Экспорттық бақылауды жүзеге асыру тәртiбiн Қазақстан Республикасының Үкiметi белгiлейдi. </w:t>
      </w:r>
      <w:r>
        <w:br/>
      </w:r>
      <w:r>
        <w:rPr>
          <w:rFonts w:ascii="Times New Roman"/>
          <w:b w:val="false"/>
          <w:i w:val="false"/>
          <w:color w:val="000000"/>
          <w:sz w:val="28"/>
        </w:rPr>
        <w:t xml:space="preserve">
      Мәлiмдеушi лицензияны алу үшiн Қазақстан Республикасының заңдарында белгiленген тәртiпке сәйкес құжаттар бередi. </w:t>
      </w:r>
      <w:r>
        <w:br/>
      </w:r>
      <w:r>
        <w:rPr>
          <w:rFonts w:ascii="Times New Roman"/>
          <w:b w:val="false"/>
          <w:i w:val="false"/>
          <w:color w:val="000000"/>
          <w:sz w:val="28"/>
        </w:rPr>
        <w:t xml:space="preserve">
      Лицензияны алу үшiн берiлген мәлiметтердiң дұрыстығына мәлiмдеушi жауапты болады. </w:t>
      </w:r>
      <w:r>
        <w:br/>
      </w:r>
      <w:r>
        <w:rPr>
          <w:rFonts w:ascii="Times New Roman"/>
          <w:b w:val="false"/>
          <w:i w:val="false"/>
          <w:color w:val="000000"/>
          <w:sz w:val="28"/>
        </w:rPr>
        <w:t xml:space="preserve">
      Сыртқы экономикалық операцияларды жүзеге асыру кезiнде мәлiмдеушi келiсiм-шарт жағдайында Қазақстан Республикасының экспорттық бақылау жүйесi мемлекеттiк органдарының экспорттық бақылауға жататын өнiмнiң түпкi пайдаланылуын тексеруiне қол жеткiзуiн қамтамасыз етуге мiндеттi. </w:t>
      </w:r>
      <w:r>
        <w:br/>
      </w:r>
      <w:r>
        <w:rPr>
          <w:rFonts w:ascii="Times New Roman"/>
          <w:b w:val="false"/>
          <w:i w:val="false"/>
          <w:color w:val="000000"/>
          <w:sz w:val="28"/>
        </w:rPr>
        <w:t xml:space="preserve">
      Лицензия берген Қазақстан Республикасының экспорттық бақылау жөнiндегi уәкiлеттi мемлекеттiк органы, сыртқы экономикалық қызметке қатысушы (мәлiмдеушi) экспорттық операцияларды жүргiзу тәртiбiн бұзған жағдайда, оның күшiн тоқтата тұруға құқылы. </w:t>
      </w:r>
      <w:r>
        <w:br/>
      </w:r>
      <w:r>
        <w:rPr>
          <w:rFonts w:ascii="Times New Roman"/>
          <w:b w:val="false"/>
          <w:i w:val="false"/>
          <w:color w:val="000000"/>
          <w:sz w:val="28"/>
        </w:rPr>
        <w:t xml:space="preserve">
      Қазақстан Республикасы экспорттық бақылау жүйесiнiң мемлекеттiк органдары қажет болған жағдайларда экспорттық бақылауға жататын өнiмдi тиеп жiберу алдындағы кезеңде қарап шығуды және халықаралық мiндеттемелерiне сәйкес оның түпкi пайдаланылуын тексерудi жүзеге асыра алады. </w:t>
      </w:r>
      <w:r>
        <w:br/>
      </w:r>
      <w:r>
        <w:rPr>
          <w:rFonts w:ascii="Times New Roman"/>
          <w:b w:val="false"/>
          <w:i w:val="false"/>
          <w:color w:val="000000"/>
          <w:sz w:val="28"/>
        </w:rPr>
        <w:t xml:space="preserve">
      Қазақстан Республикасының Қарулы Күштерi, басқа да әскерлер мен әскери құралымдар немесе басқа мемлекеттердiң Қазақстан Республикасы аумағында уақытша орналасқан әскери құралымдары қаруланған (жарақтанған) экспорттық бақылауға жататын жарақтарды, өнiмдердi жөндеу (жаңғырту) мақсатында Қазақстан Республикасының кеден шекарасы арқылы өткiзу, сондай-ақ экспорттық бақылауға жататын өнiмдердi Қазақстан Республикасының кеден аумағынан тыс жерде өңдеу Қазақстан Республикасының экспорттық бақылау жөнiндегi уәкiлеттi мемлекеттiк органының шешiмi бойынша жүзеге асырылады. </w:t>
      </w:r>
      <w:r>
        <w:br/>
      </w:r>
      <w:r>
        <w:rPr>
          <w:rFonts w:ascii="Times New Roman"/>
          <w:b w:val="false"/>
          <w:i w:val="false"/>
          <w:color w:val="000000"/>
          <w:sz w:val="28"/>
        </w:rPr>
        <w:t xml:space="preserve">
      Қазақстан Республикасының кеден шекарасы арқылы экспорттық бақылауға жататын өнiмдi әкету мен әкелуге бақылау жасауды Қазақстан Республикасының кеден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өзгерту енгізілді - 2004.12.20.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2007.01.12. N  </w:t>
      </w:r>
      <w:r>
        <w:rPr>
          <w:rFonts w:ascii="Times New Roman"/>
          <w:b w:val="false"/>
          <w:i w:val="false"/>
          <w:color w:val="000000"/>
          <w:sz w:val="28"/>
        </w:rPr>
        <w:t xml:space="preserve">222 </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Керi экспорт және транзит </w:t>
      </w:r>
    </w:p>
    <w:bookmarkEnd w:id="10"/>
    <w:p>
      <w:pPr>
        <w:spacing w:after="0"/>
        <w:ind w:left="0"/>
        <w:jc w:val="both"/>
      </w:pPr>
      <w:r>
        <w:rPr>
          <w:rFonts w:ascii="Times New Roman"/>
          <w:b w:val="false"/>
          <w:i w:val="false"/>
          <w:color w:val="000000"/>
          <w:sz w:val="28"/>
        </w:rPr>
        <w:t xml:space="preserve">      Экспорттық бақылауға жататын өнiмнiң керi экспорты осы Заңда экспорт үшiн белгiленген тәртiп бойынша жүзеге асырылады. </w:t>
      </w:r>
      <w:r>
        <w:br/>
      </w:r>
      <w:r>
        <w:rPr>
          <w:rFonts w:ascii="Times New Roman"/>
          <w:b w:val="false"/>
          <w:i w:val="false"/>
          <w:color w:val="000000"/>
          <w:sz w:val="28"/>
        </w:rPr>
        <w:t xml:space="preserve">
      Қазақстан Республикасынан шығарылатын және экспорттық бақылауға жататын өнiмнiң керi экспорты Қазақстан Республикасының экспорттық бақылау жөнiндегi уәкiлеттi мемлекеттiк органының рұқсаты бойынша жүзеге асырылады. </w:t>
      </w:r>
      <w:r>
        <w:br/>
      </w:r>
      <w:r>
        <w:rPr>
          <w:rFonts w:ascii="Times New Roman"/>
          <w:b w:val="false"/>
          <w:i w:val="false"/>
          <w:color w:val="000000"/>
          <w:sz w:val="28"/>
        </w:rPr>
        <w:t xml:space="preserve">
      Қазақстан Республикасының кедендiк аумағына әкелiнген және экспорттық бақылауға жататын өнiмнiң керi экспорты өнiм өндiрiлген елдiң құзыреттi орталық атқарушы органының рұқсаты бойынша жүзеге асырылады. </w:t>
      </w:r>
      <w:r>
        <w:br/>
      </w:r>
      <w:r>
        <w:rPr>
          <w:rFonts w:ascii="Times New Roman"/>
          <w:b w:val="false"/>
          <w:i w:val="false"/>
          <w:color w:val="000000"/>
          <w:sz w:val="28"/>
        </w:rPr>
        <w:t xml:space="preserve">
      Қазақстан Республикасының экспорттық бақылау жөнiндегi уәкiлеттi мемлекеттiк органы өнiм өндiрiлген елдiң құзыреттi мемлекеттiк органы берген рұқсаттың заңдық күшiн анықтауға құқылы. </w:t>
      </w:r>
      <w:r>
        <w:br/>
      </w:r>
      <w:r>
        <w:rPr>
          <w:rFonts w:ascii="Times New Roman"/>
          <w:b w:val="false"/>
          <w:i w:val="false"/>
          <w:color w:val="000000"/>
          <w:sz w:val="28"/>
        </w:rPr>
        <w:t xml:space="preserve">
      Экспорттық бақылауға жататын өнiмнiң транзитi Қазақстан Республикасының Үкiметi белгілеген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Тұтастай қамтитын бақылау </w:t>
      </w:r>
    </w:p>
    <w:bookmarkEnd w:id="11"/>
    <w:p>
      <w:pPr>
        <w:spacing w:after="0"/>
        <w:ind w:left="0"/>
        <w:jc w:val="both"/>
      </w:pPr>
      <w:r>
        <w:rPr>
          <w:rFonts w:ascii="Times New Roman"/>
          <w:b w:val="false"/>
          <w:i w:val="false"/>
          <w:color w:val="000000"/>
          <w:sz w:val="28"/>
        </w:rPr>
        <w:t xml:space="preserve">      Тұтастай қамтитын бақылау талаптарын қамтамасыз ету мақсатында, егер сыртқы экономикалық қызметке қатысушыларға (өтiнiм берушiлерге) тауарлар, ақпарат, жұмыстар, көрсетiлетiн қызметтер, санаткерлiк қызмет нәтижелерi шет мемлекеттiң немесе шетелдiктiң жаппай қырып-жоятын қару мен оны жеткiзу құралдарын жасау мақсатына пайдаланылатыны анық белгiлi болса, оларға бұл тауарлармен, ақпаратпен, жұмыстармен, қызмет көрсетулермен, санаткерлiк қызмет нәтижелерiмен сыртқы экономикалық мәмiлелер жасасуға немесе оған өзге де кез келген түрде қатысуға тыйым салынады. </w:t>
      </w:r>
      <w:r>
        <w:br/>
      </w:r>
      <w:r>
        <w:rPr>
          <w:rFonts w:ascii="Times New Roman"/>
          <w:b w:val="false"/>
          <w:i w:val="false"/>
          <w:color w:val="000000"/>
          <w:sz w:val="28"/>
        </w:rPr>
        <w:t xml:space="preserve">
      Сыртқы экономикалық қызметке қатысушылар (өтiнiм берушiлер) Қазақстан Республикасының нормативтiк құқықтық актiлерiнде белгiленген тәртiппен осы Заңның 6-бабында көрсетiлген тiзбелердiң қолданылу аясына жатпайтын тауарлармен, ақпаратпен, жұмыстармен, қызмет көрсетулермен, санаткерлiк қызмет нәтижелерiмен сыртқы экономикалық мәмiлелердi жүзеге асыруға Қазақстан Республикасының экспорттық бақылау жөнiндегi уәкiлеттi мемлекеттiк органынан мына жағдайларда: </w:t>
      </w:r>
      <w:r>
        <w:br/>
      </w:r>
      <w:r>
        <w:rPr>
          <w:rFonts w:ascii="Times New Roman"/>
          <w:b w:val="false"/>
          <w:i w:val="false"/>
          <w:color w:val="000000"/>
          <w:sz w:val="28"/>
        </w:rPr>
        <w:t xml:space="preserve">
      олар Қазақстан Республикасының экспорттық бақылау жөнiндегi уәкiлеттi мемлекеттiк органы немесе өзге де құзыреттi мемлекеттiк орган арқылы осы тауарлар, ақпарат, жұмыстар, қызмет көрсетулер, санаткерлiк қызмет нәтижелерi осы баптың бiрiншi бөлiгiнде аталған мақсаттарда пайдаланылуы мүмкiн екендiгi туралы хабардар етiлгенде; </w:t>
      </w:r>
      <w:r>
        <w:br/>
      </w:r>
      <w:r>
        <w:rPr>
          <w:rFonts w:ascii="Times New Roman"/>
          <w:b w:val="false"/>
          <w:i w:val="false"/>
          <w:color w:val="000000"/>
          <w:sz w:val="28"/>
        </w:rPr>
        <w:t xml:space="preserve">
      осы тауарлар, ақпарат, жұмыстар, қызмет көрсетулер, санаткерлiк қызмет нәтижелерi осы баптың бiрiншi бөлiгiнде аталған мақсаттарда пайдаланылуы мүмкiн екендiгiне олар негiз бар деп санағанда рұқсат алуға мiндеттi. </w:t>
      </w:r>
      <w:r>
        <w:br/>
      </w: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8-1-бапқа өзгеріс енгізілді - 2004.12.20.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Ұйымдардағы фирма iшiндегi экспорттық бақылау </w:t>
      </w:r>
      <w:r>
        <w:br/>
      </w:r>
      <w:r>
        <w:rPr>
          <w:rFonts w:ascii="Times New Roman"/>
          <w:b w:val="false"/>
          <w:i w:val="false"/>
          <w:color w:val="000000"/>
          <w:sz w:val="28"/>
        </w:rPr>
        <w:t>
</w:t>
      </w:r>
      <w:r>
        <w:rPr>
          <w:rFonts w:ascii="Times New Roman"/>
          <w:b/>
          <w:i w:val="false"/>
          <w:color w:val="000000"/>
          <w:sz w:val="28"/>
        </w:rPr>
        <w:t xml:space="preserve">                 жүйесi </w:t>
      </w:r>
    </w:p>
    <w:bookmarkEnd w:id="12"/>
    <w:p>
      <w:pPr>
        <w:spacing w:after="0"/>
        <w:ind w:left="0"/>
        <w:jc w:val="both"/>
      </w:pPr>
      <w:r>
        <w:rPr>
          <w:rFonts w:ascii="Times New Roman"/>
          <w:b w:val="false"/>
          <w:i w:val="false"/>
          <w:color w:val="000000"/>
          <w:sz w:val="28"/>
        </w:rPr>
        <w:t xml:space="preserve">      Сыртқы экономикалық қызметтi жүзеге асыру кезiнде осы Заңда және Қазақстан Республикасының өзге де нормативтiк құқықтық актiлерiнде белгiленген экспорттық бақылау ережелерiнiң орындалуын қамтамасыз ету, аталған салада құқық бұзушылықты болдырмау мақсатында Қазақстан Республикасының экспорттық бақылау жөнiндегi уәкiлеттi мемлекеттiк органы ұйымдарға фирма iшiндегi экспорттық бақылау жүйесiн құруға жәрдемдеседi және оларға қажеттi ақпараттық- әдiстемелiк қолдау көрсетедi. </w:t>
      </w:r>
      <w:r>
        <w:br/>
      </w: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Республикасының экспорттық бақылауға </w:t>
      </w:r>
      <w:r>
        <w:br/>
      </w:r>
      <w:r>
        <w:rPr>
          <w:rFonts w:ascii="Times New Roman"/>
          <w:b w:val="false"/>
          <w:i w:val="false"/>
          <w:color w:val="000000"/>
          <w:sz w:val="28"/>
        </w:rPr>
        <w:t>
</w:t>
      </w:r>
      <w:r>
        <w:rPr>
          <w:rFonts w:ascii="Times New Roman"/>
          <w:b/>
          <w:i w:val="false"/>
          <w:color w:val="000000"/>
          <w:sz w:val="28"/>
        </w:rPr>
        <w:t xml:space="preserve">               байланысты халықаралық санкцияларға қатысуы </w:t>
      </w:r>
    </w:p>
    <w:bookmarkEnd w:id="13"/>
    <w:p>
      <w:pPr>
        <w:spacing w:after="0"/>
        <w:ind w:left="0"/>
        <w:jc w:val="both"/>
      </w:pPr>
      <w:r>
        <w:rPr>
          <w:rFonts w:ascii="Times New Roman"/>
          <w:b w:val="false"/>
          <w:i w:val="false"/>
          <w:color w:val="000000"/>
          <w:sz w:val="28"/>
        </w:rPr>
        <w:t xml:space="preserve">      Қазақстан Республикасының бiр мемлекетке немесе бiрқатар мемлекеттерге қатысты экспорттық бақылауға байланысты халықаралық санкцияларға қатысуы және бұл санкциялардың күшiне енгiзiлуi Бiрiккен Ұлттар Ұйымы немесе басқа да халықаралық ұйымдар шешiмдерiнiң негiзiнде Қазақстан Республикасының заңдарымен белгiленедi. Жекелеген жағдайларда мұндай санкцияларды Қазақстан Республикасы бiржақты қолдана алады. </w:t>
      </w:r>
      <w:r>
        <w:br/>
      </w:r>
      <w:r>
        <w:rPr>
          <w:rFonts w:ascii="Times New Roman"/>
          <w:b w:val="false"/>
          <w:i w:val="false"/>
          <w:color w:val="000000"/>
          <w:sz w:val="28"/>
        </w:rPr>
        <w:t xml:space="preserve">
      Халықаралық экономикалық санкциялар жарияланған жағдайда экспорттаушыларға шығындарды өтеу тәртiбiн Қазақстан Республикасының Үкiметi белгiлейдi.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Экспортты шектеу </w:t>
      </w:r>
    </w:p>
    <w:bookmarkEnd w:id="14"/>
    <w:p>
      <w:pPr>
        <w:spacing w:after="0"/>
        <w:ind w:left="0"/>
        <w:jc w:val="both"/>
      </w:pPr>
      <w:r>
        <w:rPr>
          <w:rFonts w:ascii="Times New Roman"/>
          <w:b w:val="false"/>
          <w:i w:val="false"/>
          <w:color w:val="000000"/>
          <w:sz w:val="28"/>
        </w:rPr>
        <w:t xml:space="preserve">      Қазақстан Республикасы шет мемлекеттер Қазақстан Республикасы алдында алған мiндеттемелерiн бұзған жағдайда, сондай-ақ Қазақстан Республикасы қатысушысы болып табылатын халықаралық ұйымдардың шешiмдерi бойынша экспорттық бақылауға жатқызылатын өнiм экспорты, импорты және транзиті жөнiнде оларға қатысты шектеулер енгiзуге, тiптi оған тыйым салуға құқылы. </w:t>
      </w:r>
      <w:r>
        <w:br/>
      </w:r>
      <w:r>
        <w:rPr>
          <w:rFonts w:ascii="Times New Roman"/>
          <w:b w:val="false"/>
          <w:i w:val="false"/>
          <w:color w:val="000000"/>
          <w:sz w:val="28"/>
        </w:rPr>
        <w:t xml:space="preserve">
      Қазақстан Республикасының Үкiметi ұлттық қауiпсiздiктi қамтамасыз ету және Қазақстан Республикасының халықаралық мiндеттемелерiн орындау мүдделерiн негiзге ала отырып, экспорттық бақылауға жататын өнiмнiң Қазақстан Республикасының кедендiк аумағынан экспортталуына және импортталуына шектеулер енгiзiлуi мүмкiн мемлекеттердiң тiзбесiн белгiлейдi.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Ақпаратты қорғау </w:t>
      </w:r>
    </w:p>
    <w:bookmarkEnd w:id="15"/>
    <w:p>
      <w:pPr>
        <w:spacing w:after="0"/>
        <w:ind w:left="0"/>
        <w:jc w:val="both"/>
      </w:pPr>
      <w:r>
        <w:rPr>
          <w:rFonts w:ascii="Times New Roman"/>
          <w:b w:val="false"/>
          <w:i w:val="false"/>
          <w:color w:val="000000"/>
          <w:sz w:val="28"/>
        </w:rPr>
        <w:t xml:space="preserve">      Қазақстан Республикасы экспорттық бақылау жүйесiнiң мемлекеттік органдары сыртқы экономикалық қызметке қатысушылардан (өтiнiм берушiлерден) өздерi алған ақпараттың құпиялылығын сақтауға мiндеттi. </w:t>
      </w:r>
      <w:r>
        <w:br/>
      </w:r>
      <w:r>
        <w:rPr>
          <w:rFonts w:ascii="Times New Roman"/>
          <w:b w:val="false"/>
          <w:i w:val="false"/>
          <w:color w:val="000000"/>
          <w:sz w:val="28"/>
        </w:rPr>
        <w:t xml:space="preserve">
      Ақпараттың құпиялылық режимi ұлттық қауiпсіздiктi қамтамасыз ету мүдделерiне терiс ықпал етуi мүмкiн болатын жағдайларда осы баптың бiрiншi бөлiгiнiң ережелерi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2000.11.24.  </w:t>
      </w:r>
      <w:r>
        <w:rPr>
          <w:rFonts w:ascii="Times New Roman"/>
          <w:b w:val="false"/>
          <w:i w:val="false"/>
          <w:color w:val="000000"/>
          <w:sz w:val="28"/>
        </w:rPr>
        <w:t xml:space="preserve">N 105 </w:t>
      </w:r>
      <w:r>
        <w:rPr>
          <w:rFonts w:ascii="Times New Roman"/>
          <w:b w:val="false"/>
          <w:i w:val="false"/>
          <w:color w:val="ff0000"/>
          <w:sz w:val="28"/>
        </w:rPr>
        <w:t xml:space="preserve">, 2004.12.20. </w:t>
      </w:r>
      <w:r>
        <w:rPr>
          <w:rFonts w:ascii="Times New Roman"/>
          <w:b w:val="false"/>
          <w:i w:val="false"/>
          <w:color w:val="000000"/>
          <w:sz w:val="28"/>
        </w:rPr>
        <w:t xml:space="preserve">  N 13 </w:t>
      </w:r>
      <w:r>
        <w:rPr>
          <w:rFonts w:ascii="Times New Roman"/>
          <w:b w:val="false"/>
          <w:i w:val="false"/>
          <w:color w:val="ff0000"/>
          <w:sz w:val="28"/>
        </w:rPr>
        <w:t xml:space="preserve"> (2005 жылғы 1 қаңтардан бастап күшіне енеді) Заңдарымен.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Халықаралық ынтымақтастық </w:t>
      </w:r>
    </w:p>
    <w:bookmarkEnd w:id="16"/>
    <w:p>
      <w:pPr>
        <w:spacing w:after="0"/>
        <w:ind w:left="0"/>
        <w:jc w:val="both"/>
      </w:pPr>
      <w:r>
        <w:rPr>
          <w:rFonts w:ascii="Times New Roman"/>
          <w:b w:val="false"/>
          <w:i w:val="false"/>
          <w:color w:val="000000"/>
          <w:sz w:val="28"/>
        </w:rPr>
        <w:t xml:space="preserve">      Қазақстан Республикасы экспорттық бақылау және жаппай қырып-жоятын қаруды таратпау режимдерiн нығайту саласында халықаралық ұйымдармен және шет мемлекеттермен ынтымақтастық жасайды.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2000.11.24. N 105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Экспорттық бақылау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заңдарын бұзғаны үшiн жауаптылық </w:t>
      </w:r>
    </w:p>
    <w:bookmarkEnd w:id="17"/>
    <w:p>
      <w:pPr>
        <w:spacing w:after="0"/>
        <w:ind w:left="0"/>
        <w:jc w:val="both"/>
      </w:pPr>
      <w:r>
        <w:rPr>
          <w:rFonts w:ascii="Times New Roman"/>
          <w:b w:val="false"/>
          <w:i w:val="false"/>
          <w:color w:val="000000"/>
          <w:sz w:val="28"/>
        </w:rPr>
        <w:t xml:space="preserve">      Қазақстан Республикасының заңды және жеке тұлғалары, сондай-ақ шетелдiк заңды және жеке тұлғалар, азаматтығы жоқ адамдар Қазақстан Республикасының экспорттық бақылау туралы заңдарын бұзған жағдайда олар Қазақстан Республикасының қолданылып жүрген заңдарына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