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76d1" w14:textId="99d7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арбитраждық соты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1992 жылғы 17 қаңтардағы Заңы. Күші жойылды – Қазақстан Республикасының 1999 жылғы 13 шілдедегі N 412-І Заңымен.</w:t>
      </w:r>
    </w:p>
    <w:p>
      <w:pPr>
        <w:spacing w:after="0"/>
        <w:ind w:left="0"/>
        <w:jc w:val="both"/>
      </w:pPr>
      <w:r>
        <w:rPr>
          <w:rFonts w:ascii="Times New Roman"/>
          <w:b w:val="false"/>
          <w:i w:val="false"/>
          <w:color w:val="ff0000"/>
          <w:sz w:val="28"/>
        </w:rPr>
        <w:t xml:space="preserve">
      Ескерту. Күші жойылды – ҚР 13.07.1999 </w:t>
      </w:r>
      <w:r>
        <w:rPr>
          <w:rFonts w:ascii="Times New Roman"/>
          <w:b w:val="false"/>
          <w:i w:val="false"/>
          <w:color w:val="ff0000"/>
          <w:sz w:val="28"/>
        </w:rPr>
        <w:t>N 412-І</w:t>
      </w:r>
      <w:r>
        <w:rPr>
          <w:rFonts w:ascii="Times New Roman"/>
          <w:b w:val="false"/>
          <w:i w:val="false"/>
          <w:color w:val="ff0000"/>
          <w:sz w:val="28"/>
        </w:rPr>
        <w:t xml:space="preserve"> Заңымен.</w:t>
      </w:r>
    </w:p>
    <w:p>
      <w:pPr>
        <w:spacing w:after="0"/>
        <w:ind w:left="0"/>
        <w:jc w:val="left"/>
      </w:pPr>
      <w:r>
        <w:rPr>
          <w:rFonts w:ascii="Times New Roman"/>
          <w:b/>
          <w:i w:val="false"/>
          <w:color w:val="000000"/>
        </w:rPr>
        <w:t xml:space="preserve"> БІРІНШІ ТАРАУ</w:t>
      </w:r>
    </w:p>
    <w:bookmarkStart w:name="z45" w:id="0"/>
    <w:p>
      <w:pPr>
        <w:spacing w:after="0"/>
        <w:ind w:left="0"/>
        <w:jc w:val="left"/>
      </w:pPr>
      <w:r>
        <w:rPr>
          <w:rFonts w:ascii="Times New Roman"/>
          <w:b/>
          <w:i w:val="false"/>
          <w:color w:val="000000"/>
        </w:rPr>
        <w:t xml:space="preserve"> I бөлім. ЖАЛПЫ ЕРЕЖЕЛЕР</w:t>
      </w:r>
    </w:p>
    <w:bookmarkEnd w:id="0"/>
    <w:p>
      <w:pPr>
        <w:spacing w:after="0"/>
        <w:ind w:left="0"/>
        <w:jc w:val="both"/>
      </w:pPr>
      <w:r>
        <w:rPr>
          <w:rFonts w:ascii="Times New Roman"/>
          <w:b/>
          <w:i w:val="false"/>
          <w:color w:val="000000"/>
          <w:sz w:val="28"/>
        </w:rPr>
        <w:t>1-бап. Қазақстан Республикасының арбитраждық соты</w:t>
      </w:r>
    </w:p>
    <w:bookmarkStart w:name="z49" w:id="1"/>
    <w:p>
      <w:pPr>
        <w:spacing w:after="0"/>
        <w:ind w:left="0"/>
        <w:jc w:val="both"/>
      </w:pPr>
      <w:r>
        <w:rPr>
          <w:rFonts w:ascii="Times New Roman"/>
          <w:b w:val="false"/>
          <w:i w:val="false"/>
          <w:color w:val="000000"/>
          <w:sz w:val="28"/>
        </w:rPr>
        <w:t>
      Қазақстан Республикасының арбитраждық соты экономикалық қатынастар және оларды басқару процесінде пайда болатын дауларды Қазақстан Республикасы Конституциясы және Қазақстан Республикасының заңдарымен белгіленген құзырет пен тәртіп шегінде шешу жөніндегі Қазақстан Республикасы сот билігінің дербес, тәуелсіз органы болып табылады.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Арбитраждық сот органдарының міндеттері</w:t>
      </w:r>
    </w:p>
    <w:p>
      <w:pPr>
        <w:spacing w:after="0"/>
        <w:ind w:left="0"/>
        <w:jc w:val="both"/>
      </w:pPr>
      <w:r>
        <w:rPr>
          <w:rFonts w:ascii="Times New Roman"/>
          <w:b w:val="false"/>
          <w:i w:val="false"/>
          <w:color w:val="000000"/>
          <w:sz w:val="28"/>
        </w:rPr>
        <w:t>
      Арбитраждық сот органдарының міндеттері мыналар болып табылады:</w:t>
      </w:r>
    </w:p>
    <w:bookmarkStart w:name="z50" w:id="2"/>
    <w:p>
      <w:pPr>
        <w:spacing w:after="0"/>
        <w:ind w:left="0"/>
        <w:jc w:val="both"/>
      </w:pPr>
      <w:r>
        <w:rPr>
          <w:rFonts w:ascii="Times New Roman"/>
          <w:b w:val="false"/>
          <w:i w:val="false"/>
          <w:color w:val="000000"/>
          <w:sz w:val="28"/>
        </w:rPr>
        <w:t>
      1. Кәсіпорындардың, мекемелер мен ұйымдардың хұқықтарын және заңмен қорғалатын мүдделерін қорғауды, сот әділдігін жүзеге асыру жолымен дауларды шешу кезінде заңдардың біркелкі де дұрыс қолданылуын қамтамасыз ету.</w:t>
      </w:r>
    </w:p>
    <w:bookmarkEnd w:id="2"/>
    <w:bookmarkStart w:name="z51" w:id="3"/>
    <w:p>
      <w:pPr>
        <w:spacing w:after="0"/>
        <w:ind w:left="0"/>
        <w:jc w:val="both"/>
      </w:pPr>
      <w:r>
        <w:rPr>
          <w:rFonts w:ascii="Times New Roman"/>
          <w:b w:val="false"/>
          <w:i w:val="false"/>
          <w:color w:val="000000"/>
          <w:sz w:val="28"/>
        </w:rPr>
        <w:t>
      2. Заңдылықтың сақталуына хұқықтық құралдармен ықпал ету; экономикалық қатынастарда заңдылық бұзылуының алдын алу.</w:t>
      </w:r>
    </w:p>
    <w:bookmarkEnd w:id="3"/>
    <w:p>
      <w:pPr>
        <w:spacing w:after="0"/>
        <w:ind w:left="0"/>
        <w:jc w:val="both"/>
      </w:pPr>
      <w:r>
        <w:rPr>
          <w:rFonts w:ascii="Times New Roman"/>
          <w:b/>
          <w:i w:val="false"/>
          <w:color w:val="000000"/>
          <w:sz w:val="28"/>
        </w:rPr>
        <w:t>3- бап. Арбитраждық соттың құзыреті</w:t>
      </w:r>
    </w:p>
    <w:p>
      <w:pPr>
        <w:spacing w:after="0"/>
        <w:ind w:left="0"/>
        <w:jc w:val="both"/>
      </w:pPr>
      <w:r>
        <w:rPr>
          <w:rFonts w:ascii="Times New Roman"/>
          <w:b w:val="false"/>
          <w:i w:val="false"/>
          <w:color w:val="000000"/>
          <w:sz w:val="28"/>
        </w:rPr>
        <w:t>
      Қазақстан Республикасының арбитраждық соты өз құзыретінің шегінде:</w:t>
      </w:r>
    </w:p>
    <w:bookmarkStart w:name="z52" w:id="4"/>
    <w:p>
      <w:pPr>
        <w:spacing w:after="0"/>
        <w:ind w:left="0"/>
        <w:jc w:val="both"/>
      </w:pPr>
      <w:r>
        <w:rPr>
          <w:rFonts w:ascii="Times New Roman"/>
          <w:b w:val="false"/>
          <w:i w:val="false"/>
          <w:color w:val="000000"/>
          <w:sz w:val="28"/>
        </w:rPr>
        <w:t>
      1. Шағымдарды қарайды және:</w:t>
      </w:r>
    </w:p>
    <w:bookmarkEnd w:id="4"/>
    <w:p>
      <w:pPr>
        <w:spacing w:after="0"/>
        <w:ind w:left="0"/>
        <w:jc w:val="both"/>
      </w:pPr>
      <w:r>
        <w:rPr>
          <w:rFonts w:ascii="Times New Roman"/>
          <w:b w:val="false"/>
          <w:i w:val="false"/>
          <w:color w:val="000000"/>
          <w:sz w:val="28"/>
        </w:rPr>
        <w:t>
      - кәсіпорындардың, мекемелердің және ұйымдардың арасындағы, соның ішінде бірлескен кәсіпорындардың және шетелдік заңды ұйымдардың қатысуымен;</w:t>
      </w:r>
    </w:p>
    <w:p>
      <w:pPr>
        <w:spacing w:after="0"/>
        <w:ind w:left="0"/>
        <w:jc w:val="both"/>
      </w:pPr>
      <w:r>
        <w:rPr>
          <w:rFonts w:ascii="Times New Roman"/>
          <w:b w:val="false"/>
          <w:i w:val="false"/>
          <w:color w:val="000000"/>
          <w:sz w:val="28"/>
        </w:rPr>
        <w:t>
      - кәсіпорындардың, мекемелердің, ұйымдардың және басқару органдарының;</w:t>
      </w:r>
    </w:p>
    <w:p>
      <w:pPr>
        <w:spacing w:after="0"/>
        <w:ind w:left="0"/>
        <w:jc w:val="both"/>
      </w:pPr>
      <w:r>
        <w:rPr>
          <w:rFonts w:ascii="Times New Roman"/>
          <w:b w:val="false"/>
          <w:i w:val="false"/>
          <w:color w:val="000000"/>
          <w:sz w:val="28"/>
        </w:rPr>
        <w:t>
      - кәсіпорындардың, мекемелердің, ұйымдардың және халық депутаттары жергілікті Кеңестерінің арасындағы шаруашылық дауларын шешеді.</w:t>
      </w:r>
    </w:p>
    <w:bookmarkStart w:name="z53" w:id="5"/>
    <w:p>
      <w:pPr>
        <w:spacing w:after="0"/>
        <w:ind w:left="0"/>
        <w:jc w:val="both"/>
      </w:pPr>
      <w:r>
        <w:rPr>
          <w:rFonts w:ascii="Times New Roman"/>
          <w:b w:val="false"/>
          <w:i w:val="false"/>
          <w:color w:val="000000"/>
          <w:sz w:val="28"/>
        </w:rPr>
        <w:t>
      2. Басқару органдарының, өкіметтің жергілікті органдарының, кәсіпорындардың жоғары тұрған органдарының өз құзыретіне сай келмейтін не заңдарды бұза отырып шығарған актілерінің күшін толық немесе ішінара жою туралы шағымдарды қарайды.</w:t>
      </w:r>
    </w:p>
    <w:bookmarkEnd w:id="5"/>
    <w:bookmarkStart w:name="z54" w:id="6"/>
    <w:p>
      <w:pPr>
        <w:spacing w:after="0"/>
        <w:ind w:left="0"/>
        <w:jc w:val="both"/>
      </w:pPr>
      <w:r>
        <w:rPr>
          <w:rFonts w:ascii="Times New Roman"/>
          <w:b w:val="false"/>
          <w:i w:val="false"/>
          <w:color w:val="000000"/>
          <w:sz w:val="28"/>
        </w:rPr>
        <w:t>
      3. Арбитраждық соттың, құзыретіне заңмен жатқызылған өзге де дауларды қарайды.</w:t>
      </w:r>
    </w:p>
    <w:bookmarkEnd w:id="6"/>
    <w:bookmarkStart w:name="z55" w:id="7"/>
    <w:p>
      <w:pPr>
        <w:spacing w:after="0"/>
        <w:ind w:left="0"/>
        <w:jc w:val="both"/>
      </w:pPr>
      <w:r>
        <w:rPr>
          <w:rFonts w:ascii="Times New Roman"/>
          <w:b w:val="false"/>
          <w:i w:val="false"/>
          <w:color w:val="000000"/>
          <w:sz w:val="28"/>
        </w:rPr>
        <w:t>
      4. Заңдарды жетілдіру жөнінде ұсыныстар дайындайды.</w:t>
      </w:r>
    </w:p>
    <w:bookmarkEnd w:id="7"/>
    <w:bookmarkStart w:name="z56" w:id="8"/>
    <w:p>
      <w:pPr>
        <w:spacing w:after="0"/>
        <w:ind w:left="0"/>
        <w:jc w:val="both"/>
      </w:pPr>
      <w:r>
        <w:rPr>
          <w:rFonts w:ascii="Times New Roman"/>
          <w:b w:val="false"/>
          <w:i w:val="false"/>
          <w:color w:val="000000"/>
          <w:sz w:val="28"/>
        </w:rPr>
        <w:t>
      5. Қазақстан Республикасының Жоғары арбитраждық сотына заң шығару инициативасы құқығы берілген.</w:t>
      </w:r>
    </w:p>
    <w:bookmarkEnd w:id="8"/>
    <w:bookmarkStart w:name="z57" w:id="9"/>
    <w:p>
      <w:pPr>
        <w:spacing w:after="0"/>
        <w:ind w:left="0"/>
        <w:jc w:val="both"/>
      </w:pPr>
      <w:r>
        <w:rPr>
          <w:rFonts w:ascii="Times New Roman"/>
          <w:b w:val="false"/>
          <w:i w:val="false"/>
          <w:color w:val="000000"/>
          <w:sz w:val="28"/>
        </w:rPr>
        <w:t>
      6. Қазақстан Республикасының территориясында орналасқан кәсіпорындар арасындағы қадағалау тәртібімен алынған даулар жөніндегі Қазақстан Республикасы Жоғары арбитраждық сотының шешімі түпкілікті болып табылады, одан әрі шағынуға жатпайды.</w:t>
      </w:r>
    </w:p>
    <w:bookmarkEnd w:id="9"/>
    <w:p>
      <w:pPr>
        <w:spacing w:after="0"/>
        <w:ind w:left="0"/>
        <w:jc w:val="both"/>
      </w:pPr>
      <w:r>
        <w:rPr>
          <w:rFonts w:ascii="Times New Roman"/>
          <w:b/>
          <w:i w:val="false"/>
          <w:color w:val="000000"/>
          <w:sz w:val="28"/>
        </w:rPr>
        <w:t>4-бап. Арбитраждық сот қызметінің негізгі принциптері</w:t>
      </w:r>
    </w:p>
    <w:p>
      <w:pPr>
        <w:spacing w:after="0"/>
        <w:ind w:left="0"/>
        <w:jc w:val="both"/>
      </w:pPr>
      <w:r>
        <w:rPr>
          <w:rFonts w:ascii="Times New Roman"/>
          <w:b w:val="false"/>
          <w:i w:val="false"/>
          <w:color w:val="000000"/>
          <w:sz w:val="28"/>
        </w:rPr>
        <w:t>
      Қазақстан Республикасының арбитраждық соты қызметінің негізгі принциптері мыналар болып табылады:</w:t>
      </w:r>
    </w:p>
    <w:bookmarkStart w:name="z58" w:id="10"/>
    <w:p>
      <w:pPr>
        <w:spacing w:after="0"/>
        <w:ind w:left="0"/>
        <w:jc w:val="both"/>
      </w:pPr>
      <w:r>
        <w:rPr>
          <w:rFonts w:ascii="Times New Roman"/>
          <w:b w:val="false"/>
          <w:i w:val="false"/>
          <w:color w:val="000000"/>
          <w:sz w:val="28"/>
        </w:rPr>
        <w:t>
      1. Заңдылықты мүлтіксіз сақтау.</w:t>
      </w:r>
    </w:p>
    <w:bookmarkEnd w:id="10"/>
    <w:bookmarkStart w:name="z59" w:id="11"/>
    <w:p>
      <w:pPr>
        <w:spacing w:after="0"/>
        <w:ind w:left="0"/>
        <w:jc w:val="both"/>
      </w:pPr>
      <w:r>
        <w:rPr>
          <w:rFonts w:ascii="Times New Roman"/>
          <w:b w:val="false"/>
          <w:i w:val="false"/>
          <w:color w:val="000000"/>
          <w:sz w:val="28"/>
        </w:rPr>
        <w:t>
      2. Дауларды қараған кезде тараптардың тең болуы.</w:t>
      </w:r>
    </w:p>
    <w:bookmarkEnd w:id="11"/>
    <w:p>
      <w:pPr>
        <w:spacing w:after="0"/>
        <w:ind w:left="0"/>
        <w:jc w:val="both"/>
      </w:pPr>
      <w:r>
        <w:rPr>
          <w:rFonts w:ascii="Times New Roman"/>
          <w:b/>
          <w:i w:val="false"/>
          <w:color w:val="000000"/>
          <w:sz w:val="28"/>
        </w:rPr>
        <w:t>5-бап. Арбитраждық сот қызметінің құқықтық негіздері</w:t>
      </w:r>
    </w:p>
    <w:bookmarkStart w:name="z60" w:id="12"/>
    <w:p>
      <w:pPr>
        <w:spacing w:after="0"/>
        <w:ind w:left="0"/>
        <w:jc w:val="both"/>
      </w:pPr>
      <w:r>
        <w:rPr>
          <w:rFonts w:ascii="Times New Roman"/>
          <w:b w:val="false"/>
          <w:i w:val="false"/>
          <w:color w:val="000000"/>
          <w:sz w:val="28"/>
        </w:rPr>
        <w:t xml:space="preserve">
      Қазақстан Республикасы арбитраждық сотының қызметін ұйымдастыру және оның тәртібі, құзыреті Қазақстан Республикасы Конституциясымен, осы Заңмен, Қазақстан Республикасы арбитраждық соттарының шаруашылық дауларын шешу тәртібі туралы </w:t>
      </w:r>
      <w:r>
        <w:rPr>
          <w:rFonts w:ascii="Times New Roman"/>
          <w:b w:val="false"/>
          <w:i w:val="false"/>
          <w:color w:val="000000"/>
          <w:sz w:val="28"/>
        </w:rPr>
        <w:t>Заңмен</w:t>
      </w:r>
      <w:r>
        <w:rPr>
          <w:rFonts w:ascii="Times New Roman"/>
          <w:b w:val="false"/>
          <w:i w:val="false"/>
          <w:color w:val="000000"/>
          <w:sz w:val="28"/>
        </w:rPr>
        <w:t>, халықаралық және республикааралық шарттармен (келісімдермен), Қазақстан Республикасының территориясында қолданылатын өзге де заңдармен белгіленеді.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Арбитраждық сот ісін жүргізу тілі</w:t>
      </w:r>
    </w:p>
    <w:p>
      <w:pPr>
        <w:spacing w:after="0"/>
        <w:ind w:left="0"/>
        <w:jc w:val="both"/>
      </w:pPr>
      <w:r>
        <w:rPr>
          <w:rFonts w:ascii="Times New Roman"/>
          <w:b w:val="false"/>
          <w:i w:val="false"/>
          <w:color w:val="000000"/>
          <w:sz w:val="28"/>
        </w:rPr>
        <w:t>
      Қазақстан Республикасының арбитраждық соттарында іс қазақ және орыс тілдерінде жүргізіледі.</w:t>
      </w:r>
    </w:p>
    <w:bookmarkStart w:name="z61" w:id="13"/>
    <w:p>
      <w:pPr>
        <w:spacing w:after="0"/>
        <w:ind w:left="0"/>
        <w:jc w:val="both"/>
      </w:pPr>
      <w:r>
        <w:rPr>
          <w:rFonts w:ascii="Times New Roman"/>
          <w:b w:val="false"/>
          <w:i w:val="false"/>
          <w:color w:val="000000"/>
          <w:sz w:val="28"/>
        </w:rPr>
        <w:t>
      Іс жүргізілетін тілді білмейтін адамдар іске қатысқанда тілмаш арқылы істегі материалдармен танысу құқығы, арбитраждық сот әрекеттеріне қатысуы, арбитраждық сотта ана тілінде сөйлеу құқығы қамтамасыз етіледі.</w:t>
      </w:r>
    </w:p>
    <w:bookmarkEnd w:id="13"/>
    <w:p>
      <w:pPr>
        <w:spacing w:after="0"/>
        <w:ind w:left="0"/>
        <w:jc w:val="both"/>
      </w:pPr>
      <w:r>
        <w:rPr>
          <w:rFonts w:ascii="Times New Roman"/>
          <w:b/>
          <w:i w:val="false"/>
          <w:color w:val="000000"/>
          <w:sz w:val="28"/>
        </w:rPr>
        <w:t>7-бап. Қазақстан Республикасы арбитраждық сотының дауларды шешуші басқа органдармен ынтымақтастығы</w:t>
      </w:r>
    </w:p>
    <w:bookmarkStart w:name="z62" w:id="14"/>
    <w:p>
      <w:pPr>
        <w:spacing w:after="0"/>
        <w:ind w:left="0"/>
        <w:jc w:val="both"/>
      </w:pPr>
      <w:r>
        <w:rPr>
          <w:rFonts w:ascii="Times New Roman"/>
          <w:b w:val="false"/>
          <w:i w:val="false"/>
          <w:color w:val="000000"/>
          <w:sz w:val="28"/>
        </w:rPr>
        <w:t>
      Қазақстан Республикасының арбитраждық соты дауларды шешуші басқа органдармен (соттармен, аралық соттармен) ынтымақтастықты заңдар және оны қолдану практикасы туралы бірлескен конференциялар, мәжілістер өткізу, ақпарат алмасу жолымен және басқа да түрлерде жүзеге асырады.</w:t>
      </w:r>
    </w:p>
    <w:bookmarkEnd w:id="14"/>
    <w:p>
      <w:pPr>
        <w:spacing w:after="0"/>
        <w:ind w:left="0"/>
        <w:jc w:val="both"/>
      </w:pPr>
      <w:r>
        <w:rPr>
          <w:rFonts w:ascii="Times New Roman"/>
          <w:b w:val="false"/>
          <w:i w:val="false"/>
          <w:color w:val="000000"/>
          <w:sz w:val="28"/>
        </w:rPr>
        <w:t>
      Арбитраждық сот шаруашылық дауларын шешу үшін құрылатын аралық соттарды ұйымдастыру және олардың қызметі мәселелері жөнінде ұсыныстар дайындайды.</w:t>
      </w:r>
    </w:p>
    <w:bookmarkStart w:name="z46" w:id="15"/>
    <w:p>
      <w:pPr>
        <w:spacing w:after="0"/>
        <w:ind w:left="0"/>
        <w:jc w:val="left"/>
      </w:pPr>
      <w:r>
        <w:rPr>
          <w:rFonts w:ascii="Times New Roman"/>
          <w:b/>
          <w:i w:val="false"/>
          <w:color w:val="000000"/>
        </w:rPr>
        <w:t xml:space="preserve"> II бөлім. ҚАЗАҚСТАН РЕСПУБЛИКАСЫНЫҢ АРБИТРАЖДЫҚ СОТТАРЫН ҰЙЫМДАСТЫРУ ЖӘНЕ ОЛАРДЫҢ ЖҮЙЕСІ</w:t>
      </w:r>
    </w:p>
    <w:bookmarkEnd w:id="15"/>
    <w:p>
      <w:pPr>
        <w:spacing w:after="0"/>
        <w:ind w:left="0"/>
        <w:jc w:val="both"/>
      </w:pPr>
      <w:r>
        <w:rPr>
          <w:rFonts w:ascii="Times New Roman"/>
          <w:b/>
          <w:i w:val="false"/>
          <w:color w:val="000000"/>
          <w:sz w:val="28"/>
        </w:rPr>
        <w:t>8-бап. Арбитраждық соттар жүйесі</w:t>
      </w:r>
    </w:p>
    <w:bookmarkStart w:name="z63" w:id="16"/>
    <w:p>
      <w:pPr>
        <w:spacing w:after="0"/>
        <w:ind w:left="0"/>
        <w:jc w:val="both"/>
      </w:pPr>
      <w:r>
        <w:rPr>
          <w:rFonts w:ascii="Times New Roman"/>
          <w:b w:val="false"/>
          <w:i w:val="false"/>
          <w:color w:val="000000"/>
          <w:sz w:val="28"/>
        </w:rPr>
        <w:t>
      Қазақстан Республикасының Жоғарғы арбитраждық соты, Қазақстан Республикасының облыстық және Алматы қалалық арбитраждық соттары Қазақстан Республикасының арбитраждық соттары жүйесін құраушы Қазақстан Республикасының арбитраждық соттары болып табылады.</w:t>
      </w:r>
    </w:p>
    <w:bookmarkEnd w:id="16"/>
    <w:p>
      <w:pPr>
        <w:spacing w:after="0"/>
        <w:ind w:left="0"/>
        <w:jc w:val="both"/>
      </w:pPr>
      <w:r>
        <w:rPr>
          <w:rFonts w:ascii="Times New Roman"/>
          <w:b w:val="false"/>
          <w:i w:val="false"/>
          <w:color w:val="000000"/>
          <w:sz w:val="28"/>
        </w:rPr>
        <w:t>
      Қазақстан Республикасының Жоғарғы Кеңесі Жоғарғы арбитраждық сот Төрағасының ұсынуы бойынша басқа да арбитраждық соттар құруы мүмкін.</w:t>
      </w:r>
    </w:p>
    <w:p>
      <w:pPr>
        <w:spacing w:after="0"/>
        <w:ind w:left="0"/>
        <w:jc w:val="both"/>
      </w:pPr>
      <w:r>
        <w:rPr>
          <w:rFonts w:ascii="Times New Roman"/>
          <w:b/>
          <w:i w:val="false"/>
          <w:color w:val="000000"/>
          <w:sz w:val="28"/>
        </w:rPr>
        <w:t>9-бап. Арбитраждық соттар құрамы</w:t>
      </w:r>
    </w:p>
    <w:p>
      <w:pPr>
        <w:spacing w:after="0"/>
        <w:ind w:left="0"/>
        <w:jc w:val="both"/>
      </w:pPr>
      <w:r>
        <w:rPr>
          <w:rFonts w:ascii="Times New Roman"/>
          <w:b w:val="false"/>
          <w:i w:val="false"/>
          <w:color w:val="000000"/>
          <w:sz w:val="28"/>
        </w:rPr>
        <w:t>
      Қазақстан Республикасының Жоғарғы арбитраждық соты Төрағадан, Төрағаның орынбасарларынан, Жоғары арбитраждық соттың судьяларынан тұрады және мына құрамда жұмыс істейді:</w:t>
      </w:r>
    </w:p>
    <w:bookmarkStart w:name="z64" w:id="17"/>
    <w:p>
      <w:pPr>
        <w:spacing w:after="0"/>
        <w:ind w:left="0"/>
        <w:jc w:val="both"/>
      </w:pPr>
      <w:r>
        <w:rPr>
          <w:rFonts w:ascii="Times New Roman"/>
          <w:b w:val="false"/>
          <w:i w:val="false"/>
          <w:color w:val="000000"/>
          <w:sz w:val="28"/>
        </w:rPr>
        <w:t>
      1. Жоғары арбитраждық сот Пленумы.</w:t>
      </w:r>
    </w:p>
    <w:bookmarkEnd w:id="17"/>
    <w:bookmarkStart w:name="z65" w:id="18"/>
    <w:p>
      <w:pPr>
        <w:spacing w:after="0"/>
        <w:ind w:left="0"/>
        <w:jc w:val="both"/>
      </w:pPr>
      <w:r>
        <w:rPr>
          <w:rFonts w:ascii="Times New Roman"/>
          <w:b w:val="false"/>
          <w:i w:val="false"/>
          <w:color w:val="000000"/>
          <w:sz w:val="28"/>
        </w:rPr>
        <w:t>
      2. Жоғары арбитраждық сот Президиумы.</w:t>
      </w:r>
    </w:p>
    <w:bookmarkEnd w:id="18"/>
    <w:bookmarkStart w:name="z66" w:id="19"/>
    <w:p>
      <w:pPr>
        <w:spacing w:after="0"/>
        <w:ind w:left="0"/>
        <w:jc w:val="both"/>
      </w:pPr>
      <w:r>
        <w:rPr>
          <w:rFonts w:ascii="Times New Roman"/>
          <w:b w:val="false"/>
          <w:i w:val="false"/>
          <w:color w:val="000000"/>
          <w:sz w:val="28"/>
        </w:rPr>
        <w:t>
      3. Жоғары арбитраждық соттың шешімдердің заңдылығы мен негізділігін тексеру жөніндегі алқасы.</w:t>
      </w:r>
    </w:p>
    <w:bookmarkEnd w:id="19"/>
    <w:bookmarkStart w:name="z67" w:id="20"/>
    <w:p>
      <w:pPr>
        <w:spacing w:after="0"/>
        <w:ind w:left="0"/>
        <w:jc w:val="both"/>
      </w:pPr>
      <w:r>
        <w:rPr>
          <w:rFonts w:ascii="Times New Roman"/>
          <w:b w:val="false"/>
          <w:i w:val="false"/>
          <w:color w:val="000000"/>
          <w:sz w:val="28"/>
        </w:rPr>
        <w:t>
      4. Жоғары арбитраждық соттың дауларды шешу жөніндегі алқасы.</w:t>
      </w:r>
    </w:p>
    <w:bookmarkEnd w:id="20"/>
    <w:p>
      <w:pPr>
        <w:spacing w:after="0"/>
        <w:ind w:left="0"/>
        <w:jc w:val="both"/>
      </w:pPr>
      <w:r>
        <w:rPr>
          <w:rFonts w:ascii="Times New Roman"/>
          <w:b w:val="false"/>
          <w:i w:val="false"/>
          <w:color w:val="000000"/>
          <w:sz w:val="28"/>
        </w:rPr>
        <w:t>
      Қазақстан Республикасының облыстық және Алматы қалалық арбитраждық соттары төрағадан, төрағаның орынбасарлығынан, судьялардан тұрады.</w:t>
      </w:r>
    </w:p>
    <w:p>
      <w:pPr>
        <w:spacing w:after="0"/>
        <w:ind w:left="0"/>
        <w:jc w:val="both"/>
      </w:pPr>
      <w:r>
        <w:rPr>
          <w:rFonts w:ascii="Times New Roman"/>
          <w:b/>
          <w:i w:val="false"/>
          <w:color w:val="000000"/>
          <w:sz w:val="28"/>
        </w:rPr>
        <w:t>10-бап. Арбитраждық соттарға басшылық жасау</w:t>
      </w:r>
    </w:p>
    <w:bookmarkStart w:name="z68" w:id="21"/>
    <w:p>
      <w:pPr>
        <w:spacing w:after="0"/>
        <w:ind w:left="0"/>
        <w:jc w:val="both"/>
      </w:pPr>
      <w:r>
        <w:rPr>
          <w:rFonts w:ascii="Times New Roman"/>
          <w:b w:val="false"/>
          <w:i w:val="false"/>
          <w:color w:val="000000"/>
          <w:sz w:val="28"/>
        </w:rPr>
        <w:t>
      Қазақстан Республикасының Жоғары арбитраждық соты Қазақстан Республикасының төменгі арбитраждық соттарына басшылықты жүзеге асырады. Қазақстан Республикасының Жоғары арбитраждық соты Қазақстан Республикасының барлық арбитраждық соты қызметін ұйымдастыру, оның ахуалы және оны жетілдіру үшін жауап береді.</w:t>
      </w:r>
    </w:p>
    <w:bookmarkEnd w:id="21"/>
    <w:p>
      <w:pPr>
        <w:spacing w:after="0"/>
        <w:ind w:left="0"/>
        <w:jc w:val="both"/>
      </w:pPr>
      <w:r>
        <w:rPr>
          <w:rFonts w:ascii="Times New Roman"/>
          <w:b w:val="false"/>
          <w:i w:val="false"/>
          <w:color w:val="000000"/>
          <w:sz w:val="28"/>
        </w:rPr>
        <w:t>
      Қазақстан Республикасының Жоғары арбитраждық соты Қазақстан Республикасының төменгі арбитраждық соттары қызметін жүйелі зерттеп отырады, арбитраждық соттар жұмысының оң тәжірибесін қорытады және таратады.</w:t>
      </w:r>
    </w:p>
    <w:p>
      <w:pPr>
        <w:spacing w:after="0"/>
        <w:ind w:left="0"/>
        <w:jc w:val="both"/>
      </w:pPr>
      <w:r>
        <w:rPr>
          <w:rFonts w:ascii="Times New Roman"/>
          <w:b/>
          <w:i w:val="false"/>
          <w:color w:val="000000"/>
          <w:sz w:val="28"/>
        </w:rPr>
        <w:t>11-бап. Қазақстан Республикасы Жоғары арбитраждық сотының Төрағасы</w:t>
      </w:r>
    </w:p>
    <w:bookmarkStart w:name="z69" w:id="22"/>
    <w:p>
      <w:pPr>
        <w:spacing w:after="0"/>
        <w:ind w:left="0"/>
        <w:jc w:val="both"/>
      </w:pPr>
      <w:r>
        <w:rPr>
          <w:rFonts w:ascii="Times New Roman"/>
          <w:b w:val="false"/>
          <w:i w:val="false"/>
          <w:color w:val="000000"/>
          <w:sz w:val="28"/>
        </w:rPr>
        <w:t>
      Қазақстан Республикасының Жоғары арбитраждық сотын Төраға басқарады.</w:t>
      </w:r>
    </w:p>
    <w:bookmarkEnd w:id="22"/>
    <w:p>
      <w:pPr>
        <w:spacing w:after="0"/>
        <w:ind w:left="0"/>
        <w:jc w:val="both"/>
      </w:pPr>
      <w:r>
        <w:rPr>
          <w:rFonts w:ascii="Times New Roman"/>
          <w:b w:val="false"/>
          <w:i w:val="false"/>
          <w:color w:val="000000"/>
          <w:sz w:val="28"/>
        </w:rPr>
        <w:t>
      Қазақстан Республикасы Жоғары арбитраждық сотының Төрағасы:</w:t>
      </w:r>
    </w:p>
    <w:p>
      <w:pPr>
        <w:spacing w:after="0"/>
        <w:ind w:left="0"/>
        <w:jc w:val="both"/>
      </w:pPr>
      <w:r>
        <w:rPr>
          <w:rFonts w:ascii="Times New Roman"/>
          <w:b w:val="false"/>
          <w:i w:val="false"/>
          <w:color w:val="000000"/>
          <w:sz w:val="28"/>
        </w:rPr>
        <w:t>
      - республиканың арбитраждық соты қызметіне басшылық жасайды және оның жұмысын ұйымдастырады;</w:t>
      </w:r>
    </w:p>
    <w:p>
      <w:pPr>
        <w:spacing w:after="0"/>
        <w:ind w:left="0"/>
        <w:jc w:val="both"/>
      </w:pPr>
      <w:r>
        <w:rPr>
          <w:rFonts w:ascii="Times New Roman"/>
          <w:b w:val="false"/>
          <w:i w:val="false"/>
          <w:color w:val="000000"/>
          <w:sz w:val="28"/>
        </w:rPr>
        <w:t>
      - арбитраждық соттардың тәуелсіздігін қамтамасыз етеді;</w:t>
      </w:r>
    </w:p>
    <w:p>
      <w:pPr>
        <w:spacing w:after="0"/>
        <w:ind w:left="0"/>
        <w:jc w:val="both"/>
      </w:pPr>
      <w:r>
        <w:rPr>
          <w:rFonts w:ascii="Times New Roman"/>
          <w:b w:val="false"/>
          <w:i w:val="false"/>
          <w:color w:val="000000"/>
          <w:sz w:val="28"/>
        </w:rPr>
        <w:t>
      - Жоғары арбитраждық соттың Пленумын шақырады;</w:t>
      </w:r>
    </w:p>
    <w:p>
      <w:pPr>
        <w:spacing w:after="0"/>
        <w:ind w:left="0"/>
        <w:jc w:val="both"/>
      </w:pPr>
      <w:r>
        <w:rPr>
          <w:rFonts w:ascii="Times New Roman"/>
          <w:b w:val="false"/>
          <w:i w:val="false"/>
          <w:color w:val="000000"/>
          <w:sz w:val="28"/>
        </w:rPr>
        <w:t>
      - Қазақстан Республикасының Жоғары арбитраждық соты Пленумының және Жоғары арбитраждық сот Президиумының мәжілістерінде төрағалық етеді. Кез келген істі қарау кезінде Қазақстан Республикасының Жоғары арбитраждық соты арбитраждық алқаларының мәжілістеріне төрағалық ете алады және олардың жұмысына басшылық жасайды;</w:t>
      </w:r>
    </w:p>
    <w:p>
      <w:pPr>
        <w:spacing w:after="0"/>
        <w:ind w:left="0"/>
        <w:jc w:val="both"/>
      </w:pPr>
      <w:r>
        <w:rPr>
          <w:rFonts w:ascii="Times New Roman"/>
          <w:b w:val="false"/>
          <w:i w:val="false"/>
          <w:color w:val="000000"/>
          <w:sz w:val="28"/>
        </w:rPr>
        <w:t>
      - Қазақстан Республикасының Жоғары арбитраждық соты судьяларының шешімдерін қайта қарау туралы шағымды жеке-дара қарап, қаулы шығаруға хұқылы;</w:t>
      </w:r>
    </w:p>
    <w:p>
      <w:pPr>
        <w:spacing w:after="0"/>
        <w:ind w:left="0"/>
        <w:jc w:val="both"/>
      </w:pPr>
      <w:r>
        <w:rPr>
          <w:rFonts w:ascii="Times New Roman"/>
          <w:b w:val="false"/>
          <w:i w:val="false"/>
          <w:color w:val="000000"/>
          <w:sz w:val="28"/>
        </w:rPr>
        <w:t>
      - арбитраждық істер бойынша заңмен белгіленген реттер мен тәртіпте шешімдердің, ұйғарымдардың және қаулылардың орындалуын тоқтатады;</w:t>
      </w:r>
    </w:p>
    <w:p>
      <w:pPr>
        <w:spacing w:after="0"/>
        <w:ind w:left="0"/>
        <w:jc w:val="both"/>
      </w:pPr>
      <w:r>
        <w:rPr>
          <w:rFonts w:ascii="Times New Roman"/>
          <w:b w:val="false"/>
          <w:i w:val="false"/>
          <w:color w:val="000000"/>
          <w:sz w:val="28"/>
        </w:rPr>
        <w:t>
      - арбитраждық соттың шешімдеріне қадағалау тәртібімен наразылық енгізеді;</w:t>
      </w:r>
    </w:p>
    <w:p>
      <w:pPr>
        <w:spacing w:after="0"/>
        <w:ind w:left="0"/>
        <w:jc w:val="both"/>
      </w:pPr>
      <w:r>
        <w:rPr>
          <w:rFonts w:ascii="Times New Roman"/>
          <w:b w:val="false"/>
          <w:i w:val="false"/>
          <w:color w:val="000000"/>
          <w:sz w:val="28"/>
        </w:rPr>
        <w:t>
      - өз құзыреті шегінде республиканың арбитраждық соттары үшін міндетті бұйрықтар мен өкімдер шығарады;</w:t>
      </w:r>
    </w:p>
    <w:p>
      <w:pPr>
        <w:spacing w:after="0"/>
        <w:ind w:left="0"/>
        <w:jc w:val="both"/>
      </w:pPr>
      <w:r>
        <w:rPr>
          <w:rFonts w:ascii="Times New Roman"/>
          <w:b w:val="false"/>
          <w:i w:val="false"/>
          <w:color w:val="000000"/>
          <w:sz w:val="28"/>
        </w:rPr>
        <w:t>
      - өз орынбасарларының арасында, сондай-ақ судьялардың арасында міндеттерді бөледі;</w:t>
      </w:r>
    </w:p>
    <w:p>
      <w:pPr>
        <w:spacing w:after="0"/>
        <w:ind w:left="0"/>
        <w:jc w:val="both"/>
      </w:pPr>
      <w:r>
        <w:rPr>
          <w:rFonts w:ascii="Times New Roman"/>
          <w:b w:val="false"/>
          <w:i w:val="false"/>
          <w:color w:val="000000"/>
          <w:sz w:val="28"/>
        </w:rPr>
        <w:t>
      - құрылымдық бөлімшелер туралы ережені бекітеді;</w:t>
      </w:r>
    </w:p>
    <w:p>
      <w:pPr>
        <w:spacing w:after="0"/>
        <w:ind w:left="0"/>
        <w:jc w:val="both"/>
      </w:pPr>
      <w:r>
        <w:rPr>
          <w:rFonts w:ascii="Times New Roman"/>
          <w:b w:val="false"/>
          <w:i w:val="false"/>
          <w:color w:val="000000"/>
          <w:sz w:val="28"/>
        </w:rPr>
        <w:t>
      - осы Заңға сәйкес өзге тәртіппен тағайындалатын және босатылатын қызметкерлерден басқаларын қызметке тағайындайды және қызметінен босатады;</w:t>
      </w:r>
    </w:p>
    <w:p>
      <w:pPr>
        <w:spacing w:after="0"/>
        <w:ind w:left="0"/>
        <w:jc w:val="both"/>
      </w:pPr>
      <w:r>
        <w:rPr>
          <w:rFonts w:ascii="Times New Roman"/>
          <w:b w:val="false"/>
          <w:i w:val="false"/>
          <w:color w:val="000000"/>
          <w:sz w:val="28"/>
        </w:rPr>
        <w:t>
      - арбитраждық соттың қызметкерлеріне белгіленген тәртіппен көтермелеу және жазалау шараларын қолданады;</w:t>
      </w:r>
    </w:p>
    <w:p>
      <w:pPr>
        <w:spacing w:after="0"/>
        <w:ind w:left="0"/>
        <w:jc w:val="both"/>
      </w:pPr>
      <w:r>
        <w:rPr>
          <w:rFonts w:ascii="Times New Roman"/>
          <w:b w:val="false"/>
          <w:i w:val="false"/>
          <w:color w:val="000000"/>
          <w:sz w:val="28"/>
        </w:rPr>
        <w:t>
      - Қазақстан Республикасының арбитраждық соттарында кадрларды іріктеуге және орналастыруға басшылықты жүзеге асырады;</w:t>
      </w:r>
    </w:p>
    <w:p>
      <w:pPr>
        <w:spacing w:after="0"/>
        <w:ind w:left="0"/>
        <w:jc w:val="both"/>
      </w:pPr>
      <w:r>
        <w:rPr>
          <w:rFonts w:ascii="Times New Roman"/>
          <w:b w:val="false"/>
          <w:i w:val="false"/>
          <w:color w:val="000000"/>
          <w:sz w:val="28"/>
        </w:rPr>
        <w:t>
      - Қазақстан Республикасы арбитраждық сотының қызметін реттеуші заң актілерінде көзделген басқа да міндеттерді атқарады.</w:t>
      </w:r>
    </w:p>
    <w:p>
      <w:pPr>
        <w:spacing w:after="0"/>
        <w:ind w:left="0"/>
        <w:jc w:val="both"/>
      </w:pPr>
      <w:r>
        <w:rPr>
          <w:rFonts w:ascii="Times New Roman"/>
          <w:b w:val="false"/>
          <w:i w:val="false"/>
          <w:color w:val="000000"/>
          <w:sz w:val="28"/>
        </w:rPr>
        <w:t>
      Қазақстан Республикасы Жоғары арбитраждық сотының Төрағасы Қазақстан Республикасының Конституциялық сотына Қазақстан Республикасының мемлекеттік органдары мен қоғамдық ұйымдары нормативтік актілерінің Қазақстан Республикасы Конституциясы мен Қазақстан Республикасының заңдарына сәйкестігі туралы ұсыныстар енгізуге хұқылы.</w:t>
      </w:r>
    </w:p>
    <w:bookmarkStart w:name="z70" w:id="23"/>
    <w:p>
      <w:pPr>
        <w:spacing w:after="0"/>
        <w:ind w:left="0"/>
        <w:jc w:val="both"/>
      </w:pPr>
      <w:r>
        <w:rPr>
          <w:rFonts w:ascii="Times New Roman"/>
          <w:b w:val="false"/>
          <w:i w:val="false"/>
          <w:color w:val="000000"/>
          <w:sz w:val="28"/>
        </w:rPr>
        <w:t>
      Қазақстан Республикасының Жоғары арбитраждық соты Төрағасының орынбасарлары, соның ішінде бірінші орынбасары болады.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Қазақстан Республикасының Жоғары арбитраждық соты Төрағасының орынбасарлары</w:t>
      </w:r>
    </w:p>
    <w:bookmarkStart w:name="z71" w:id="24"/>
    <w:p>
      <w:pPr>
        <w:spacing w:after="0"/>
        <w:ind w:left="0"/>
        <w:jc w:val="both"/>
      </w:pPr>
      <w:r>
        <w:rPr>
          <w:rFonts w:ascii="Times New Roman"/>
          <w:b w:val="false"/>
          <w:i w:val="false"/>
          <w:color w:val="000000"/>
          <w:sz w:val="28"/>
        </w:rPr>
        <w:t>
      Қазақстан Республикасының Жоғары арбитраждық соты Төрағасының орынбасарлары:</w:t>
      </w:r>
    </w:p>
    <w:bookmarkEnd w:id="24"/>
    <w:p>
      <w:pPr>
        <w:spacing w:after="0"/>
        <w:ind w:left="0"/>
        <w:jc w:val="both"/>
      </w:pPr>
      <w:r>
        <w:rPr>
          <w:rFonts w:ascii="Times New Roman"/>
          <w:b w:val="false"/>
          <w:i w:val="false"/>
          <w:color w:val="000000"/>
          <w:sz w:val="28"/>
        </w:rPr>
        <w:t>
      - Қазақстан Республикасының Жоғары арбитраждық соты алқаларының сот мәжілістеріне төрағалық етеді;</w:t>
      </w:r>
    </w:p>
    <w:p>
      <w:pPr>
        <w:spacing w:after="0"/>
        <w:ind w:left="0"/>
        <w:jc w:val="both"/>
      </w:pPr>
      <w:r>
        <w:rPr>
          <w:rFonts w:ascii="Times New Roman"/>
          <w:b w:val="false"/>
          <w:i w:val="false"/>
          <w:color w:val="000000"/>
          <w:sz w:val="28"/>
        </w:rPr>
        <w:t>
      - арбитраждық соттың шешімдеріне қадағалау тәртібімен Жоғары арбитраждық соттың арбитраждық алқасына, Президиумына наразылық енгізеді;</w:t>
      </w:r>
    </w:p>
    <w:p>
      <w:pPr>
        <w:spacing w:after="0"/>
        <w:ind w:left="0"/>
        <w:jc w:val="both"/>
      </w:pPr>
      <w:r>
        <w:rPr>
          <w:rFonts w:ascii="Times New Roman"/>
          <w:b w:val="false"/>
          <w:i w:val="false"/>
          <w:color w:val="000000"/>
          <w:sz w:val="28"/>
        </w:rPr>
        <w:t>
      - Қазақстан Республикасының Жоғары арбитраждық соты судьяларының шешімдерін қайта қарау туралы шағымдарды жеке-дара қарап, қаулы шығарады;</w:t>
      </w:r>
    </w:p>
    <w:p>
      <w:pPr>
        <w:spacing w:after="0"/>
        <w:ind w:left="0"/>
        <w:jc w:val="both"/>
      </w:pPr>
      <w:r>
        <w:rPr>
          <w:rFonts w:ascii="Times New Roman"/>
          <w:b w:val="false"/>
          <w:i w:val="false"/>
          <w:color w:val="000000"/>
          <w:sz w:val="28"/>
        </w:rPr>
        <w:t>
      - арбитраждық істер бойынша заңмен белгіленген реттер мен тәртіпте шешімдердің, ұйғарымдардың және қаулылардың орындалуын тоқтатады;</w:t>
      </w:r>
    </w:p>
    <w:p>
      <w:pPr>
        <w:spacing w:after="0"/>
        <w:ind w:left="0"/>
        <w:jc w:val="both"/>
      </w:pPr>
      <w:r>
        <w:rPr>
          <w:rFonts w:ascii="Times New Roman"/>
          <w:b w:val="false"/>
          <w:i w:val="false"/>
          <w:color w:val="000000"/>
          <w:sz w:val="28"/>
        </w:rPr>
        <w:t>
      - міндеттерді бөлісуге сәйкес Қазақстан Республикасының Жоғары арбитраждық соты аппаратының құрылымдық бөлімшелері жұмысына басшылықты жүзеге асырады;</w:t>
      </w:r>
    </w:p>
    <w:p>
      <w:pPr>
        <w:spacing w:after="0"/>
        <w:ind w:left="0"/>
        <w:jc w:val="both"/>
      </w:pPr>
      <w:r>
        <w:rPr>
          <w:rFonts w:ascii="Times New Roman"/>
          <w:b w:val="false"/>
          <w:i w:val="false"/>
          <w:color w:val="000000"/>
          <w:sz w:val="28"/>
        </w:rPr>
        <w:t>
      - өздеріне заңмен берілген басқа да өкілеттікті жүзеге асырады.</w:t>
      </w:r>
    </w:p>
    <w:bookmarkStart w:name="z72" w:id="25"/>
    <w:p>
      <w:pPr>
        <w:spacing w:after="0"/>
        <w:ind w:left="0"/>
        <w:jc w:val="both"/>
      </w:pPr>
      <w:r>
        <w:rPr>
          <w:rFonts w:ascii="Times New Roman"/>
          <w:b w:val="false"/>
          <w:i w:val="false"/>
          <w:color w:val="000000"/>
          <w:sz w:val="28"/>
        </w:rPr>
        <w:t>
      Қазақстан Республикасы Жоғары арбитраждық сотының Төрағасы болмаған жағдайда оның хұқықтары мен міндеттерін Қазақстан Республикасының Жоғары арбитраждық соты Төрағасының бірінші орынбасары, ал бірінші орынбасар болмаған кезде Қазақстан Республикасының Жоғары арбитраждық соты Төрағасының орынбасары жүзеге асырады.</w:t>
      </w:r>
    </w:p>
    <w:bookmarkEnd w:id="25"/>
    <w:p>
      <w:pPr>
        <w:spacing w:after="0"/>
        <w:ind w:left="0"/>
        <w:jc w:val="both"/>
      </w:pPr>
      <w:r>
        <w:rPr>
          <w:rFonts w:ascii="Times New Roman"/>
          <w:b/>
          <w:i w:val="false"/>
          <w:color w:val="000000"/>
          <w:sz w:val="28"/>
        </w:rPr>
        <w:t>13-бап. Қазақстан Республикасы Жоғары Төрелік Сотының Төрағасын және судьяларын сайлау</w:t>
      </w:r>
    </w:p>
    <w:p>
      <w:pPr>
        <w:spacing w:after="0"/>
        <w:ind w:left="0"/>
        <w:jc w:val="both"/>
      </w:pPr>
      <w:r>
        <w:rPr>
          <w:rFonts w:ascii="Times New Roman"/>
          <w:b w:val="false"/>
          <w:i w:val="false"/>
          <w:color w:val="000000"/>
          <w:sz w:val="28"/>
        </w:rPr>
        <w:t>
      Қазақстан Республикасы Жоғарғы Төрелік Сотының Төрағасын және судьяларын Қазақстан Республикасы Президентінің ұсынуы бойынша Қазақстан Республикасының Жоғарғы Қеңесі 10 жыл, мерзімге сайлайды.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13-бап жаңа редакцияда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 облыстық (Алматы қалалық) арбитраждық сотының құзыреті</w:t>
      </w:r>
    </w:p>
    <w:bookmarkStart w:name="z75" w:id="26"/>
    <w:p>
      <w:pPr>
        <w:spacing w:after="0"/>
        <w:ind w:left="0"/>
        <w:jc w:val="both"/>
      </w:pPr>
      <w:r>
        <w:rPr>
          <w:rFonts w:ascii="Times New Roman"/>
          <w:b w:val="false"/>
          <w:i w:val="false"/>
          <w:color w:val="000000"/>
          <w:sz w:val="28"/>
        </w:rPr>
        <w:t>
      Облыстық (Алматы қалалық) арбитраждық соты осы Заңмен және Қазақстан Республикасы арбитраждық соттарының шаруашылық дауларын шешу тәртібі туралы Заңмен көзделген өкілеттігін ведомствоның қарауына жататын даулар шегінде жүзеге асырады.</w:t>
      </w:r>
    </w:p>
    <w:bookmarkEnd w:id="26"/>
    <w:p>
      <w:pPr>
        <w:spacing w:after="0"/>
        <w:ind w:left="0"/>
        <w:jc w:val="both"/>
      </w:pPr>
      <w:r>
        <w:rPr>
          <w:rFonts w:ascii="Times New Roman"/>
          <w:b/>
          <w:i w:val="false"/>
          <w:color w:val="000000"/>
          <w:sz w:val="28"/>
        </w:rPr>
        <w:t>15-бап. Облыстық (Алматы қалалық) арбитраждық сотының төрағасы</w:t>
      </w:r>
    </w:p>
    <w:bookmarkStart w:name="z76" w:id="27"/>
    <w:p>
      <w:pPr>
        <w:spacing w:after="0"/>
        <w:ind w:left="0"/>
        <w:jc w:val="both"/>
      </w:pPr>
      <w:r>
        <w:rPr>
          <w:rFonts w:ascii="Times New Roman"/>
          <w:b w:val="false"/>
          <w:i w:val="false"/>
          <w:color w:val="000000"/>
          <w:sz w:val="28"/>
        </w:rPr>
        <w:t>
      Облыстық (Алматы қалалық) арбитраждық сотының төрағасы:</w:t>
      </w:r>
    </w:p>
    <w:bookmarkEnd w:id="27"/>
    <w:p>
      <w:pPr>
        <w:spacing w:after="0"/>
        <w:ind w:left="0"/>
        <w:jc w:val="both"/>
      </w:pPr>
      <w:r>
        <w:rPr>
          <w:rFonts w:ascii="Times New Roman"/>
          <w:b w:val="false"/>
          <w:i w:val="false"/>
          <w:color w:val="000000"/>
          <w:sz w:val="28"/>
        </w:rPr>
        <w:t>
      - облыстық (Алматы қалалық) арбитраждық сотының қызметіне басшылық жасайды және оның жұмысын ұйымдастырады;</w:t>
      </w:r>
    </w:p>
    <w:p>
      <w:pPr>
        <w:spacing w:after="0"/>
        <w:ind w:left="0"/>
        <w:jc w:val="both"/>
      </w:pPr>
      <w:r>
        <w:rPr>
          <w:rFonts w:ascii="Times New Roman"/>
          <w:b w:val="false"/>
          <w:i w:val="false"/>
          <w:color w:val="000000"/>
          <w:sz w:val="28"/>
        </w:rPr>
        <w:t>
      - арбитраждық соттың тәуелсіздігін қамтамасыз етеді;</w:t>
      </w:r>
    </w:p>
    <w:p>
      <w:pPr>
        <w:spacing w:after="0"/>
        <w:ind w:left="0"/>
        <w:jc w:val="both"/>
      </w:pPr>
      <w:r>
        <w:rPr>
          <w:rFonts w:ascii="Times New Roman"/>
          <w:b w:val="false"/>
          <w:i w:val="false"/>
          <w:color w:val="000000"/>
          <w:sz w:val="28"/>
        </w:rPr>
        <w:t>
      - басқарып отырған арбитраждық сот судьялары шешімдерінің дұрыстығын бақылау тәртібімен қарайды;</w:t>
      </w:r>
    </w:p>
    <w:p>
      <w:pPr>
        <w:spacing w:after="0"/>
        <w:ind w:left="0"/>
        <w:jc w:val="both"/>
      </w:pPr>
      <w:r>
        <w:rPr>
          <w:rFonts w:ascii="Times New Roman"/>
          <w:b w:val="false"/>
          <w:i w:val="false"/>
          <w:color w:val="000000"/>
          <w:sz w:val="28"/>
        </w:rPr>
        <w:t>
      - арбитраждық істер бойынша заңмен белгіленген реттер мен тәртіпте шешімдердің, ұйғарымдардың және қаулылардың орындалуын тоқтатады;</w:t>
      </w:r>
    </w:p>
    <w:p>
      <w:pPr>
        <w:spacing w:after="0"/>
        <w:ind w:left="0"/>
        <w:jc w:val="both"/>
      </w:pPr>
      <w:r>
        <w:rPr>
          <w:rFonts w:ascii="Times New Roman"/>
          <w:b w:val="false"/>
          <w:i w:val="false"/>
          <w:color w:val="000000"/>
          <w:sz w:val="28"/>
        </w:rPr>
        <w:t>
      - судьялардың, сот аппараты қызметкерлерінің арасында міндеттерді бөледі;</w:t>
      </w:r>
    </w:p>
    <w:p>
      <w:pPr>
        <w:spacing w:after="0"/>
        <w:ind w:left="0"/>
        <w:jc w:val="both"/>
      </w:pPr>
      <w:r>
        <w:rPr>
          <w:rFonts w:ascii="Times New Roman"/>
          <w:b w:val="false"/>
          <w:i w:val="false"/>
          <w:color w:val="000000"/>
          <w:sz w:val="28"/>
        </w:rPr>
        <w:t>
      - осы Заңға сәйкес өзге тәртіппен тағайындалатын және босатылатын қызметкерлерден басқаларын қызметке тағайындайды және қызметінен босатады;</w:t>
      </w:r>
    </w:p>
    <w:p>
      <w:pPr>
        <w:spacing w:after="0"/>
        <w:ind w:left="0"/>
        <w:jc w:val="both"/>
      </w:pPr>
      <w:r>
        <w:rPr>
          <w:rFonts w:ascii="Times New Roman"/>
          <w:b w:val="false"/>
          <w:i w:val="false"/>
          <w:color w:val="000000"/>
          <w:sz w:val="28"/>
        </w:rPr>
        <w:t>
      - арбитраждық соттың қызметкерлеріне белгіленген тәртіппен көтермелеу және жазалау шараларын қолданады;</w:t>
      </w:r>
    </w:p>
    <w:p>
      <w:pPr>
        <w:spacing w:after="0"/>
        <w:ind w:left="0"/>
        <w:jc w:val="both"/>
      </w:pPr>
      <w:r>
        <w:rPr>
          <w:rFonts w:ascii="Times New Roman"/>
          <w:b w:val="false"/>
          <w:i w:val="false"/>
          <w:color w:val="000000"/>
          <w:sz w:val="28"/>
        </w:rPr>
        <w:t>
      - арбитраждық сот практикасын және оның статистикасын зерттеп, қорыту жұмысын ұйымдастырады;</w:t>
      </w:r>
    </w:p>
    <w:p>
      <w:pPr>
        <w:spacing w:after="0"/>
        <w:ind w:left="0"/>
        <w:jc w:val="both"/>
      </w:pPr>
      <w:r>
        <w:rPr>
          <w:rFonts w:ascii="Times New Roman"/>
          <w:b w:val="false"/>
          <w:i w:val="false"/>
          <w:color w:val="000000"/>
          <w:sz w:val="28"/>
        </w:rPr>
        <w:t>
      - Қазақстан Республикасының заң актілерімен көзделген басқа да өкілеттікті жүзеге асырады.</w:t>
      </w:r>
    </w:p>
    <w:bookmarkStart w:name="z77" w:id="28"/>
    <w:p>
      <w:pPr>
        <w:spacing w:after="0"/>
        <w:ind w:left="0"/>
        <w:jc w:val="both"/>
      </w:pPr>
      <w:r>
        <w:rPr>
          <w:rFonts w:ascii="Times New Roman"/>
          <w:b w:val="false"/>
          <w:i w:val="false"/>
          <w:color w:val="000000"/>
          <w:sz w:val="28"/>
        </w:rPr>
        <w:t>
      Облыстық (Алматы қалалық) арбитраждық соты төрағасының орынбасарлары болады.</w:t>
      </w:r>
    </w:p>
    <w:bookmarkEnd w:id="28"/>
    <w:p>
      <w:pPr>
        <w:spacing w:after="0"/>
        <w:ind w:left="0"/>
        <w:jc w:val="both"/>
      </w:pPr>
      <w:r>
        <w:rPr>
          <w:rFonts w:ascii="Times New Roman"/>
          <w:b/>
          <w:i w:val="false"/>
          <w:color w:val="000000"/>
          <w:sz w:val="28"/>
        </w:rPr>
        <w:t>16-бап. Облыстық (Алматы қалалық) арбитраждық соты төрағасының орынбасарлары</w:t>
      </w:r>
    </w:p>
    <w:bookmarkStart w:name="z78" w:id="29"/>
    <w:p>
      <w:pPr>
        <w:spacing w:after="0"/>
        <w:ind w:left="0"/>
        <w:jc w:val="both"/>
      </w:pPr>
      <w:r>
        <w:rPr>
          <w:rFonts w:ascii="Times New Roman"/>
          <w:b w:val="false"/>
          <w:i w:val="false"/>
          <w:color w:val="000000"/>
          <w:sz w:val="28"/>
        </w:rPr>
        <w:t>
      Облыстық (Алматы қалалық) арбитраждық сотының төрағасы орынбасарлары:</w:t>
      </w:r>
    </w:p>
    <w:bookmarkEnd w:id="29"/>
    <w:p>
      <w:pPr>
        <w:spacing w:after="0"/>
        <w:ind w:left="0"/>
        <w:jc w:val="both"/>
      </w:pPr>
      <w:r>
        <w:rPr>
          <w:rFonts w:ascii="Times New Roman"/>
          <w:b w:val="false"/>
          <w:i w:val="false"/>
          <w:color w:val="000000"/>
          <w:sz w:val="28"/>
        </w:rPr>
        <w:t>
      - арбитраждық сот судьялары шешімдерінің дұрыстығын бақылау тәртібімен қарайды;</w:t>
      </w:r>
    </w:p>
    <w:p>
      <w:pPr>
        <w:spacing w:after="0"/>
        <w:ind w:left="0"/>
        <w:jc w:val="both"/>
      </w:pPr>
      <w:r>
        <w:rPr>
          <w:rFonts w:ascii="Times New Roman"/>
          <w:b w:val="false"/>
          <w:i w:val="false"/>
          <w:color w:val="000000"/>
          <w:sz w:val="28"/>
        </w:rPr>
        <w:t>
      - өздеріне заңмен берілген және міндеттерді бөлісуге сәйкес басқа да өкілеттікті жүзеге асырады.</w:t>
      </w:r>
    </w:p>
    <w:bookmarkStart w:name="z79" w:id="30"/>
    <w:p>
      <w:pPr>
        <w:spacing w:after="0"/>
        <w:ind w:left="0"/>
        <w:jc w:val="both"/>
      </w:pPr>
      <w:r>
        <w:rPr>
          <w:rFonts w:ascii="Times New Roman"/>
          <w:b w:val="false"/>
          <w:i w:val="false"/>
          <w:color w:val="000000"/>
          <w:sz w:val="28"/>
        </w:rPr>
        <w:t>
      Облыстық (Алматы қалалық) арбитраждық сотының төрағасы болмаған жағдайда оның хұқығын жүзеге асырады.</w:t>
      </w:r>
    </w:p>
    <w:bookmarkEnd w:id="30"/>
    <w:p>
      <w:pPr>
        <w:spacing w:after="0"/>
        <w:ind w:left="0"/>
        <w:jc w:val="both"/>
      </w:pPr>
      <w:r>
        <w:rPr>
          <w:rFonts w:ascii="Times New Roman"/>
          <w:b/>
          <w:i w:val="false"/>
          <w:color w:val="000000"/>
          <w:sz w:val="28"/>
        </w:rPr>
        <w:t>17-бап. Облыстық (Алматы қалалық) төрелік сотының төрағасын және судьяларын сайлау</w:t>
      </w:r>
    </w:p>
    <w:p>
      <w:pPr>
        <w:spacing w:after="0"/>
        <w:ind w:left="0"/>
        <w:jc w:val="both"/>
      </w:pPr>
      <w:r>
        <w:rPr>
          <w:rFonts w:ascii="Times New Roman"/>
          <w:b w:val="false"/>
          <w:i w:val="false"/>
          <w:color w:val="000000"/>
          <w:sz w:val="28"/>
        </w:rPr>
        <w:t>
      Қазақстан Республикасы облыстық (Алматы қалалық) төрелік сотының төрағасын және судьяларын Қазақстан Республикасы Жоғары Төрелік Соты Төрағасының ұсынуы бойынша Қазақстан Республикасының Жоғарғы Кеңесі 10 жыл мерзімге сайлайды.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17-бап жаңа редакцияда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Арбитраждық сот судьясы</w:t>
      </w:r>
    </w:p>
    <w:bookmarkStart w:name="z81" w:id="31"/>
    <w:p>
      <w:pPr>
        <w:spacing w:after="0"/>
        <w:ind w:left="0"/>
        <w:jc w:val="both"/>
      </w:pPr>
      <w:r>
        <w:rPr>
          <w:rFonts w:ascii="Times New Roman"/>
          <w:b w:val="false"/>
          <w:i w:val="false"/>
          <w:color w:val="000000"/>
          <w:sz w:val="28"/>
        </w:rPr>
        <w:t>
      Судья кәсіпорындардың, мекемелердің және ұйымдардың арасындағы дауларды белгіленген тәртіппен қарайды, іс бойынша шешімдер қабылдау жолымен тараптардың бұзылған немесе дауласып отырған хұқықтары мен заңды мүдделерін қорғауды қамтамасыз етеді.</w:t>
      </w:r>
    </w:p>
    <w:bookmarkEnd w:id="31"/>
    <w:bookmarkStart w:name="z82" w:id="32"/>
    <w:p>
      <w:pPr>
        <w:spacing w:after="0"/>
        <w:ind w:left="0"/>
        <w:jc w:val="both"/>
      </w:pPr>
      <w:r>
        <w:rPr>
          <w:rFonts w:ascii="Times New Roman"/>
          <w:b w:val="false"/>
          <w:i w:val="false"/>
          <w:color w:val="000000"/>
          <w:sz w:val="28"/>
        </w:rPr>
        <w:t>
      Судья экономикалық қатынастарда заңдылық бұзылуының алдын алу жөнінде жұмыс жүргізеді, дауларды қарау практикасын зерттеп, қорытады, заңдарды жетілдіру жөнінде ұсыныстар дайындайды, шаруашылық заңдарын насихаттауды жүзеге асырады.</w:t>
      </w:r>
    </w:p>
    <w:bookmarkEnd w:id="32"/>
    <w:bookmarkStart w:name="z83" w:id="33"/>
    <w:p>
      <w:pPr>
        <w:spacing w:after="0"/>
        <w:ind w:left="0"/>
        <w:jc w:val="both"/>
      </w:pPr>
      <w:r>
        <w:rPr>
          <w:rFonts w:ascii="Times New Roman"/>
          <w:b w:val="false"/>
          <w:i w:val="false"/>
          <w:color w:val="000000"/>
          <w:sz w:val="28"/>
        </w:rPr>
        <w:t>
      Судьяның педагогтік және ғылыми-зерттеу қызметінен басқа, өз жұмысын қоса атқару жағдайында өзге де мекемелерде, кәсіпорындарда және ұйымдарда жұмыс істеуіне жол берілмейді.</w:t>
      </w:r>
    </w:p>
    <w:bookmarkEnd w:id="33"/>
    <w:p>
      <w:pPr>
        <w:spacing w:after="0"/>
        <w:ind w:left="0"/>
        <w:jc w:val="both"/>
      </w:pPr>
      <w:r>
        <w:rPr>
          <w:rFonts w:ascii="Times New Roman"/>
          <w:b/>
          <w:i w:val="false"/>
          <w:color w:val="000000"/>
          <w:sz w:val="28"/>
        </w:rPr>
        <w:t>19-бап. Судьяның құқықтары</w:t>
      </w:r>
    </w:p>
    <w:bookmarkStart w:name="z84" w:id="34"/>
    <w:p>
      <w:pPr>
        <w:spacing w:after="0"/>
        <w:ind w:left="0"/>
        <w:jc w:val="both"/>
      </w:pPr>
      <w:r>
        <w:rPr>
          <w:rFonts w:ascii="Times New Roman"/>
          <w:b w:val="false"/>
          <w:i w:val="false"/>
          <w:color w:val="000000"/>
          <w:sz w:val="28"/>
        </w:rPr>
        <w:t>
      Судья өз қызметін жүзеге асыру үшін заңмен белгіленген өкілеттік алады.</w:t>
      </w:r>
    </w:p>
    <w:bookmarkEnd w:id="34"/>
    <w:bookmarkStart w:name="z85" w:id="35"/>
    <w:p>
      <w:pPr>
        <w:spacing w:after="0"/>
        <w:ind w:left="0"/>
        <w:jc w:val="both"/>
      </w:pPr>
      <w:r>
        <w:rPr>
          <w:rFonts w:ascii="Times New Roman"/>
          <w:b w:val="false"/>
          <w:i w:val="false"/>
          <w:color w:val="000000"/>
          <w:sz w:val="28"/>
        </w:rPr>
        <w:t>
      Судья:</w:t>
      </w:r>
    </w:p>
    <w:bookmarkEnd w:id="35"/>
    <w:p>
      <w:pPr>
        <w:spacing w:after="0"/>
        <w:ind w:left="0"/>
        <w:jc w:val="both"/>
      </w:pPr>
      <w:r>
        <w:rPr>
          <w:rFonts w:ascii="Times New Roman"/>
          <w:b w:val="false"/>
          <w:i w:val="false"/>
          <w:color w:val="000000"/>
          <w:sz w:val="28"/>
        </w:rPr>
        <w:t>
      - мемлекеттік және өзге органдардан, кәсіпорындар мен ұйымдардан, сондай-ақ лауазымды адамдардан өзіне заңмен жүктелген міндеттерді жүзеге асырумен байланысты өз тапсырмаларының орындалуын талап етуге;</w:t>
      </w:r>
    </w:p>
    <w:p>
      <w:pPr>
        <w:spacing w:after="0"/>
        <w:ind w:left="0"/>
        <w:jc w:val="both"/>
      </w:pPr>
      <w:r>
        <w:rPr>
          <w:rFonts w:ascii="Times New Roman"/>
          <w:b w:val="false"/>
          <w:i w:val="false"/>
          <w:color w:val="000000"/>
          <w:sz w:val="28"/>
        </w:rPr>
        <w:t>
      - мемлекеттік және өзге органдардан, ғылыми мекемелер мен ақпарат орталықтарынан қажетті ақпарат сұратуға;</w:t>
      </w:r>
    </w:p>
    <w:p>
      <w:pPr>
        <w:spacing w:after="0"/>
        <w:ind w:left="0"/>
        <w:jc w:val="both"/>
      </w:pPr>
      <w:r>
        <w:rPr>
          <w:rFonts w:ascii="Times New Roman"/>
          <w:b w:val="false"/>
          <w:i w:val="false"/>
          <w:color w:val="000000"/>
          <w:sz w:val="28"/>
        </w:rPr>
        <w:t>
      - мемлекеттік және өзге органдарға анықталған заң бұзушылықтар туралы оларды жою жөнінде талап қойылған жеке ұйғарым жолдауға хақылы.</w:t>
      </w:r>
    </w:p>
    <w:bookmarkStart w:name="z86" w:id="36"/>
    <w:p>
      <w:pPr>
        <w:spacing w:after="0"/>
        <w:ind w:left="0"/>
        <w:jc w:val="both"/>
      </w:pPr>
      <w:r>
        <w:rPr>
          <w:rFonts w:ascii="Times New Roman"/>
          <w:b w:val="false"/>
          <w:i w:val="false"/>
          <w:color w:val="000000"/>
          <w:sz w:val="28"/>
        </w:rPr>
        <w:t>
      Судьяның Қазақстан Республикасы арбитраждық сотының өкілеттігі шегінде қойған талаптарын сол талаптар арналған мемлекеттік және өзге органдар, кәсіпорындар мен ұйымдар, сондай-ақ лауазымды адамдар орындауға міндетті.</w:t>
      </w:r>
    </w:p>
    <w:bookmarkEnd w:id="36"/>
    <w:bookmarkStart w:name="z87" w:id="37"/>
    <w:p>
      <w:pPr>
        <w:spacing w:after="0"/>
        <w:ind w:left="0"/>
        <w:jc w:val="both"/>
      </w:pPr>
      <w:r>
        <w:rPr>
          <w:rFonts w:ascii="Times New Roman"/>
          <w:b w:val="false"/>
          <w:i w:val="false"/>
          <w:color w:val="000000"/>
          <w:sz w:val="28"/>
        </w:rPr>
        <w:t>
      Судьяның талаптарын орындамағаны үшін лауазымды адамдар заңмен белгіленген тәртіппен жауап береді.</w:t>
      </w:r>
    </w:p>
    <w:bookmarkEnd w:id="37"/>
    <w:bookmarkStart w:name="z88" w:id="38"/>
    <w:p>
      <w:pPr>
        <w:spacing w:after="0"/>
        <w:ind w:left="0"/>
        <w:jc w:val="both"/>
      </w:pPr>
      <w:r>
        <w:rPr>
          <w:rFonts w:ascii="Times New Roman"/>
          <w:b w:val="false"/>
          <w:i w:val="false"/>
          <w:color w:val="000000"/>
          <w:sz w:val="28"/>
        </w:rPr>
        <w:t>
      Қазақстан Республикасы Жоғары арбитраждық сотының судьясы Қазақстан Республикасының Жоғары арбитраждық соты Пленумының талқылауына заңдарды қолдану мәселелері бойынша түсіндірме беру, экономикалық қатынастарды хұқықтық реттеуді жетілдіру туралы ұсыныстар енгізе алады.</w:t>
      </w:r>
    </w:p>
    <w:bookmarkEnd w:id="38"/>
    <w:p>
      <w:pPr>
        <w:spacing w:after="0"/>
        <w:ind w:left="0"/>
        <w:jc w:val="both"/>
      </w:pPr>
      <w:r>
        <w:rPr>
          <w:rFonts w:ascii="Times New Roman"/>
          <w:b/>
          <w:i w:val="false"/>
          <w:color w:val="000000"/>
          <w:sz w:val="28"/>
        </w:rPr>
        <w:t>20-бап. Судьяның міндеттері</w:t>
      </w:r>
    </w:p>
    <w:bookmarkStart w:name="z89" w:id="39"/>
    <w:p>
      <w:pPr>
        <w:spacing w:after="0"/>
        <w:ind w:left="0"/>
        <w:jc w:val="both"/>
      </w:pPr>
      <w:r>
        <w:rPr>
          <w:rFonts w:ascii="Times New Roman"/>
          <w:b w:val="false"/>
          <w:i w:val="false"/>
          <w:color w:val="000000"/>
          <w:sz w:val="28"/>
        </w:rPr>
        <w:t>
      Судья дауларды қараған және алдын алу қызметін жүзеге асырған кезде объективті болуға, заңдардың талаптарын дәл орындауға, арбитраждық процестің жоғары мәдениеті мен тәрбиелік ықпалын қамтамасыз етуге міндетті.</w:t>
      </w:r>
    </w:p>
    <w:bookmarkEnd w:id="39"/>
    <w:bookmarkStart w:name="z90" w:id="40"/>
    <w:p>
      <w:pPr>
        <w:spacing w:after="0"/>
        <w:ind w:left="0"/>
        <w:jc w:val="both"/>
      </w:pPr>
      <w:r>
        <w:rPr>
          <w:rFonts w:ascii="Times New Roman"/>
          <w:b w:val="false"/>
          <w:i w:val="false"/>
          <w:color w:val="000000"/>
          <w:sz w:val="28"/>
        </w:rPr>
        <w:t>
      Судья сот әділдігінің беделін, судьяның қадір-қасиетін көтеруге жан-жақты ықпал етуге міндетті.</w:t>
      </w:r>
    </w:p>
    <w:bookmarkEnd w:id="40"/>
    <w:bookmarkStart w:name="z91" w:id="41"/>
    <w:p>
      <w:pPr>
        <w:spacing w:after="0"/>
        <w:ind w:left="0"/>
        <w:jc w:val="both"/>
      </w:pPr>
      <w:r>
        <w:rPr>
          <w:rFonts w:ascii="Times New Roman"/>
          <w:b w:val="false"/>
          <w:i w:val="false"/>
          <w:color w:val="000000"/>
          <w:sz w:val="28"/>
        </w:rPr>
        <w:t>
      Судья кәсіби білімінің деңгейін көтеруге міндетті.</w:t>
      </w:r>
    </w:p>
    <w:bookmarkEnd w:id="41"/>
    <w:p>
      <w:pPr>
        <w:spacing w:after="0"/>
        <w:ind w:left="0"/>
        <w:jc w:val="both"/>
      </w:pPr>
      <w:r>
        <w:rPr>
          <w:rFonts w:ascii="Times New Roman"/>
          <w:b/>
          <w:i w:val="false"/>
          <w:color w:val="000000"/>
          <w:sz w:val="28"/>
        </w:rPr>
        <w:t>21-бап. Судьялардың тәуелсіздігі</w:t>
      </w:r>
    </w:p>
    <w:bookmarkStart w:name="z92" w:id="42"/>
    <w:p>
      <w:pPr>
        <w:spacing w:after="0"/>
        <w:ind w:left="0"/>
        <w:jc w:val="both"/>
      </w:pPr>
      <w:r>
        <w:rPr>
          <w:rFonts w:ascii="Times New Roman"/>
          <w:b w:val="false"/>
          <w:i w:val="false"/>
          <w:color w:val="000000"/>
          <w:sz w:val="28"/>
        </w:rPr>
        <w:t>
      Арбитраждық соттың судьялары сот әділдігін жүзеге асырған кезде тәуелсіз болады және тек қана заңға бағынады. Судьялардың дауларды шешу жөніндегі қызметіне кез келген органдардың, ұйымдар мен лауазымды адамдардың араласуына жол берілмейді. Сот әділдігін жүзеге асыру кезінде судьялардың қызметіне араласуға қандай да бір түрде болса да жол берген лауазымды адамдар заңмен белгіленген тәртіппен жауап береді.</w:t>
      </w:r>
    </w:p>
    <w:bookmarkEnd w:id="42"/>
    <w:bookmarkStart w:name="z93" w:id="43"/>
    <w:p>
      <w:pPr>
        <w:spacing w:after="0"/>
        <w:ind w:left="0"/>
        <w:jc w:val="both"/>
      </w:pPr>
      <w:r>
        <w:rPr>
          <w:rFonts w:ascii="Times New Roman"/>
          <w:b w:val="false"/>
          <w:i w:val="false"/>
          <w:color w:val="000000"/>
          <w:sz w:val="28"/>
        </w:rPr>
        <w:t>
      Судьялардың тәуелсіздігі оларды сайлау және босату тәртібімен, дауларды шешудің процессуалдық түрімен, арбитраждық соттың қызметі үшін қажетті жағдай жасаумен, сондай-ақ судьяларды материалдық және әлеуметтік-тұрмыстық жағынан қамсыздандырумен қамтамасыз етіледі.</w:t>
      </w:r>
    </w:p>
    <w:bookmarkEnd w:id="43"/>
    <w:p>
      <w:pPr>
        <w:spacing w:after="0"/>
        <w:ind w:left="0"/>
        <w:jc w:val="both"/>
      </w:pPr>
      <w:r>
        <w:rPr>
          <w:rFonts w:ascii="Times New Roman"/>
          <w:b w:val="false"/>
          <w:i w:val="false"/>
          <w:color w:val="000000"/>
          <w:sz w:val="28"/>
        </w:rPr>
        <w:t>
      Нақты іс бойынша арбитраждық іс қараудың нәтижелерін сот шешім қабылдағанға дейін бұқаралық хабарлама құралдарының өз хабарларында алдын ала шешіп қоюға хұқығы жоқ.</w:t>
      </w:r>
    </w:p>
    <w:p>
      <w:pPr>
        <w:spacing w:after="0"/>
        <w:ind w:left="0"/>
        <w:jc w:val="both"/>
      </w:pPr>
      <w:r>
        <w:rPr>
          <w:rFonts w:ascii="Times New Roman"/>
          <w:b/>
          <w:i w:val="false"/>
          <w:color w:val="000000"/>
          <w:sz w:val="28"/>
        </w:rPr>
        <w:t>22-бап. Судьяларға ешкімнің тимеуі</w:t>
      </w:r>
    </w:p>
    <w:bookmarkStart w:name="z94" w:id="44"/>
    <w:p>
      <w:pPr>
        <w:spacing w:after="0"/>
        <w:ind w:left="0"/>
        <w:jc w:val="both"/>
      </w:pPr>
      <w:r>
        <w:rPr>
          <w:rFonts w:ascii="Times New Roman"/>
          <w:b w:val="false"/>
          <w:i w:val="false"/>
          <w:color w:val="000000"/>
          <w:sz w:val="28"/>
        </w:rPr>
        <w:t>
      Арбитраждық соттың судьясы Қазақстан Республикасы Жоғарғы Қеңесінің келісімінсіз қылмыстық жауапқа тартылмайды немесе қамауға алынбайды.</w:t>
      </w:r>
    </w:p>
    <w:bookmarkEnd w:id="44"/>
    <w:bookmarkStart w:name="z95" w:id="45"/>
    <w:p>
      <w:pPr>
        <w:spacing w:after="0"/>
        <w:ind w:left="0"/>
        <w:jc w:val="both"/>
      </w:pPr>
      <w:r>
        <w:rPr>
          <w:rFonts w:ascii="Times New Roman"/>
          <w:b w:val="false"/>
          <w:i w:val="false"/>
          <w:color w:val="000000"/>
          <w:sz w:val="28"/>
        </w:rPr>
        <w:t>
      Қазақстан Республикасы Жоғары арбитраждық сотының судьялары жөнінде қылмыстық істі тек Қазақстан Республикасы Бас прокуроры ғана, ал облыстық (Алматы қалалық) арбитраждық сотының судьялары жөнінде - облыстардың (Алматы қаласының) прокурорлары қозғай алады.</w:t>
      </w:r>
    </w:p>
    <w:bookmarkEnd w:id="45"/>
    <w:p>
      <w:pPr>
        <w:spacing w:after="0"/>
        <w:ind w:left="0"/>
        <w:jc w:val="both"/>
      </w:pPr>
      <w:r>
        <w:rPr>
          <w:rFonts w:ascii="Times New Roman"/>
          <w:b w:val="false"/>
          <w:i w:val="false"/>
          <w:color w:val="000000"/>
          <w:sz w:val="28"/>
        </w:rPr>
        <w:t>
      Қазақстан Республикасы Жоғары арбитраждық сотының судьялары жөнінде қылмыстық істер тек Қазақстан Республикасы Жоғарғы Сотының ғана қарауына жатады.</w:t>
      </w:r>
    </w:p>
    <w:p>
      <w:pPr>
        <w:spacing w:after="0"/>
        <w:ind w:left="0"/>
        <w:jc w:val="both"/>
      </w:pPr>
      <w:r>
        <w:rPr>
          <w:rFonts w:ascii="Times New Roman"/>
          <w:b w:val="false"/>
          <w:i w:val="false"/>
          <w:color w:val="000000"/>
          <w:sz w:val="28"/>
        </w:rPr>
        <w:t>
      Облыстық (Алматы қалалық) арбитраждық сотының судьялары жөнінде қылмыстық істер облыстық (Алматы қалалық) сотының қарауына жатады.</w:t>
      </w:r>
    </w:p>
    <w:p>
      <w:pPr>
        <w:spacing w:after="0"/>
        <w:ind w:left="0"/>
        <w:jc w:val="both"/>
      </w:pPr>
      <w:r>
        <w:rPr>
          <w:rFonts w:ascii="Times New Roman"/>
          <w:b/>
          <w:i w:val="false"/>
          <w:color w:val="000000"/>
          <w:sz w:val="28"/>
        </w:rPr>
        <w:t>23-бап. Арбитраждық сотты құрметтемеушілік үшін жауаптылық</w:t>
      </w:r>
    </w:p>
    <w:bookmarkStart w:name="z96" w:id="46"/>
    <w:p>
      <w:pPr>
        <w:spacing w:after="0"/>
        <w:ind w:left="0"/>
        <w:jc w:val="both"/>
      </w:pPr>
      <w:r>
        <w:rPr>
          <w:rFonts w:ascii="Times New Roman"/>
          <w:b w:val="false"/>
          <w:i w:val="false"/>
          <w:color w:val="000000"/>
          <w:sz w:val="28"/>
        </w:rPr>
        <w:t>
      Арбитраждық процеске қатысушылардың немесе арбитраждық сот мәжілісіне қатысып отырған азаматтардың тарапынан сотқа құрметтемеушілік көрсету, сондай-ақ арбитраждық сотқа немқұрайды қарағанды білдіретін олардың әрекеті қолданылып жүрген заңға сәйкес жауаптылыққа әкеп соқтырады.</w:t>
      </w:r>
    </w:p>
    <w:bookmarkEnd w:id="46"/>
    <w:p>
      <w:pPr>
        <w:spacing w:after="0"/>
        <w:ind w:left="0"/>
        <w:jc w:val="both"/>
      </w:pPr>
      <w:r>
        <w:rPr>
          <w:rFonts w:ascii="Times New Roman"/>
          <w:b/>
          <w:i w:val="false"/>
          <w:color w:val="000000"/>
          <w:sz w:val="28"/>
        </w:rPr>
        <w:t>24-бап. Судьяларға қойылатын талаптар және оларды қызметтен босату</w:t>
      </w:r>
    </w:p>
    <w:p>
      <w:pPr>
        <w:spacing w:after="0"/>
        <w:ind w:left="0"/>
        <w:jc w:val="both"/>
      </w:pPr>
      <w:r>
        <w:rPr>
          <w:rFonts w:ascii="Times New Roman"/>
          <w:b w:val="false"/>
          <w:i w:val="false"/>
          <w:color w:val="ff0000"/>
          <w:sz w:val="28"/>
        </w:rPr>
        <w:t>
      Ескерту. 24-баптың тақырыбы жаңа редакцияда – ҚР 18.10.1993 Заңымен.</w:t>
      </w:r>
    </w:p>
    <w:bookmarkStart w:name="z97"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Судья болып 25 жастан кіші емес, жоғары заң білімі және мамандығы бойынша кемінде 3 жыл жұмыс стажы бар, қажетті кәсіби қасиеттерді сіңірген Қазақстан Республикасының азаматтары сайлана алады.</w:t>
      </w:r>
    </w:p>
    <w:bookmarkEnd w:id="47"/>
    <w:p>
      <w:pPr>
        <w:spacing w:after="0"/>
        <w:ind w:left="0"/>
        <w:jc w:val="both"/>
      </w:pPr>
      <w:r>
        <w:rPr>
          <w:rFonts w:ascii="Times New Roman"/>
          <w:b w:val="false"/>
          <w:i w:val="false"/>
          <w:color w:val="000000"/>
          <w:sz w:val="28"/>
        </w:rPr>
        <w:t>
      Судья болып сайлануға ұсынылғанға дейін кандидат арбитраждық соттың стажері ретінде 6 айдан бір жылға дейінгі мерзімге арбитраждық сотта стажировкадан өтеді.</w:t>
      </w:r>
    </w:p>
    <w:p>
      <w:pPr>
        <w:spacing w:after="0"/>
        <w:ind w:left="0"/>
        <w:jc w:val="both"/>
      </w:pPr>
      <w:r>
        <w:rPr>
          <w:rFonts w:ascii="Times New Roman"/>
          <w:b w:val="false"/>
          <w:i w:val="false"/>
          <w:color w:val="000000"/>
          <w:sz w:val="28"/>
        </w:rPr>
        <w:t>
      Судьялар Қазақстан Республикасы Жоғарғы Кеңесінің Президиумы белгілеген тәртіппен аттестаттаудан өтеді, соның нәтижелері бойынша оларға мамандығы мен жұмыс тәжірибесі ескеріле отырып мамандық кластары беріледі.</w:t>
      </w:r>
    </w:p>
    <w:p>
      <w:pPr>
        <w:spacing w:after="0"/>
        <w:ind w:left="0"/>
        <w:jc w:val="both"/>
      </w:pPr>
      <w:r>
        <w:rPr>
          <w:rFonts w:ascii="Times New Roman"/>
          <w:b w:val="false"/>
          <w:i w:val="false"/>
          <w:color w:val="000000"/>
          <w:sz w:val="28"/>
        </w:rPr>
        <w:t>
      Арбитраждық соттардың судьяларына куәліктерді Қазақстан Республикасының Жоғарғы Кеңесі береді.</w:t>
      </w:r>
    </w:p>
    <w:bookmarkStart w:name="z100" w:id="48"/>
    <w:p>
      <w:pPr>
        <w:spacing w:after="0"/>
        <w:ind w:left="0"/>
        <w:jc w:val="both"/>
      </w:pPr>
      <w:r>
        <w:rPr>
          <w:rFonts w:ascii="Times New Roman"/>
          <w:b w:val="false"/>
          <w:i w:val="false"/>
          <w:color w:val="000000"/>
          <w:sz w:val="28"/>
        </w:rPr>
        <w:t>
      Судьяларды:</w:t>
      </w:r>
    </w:p>
    <w:bookmarkEnd w:id="48"/>
    <w:p>
      <w:pPr>
        <w:spacing w:after="0"/>
        <w:ind w:left="0"/>
        <w:jc w:val="both"/>
      </w:pPr>
      <w:r>
        <w:rPr>
          <w:rFonts w:ascii="Times New Roman"/>
          <w:b w:val="false"/>
          <w:i w:val="false"/>
          <w:color w:val="000000"/>
          <w:sz w:val="28"/>
        </w:rPr>
        <w:t>
      - өздерінің мәртебелі атағына сай келмейтін халық жасаған не соттың олар туралы заңды күшіне енген айыптау үкімі болған ретте;</w:t>
      </w:r>
    </w:p>
    <w:p>
      <w:pPr>
        <w:spacing w:after="0"/>
        <w:ind w:left="0"/>
        <w:jc w:val="both"/>
      </w:pPr>
      <w:r>
        <w:rPr>
          <w:rFonts w:ascii="Times New Roman"/>
          <w:b w:val="false"/>
          <w:i w:val="false"/>
          <w:color w:val="000000"/>
          <w:sz w:val="28"/>
        </w:rPr>
        <w:t>
      - жұмысты жалғастыруға кедергі келтіретін денсаулық жағдайы бойынша;</w:t>
      </w:r>
    </w:p>
    <w:p>
      <w:pPr>
        <w:spacing w:after="0"/>
        <w:ind w:left="0"/>
        <w:jc w:val="both"/>
      </w:pPr>
      <w:r>
        <w:rPr>
          <w:rFonts w:ascii="Times New Roman"/>
          <w:b w:val="false"/>
          <w:i w:val="false"/>
          <w:color w:val="000000"/>
          <w:sz w:val="28"/>
        </w:rPr>
        <w:t>
      - басқа қызметке сайланса немесе өздерінің келісімімен басқа жұмысқа ауыстырылса;</w:t>
      </w:r>
    </w:p>
    <w:p>
      <w:pPr>
        <w:spacing w:after="0"/>
        <w:ind w:left="0"/>
        <w:jc w:val="both"/>
      </w:pPr>
      <w:r>
        <w:rPr>
          <w:rFonts w:ascii="Times New Roman"/>
          <w:b w:val="false"/>
          <w:i w:val="false"/>
          <w:color w:val="000000"/>
          <w:sz w:val="28"/>
        </w:rPr>
        <w:t>
      - өз тілегі бойынша оларды сайлаған орган кызметінен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24-бапқа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Жоғары арбитраждық соттың Пленумы</w:t>
      </w:r>
    </w:p>
    <w:bookmarkStart w:name="z101" w:id="49"/>
    <w:p>
      <w:pPr>
        <w:spacing w:after="0"/>
        <w:ind w:left="0"/>
        <w:jc w:val="both"/>
      </w:pPr>
      <w:r>
        <w:rPr>
          <w:rFonts w:ascii="Times New Roman"/>
          <w:b w:val="false"/>
          <w:i w:val="false"/>
          <w:color w:val="000000"/>
          <w:sz w:val="28"/>
        </w:rPr>
        <w:t>
      Пленум құрамына Қазақстан Республикасы Жоғары арбитраждық сотының Төрағасы, оның орынбасарлары, Қазақстан Республикасы Жоғары арбитраждық сотының судьялары мен Қазақстан Республикасының облыстық және Алматы қалалық арбитраждық соттарының төрағалары кіреді.</w:t>
      </w:r>
    </w:p>
    <w:bookmarkEnd w:id="49"/>
    <w:bookmarkStart w:name="z102" w:id="50"/>
    <w:p>
      <w:pPr>
        <w:spacing w:after="0"/>
        <w:ind w:left="0"/>
        <w:jc w:val="both"/>
      </w:pPr>
      <w:r>
        <w:rPr>
          <w:rFonts w:ascii="Times New Roman"/>
          <w:b w:val="false"/>
          <w:i w:val="false"/>
          <w:color w:val="000000"/>
          <w:sz w:val="28"/>
        </w:rPr>
        <w:t>
      Пленум мәжілісі оның құрамының кемінде үштен екі бөлігі қатысқан кезде заңды болады.</w:t>
      </w:r>
    </w:p>
    <w:bookmarkEnd w:id="50"/>
    <w:bookmarkStart w:name="z103" w:id="51"/>
    <w:p>
      <w:pPr>
        <w:spacing w:after="0"/>
        <w:ind w:left="0"/>
        <w:jc w:val="both"/>
      </w:pPr>
      <w:r>
        <w:rPr>
          <w:rFonts w:ascii="Times New Roman"/>
          <w:b w:val="false"/>
          <w:i w:val="false"/>
          <w:color w:val="000000"/>
          <w:sz w:val="28"/>
        </w:rPr>
        <w:t>
      Пленум жұмысына Қазақстан Республикасының Бас прокуроры қатысады. Пленум жұмысына Қазақстан Республикасының Жоғары арбитраждық соты Төрағасының шақыруы бойынша басқа да адамдар қатысуы мүмкін.</w:t>
      </w:r>
    </w:p>
    <w:bookmarkEnd w:id="51"/>
    <w:bookmarkStart w:name="z104" w:id="52"/>
    <w:p>
      <w:pPr>
        <w:spacing w:after="0"/>
        <w:ind w:left="0"/>
        <w:jc w:val="both"/>
      </w:pPr>
      <w:r>
        <w:rPr>
          <w:rFonts w:ascii="Times New Roman"/>
          <w:b w:val="false"/>
          <w:i w:val="false"/>
          <w:color w:val="000000"/>
          <w:sz w:val="28"/>
        </w:rPr>
        <w:t>
      Пленумның қызметі Қазақстан Республикасы Жоғары арбитраждық сотының Төрағасы белгілеген тәртіппен жүзеге асырылады.</w:t>
      </w:r>
    </w:p>
    <w:bookmarkEnd w:id="52"/>
    <w:p>
      <w:pPr>
        <w:spacing w:after="0"/>
        <w:ind w:left="0"/>
        <w:jc w:val="both"/>
      </w:pPr>
      <w:r>
        <w:rPr>
          <w:rFonts w:ascii="Times New Roman"/>
          <w:b w:val="false"/>
          <w:i w:val="false"/>
          <w:color w:val="000000"/>
          <w:sz w:val="28"/>
        </w:rPr>
        <w:t>
      Мәселелерді қарау нәтижелері бойынша қаулы Пленум мүшелерінің көпшілік даусымен қабылданады.</w:t>
      </w:r>
    </w:p>
    <w:p>
      <w:pPr>
        <w:spacing w:after="0"/>
        <w:ind w:left="0"/>
        <w:jc w:val="both"/>
      </w:pPr>
      <w:r>
        <w:rPr>
          <w:rFonts w:ascii="Times New Roman"/>
          <w:b w:val="false"/>
          <w:i w:val="false"/>
          <w:color w:val="000000"/>
          <w:sz w:val="28"/>
        </w:rPr>
        <w:t>
      Пленум жылына кемінде 2 рет шақырылады.</w:t>
      </w:r>
    </w:p>
    <w:p>
      <w:pPr>
        <w:spacing w:after="0"/>
        <w:ind w:left="0"/>
        <w:jc w:val="both"/>
      </w:pPr>
      <w:r>
        <w:rPr>
          <w:rFonts w:ascii="Times New Roman"/>
          <w:b w:val="false"/>
          <w:i w:val="false"/>
          <w:color w:val="000000"/>
          <w:sz w:val="28"/>
        </w:rPr>
        <w:t>
      Пленум жұмысының тәртібі оның Регламентімен белгіленеді.</w:t>
      </w:r>
    </w:p>
    <w:p>
      <w:pPr>
        <w:spacing w:after="0"/>
        <w:ind w:left="0"/>
        <w:jc w:val="both"/>
      </w:pPr>
      <w:r>
        <w:rPr>
          <w:rFonts w:ascii="Times New Roman"/>
          <w:b/>
          <w:i w:val="false"/>
          <w:color w:val="000000"/>
          <w:sz w:val="28"/>
        </w:rPr>
        <w:t>26-бап. Қазақстан Республикасының Жоғары арбитраждық соты Пленумының өкілеттігі</w:t>
      </w:r>
    </w:p>
    <w:bookmarkStart w:name="z105" w:id="53"/>
    <w:p>
      <w:pPr>
        <w:spacing w:after="0"/>
        <w:ind w:left="0"/>
        <w:jc w:val="both"/>
      </w:pPr>
      <w:r>
        <w:rPr>
          <w:rFonts w:ascii="Times New Roman"/>
          <w:b w:val="false"/>
          <w:i w:val="false"/>
          <w:color w:val="000000"/>
          <w:sz w:val="28"/>
        </w:rPr>
        <w:t>
      Қазақстан Республикасы Жоғары арбитраждық сотының Пленумы:</w:t>
      </w:r>
    </w:p>
    <w:bookmarkEnd w:id="53"/>
    <w:bookmarkStart w:name="z106" w:id="54"/>
    <w:p>
      <w:pPr>
        <w:spacing w:after="0"/>
        <w:ind w:left="0"/>
        <w:jc w:val="both"/>
      </w:pPr>
      <w:r>
        <w:rPr>
          <w:rFonts w:ascii="Times New Roman"/>
          <w:b w:val="false"/>
          <w:i w:val="false"/>
          <w:color w:val="000000"/>
          <w:sz w:val="28"/>
        </w:rPr>
        <w:t>
      1. Қазақстан Республикасының Жоғары арбитраждық соты қабылдаған шешімдерді олардың заңға қайшы келуіне байланысты қайта қарау туралы Қазақстан Республикасының Жоғары арбитраждық соты Төрағасының наразылығы бойынша не Қазақстан Республикасы Бас прокурорының наразылығы бойынша қадағалау тәртібімен қарайды.</w:t>
      </w:r>
    </w:p>
    <w:bookmarkEnd w:id="54"/>
    <w:bookmarkStart w:name="z107" w:id="55"/>
    <w:p>
      <w:pPr>
        <w:spacing w:after="0"/>
        <w:ind w:left="0"/>
        <w:jc w:val="both"/>
      </w:pPr>
      <w:r>
        <w:rPr>
          <w:rFonts w:ascii="Times New Roman"/>
          <w:b w:val="false"/>
          <w:i w:val="false"/>
          <w:color w:val="000000"/>
          <w:sz w:val="28"/>
        </w:rPr>
        <w:t xml:space="preserve">
      2. Қазақстан Республикасының Жоғары арбитраждық соты Пленумының түсіндірмелері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Заңына сай келмейтіні туралы Қазақстан Республикасы Конституциялық сотының қорытындыларын қарайды.</w:t>
      </w:r>
    </w:p>
    <w:bookmarkEnd w:id="55"/>
    <w:bookmarkStart w:name="z108" w:id="56"/>
    <w:p>
      <w:pPr>
        <w:spacing w:after="0"/>
        <w:ind w:left="0"/>
        <w:jc w:val="both"/>
      </w:pPr>
      <w:r>
        <w:rPr>
          <w:rFonts w:ascii="Times New Roman"/>
          <w:b w:val="false"/>
          <w:i w:val="false"/>
          <w:color w:val="000000"/>
          <w:sz w:val="28"/>
        </w:rPr>
        <w:t>
      3. Қазақстан Республикасы арбитраждық соттарының дауларды шешу практикасын қорыту материалдарын қарап, Қазақстан Республикасының заңдарын қолдану мәселелері бойынша басшылыққа алатын түсіндірме береді.</w:t>
      </w:r>
    </w:p>
    <w:bookmarkEnd w:id="56"/>
    <w:bookmarkStart w:name="z109" w:id="57"/>
    <w:p>
      <w:pPr>
        <w:spacing w:after="0"/>
        <w:ind w:left="0"/>
        <w:jc w:val="both"/>
      </w:pPr>
      <w:r>
        <w:rPr>
          <w:rFonts w:ascii="Times New Roman"/>
          <w:b w:val="false"/>
          <w:i w:val="false"/>
          <w:color w:val="000000"/>
          <w:sz w:val="28"/>
        </w:rPr>
        <w:t>
      4. Заң шығару инициативасы тәртібімен Қазақстан Республикасының Жоғарғы Кеңесіне, сондай-ақ басқа да органдарға экономикалық қатынастарды хұқықтық реттеуді жетілдіру жөнінде ұсыныстар енгізу туралы мәселелерді қарайды.</w:t>
      </w:r>
    </w:p>
    <w:bookmarkEnd w:id="57"/>
    <w:bookmarkStart w:name="z110" w:id="58"/>
    <w:p>
      <w:pPr>
        <w:spacing w:after="0"/>
        <w:ind w:left="0"/>
        <w:jc w:val="both"/>
      </w:pPr>
      <w:r>
        <w:rPr>
          <w:rFonts w:ascii="Times New Roman"/>
          <w:b w:val="false"/>
          <w:i w:val="false"/>
          <w:color w:val="000000"/>
          <w:sz w:val="28"/>
        </w:rPr>
        <w:t>
      5. Қазақстан Республикасының Жоғары арбитраждық соты Президиумының жұмысы туралы хабарламаларды тыңдайды.</w:t>
      </w:r>
    </w:p>
    <w:bookmarkEnd w:id="58"/>
    <w:bookmarkStart w:name="z111" w:id="59"/>
    <w:p>
      <w:pPr>
        <w:spacing w:after="0"/>
        <w:ind w:left="0"/>
        <w:jc w:val="both"/>
      </w:pPr>
      <w:r>
        <w:rPr>
          <w:rFonts w:ascii="Times New Roman"/>
          <w:b w:val="false"/>
          <w:i w:val="false"/>
          <w:color w:val="000000"/>
          <w:sz w:val="28"/>
        </w:rPr>
        <w:t>
      6. Қазақстан Республикасының облыстық және Алматы қалалық арбитраждық соттары төрағаларының шаруашылық заңдарын қолданудың практикасы және арбитраждық соттар қызметінің өзге де мәселелері туралы хабарламаларын тыңдайды.</w:t>
      </w:r>
    </w:p>
    <w:bookmarkEnd w:id="59"/>
    <w:bookmarkStart w:name="z112" w:id="60"/>
    <w:p>
      <w:pPr>
        <w:spacing w:after="0"/>
        <w:ind w:left="0"/>
        <w:jc w:val="both"/>
      </w:pPr>
      <w:r>
        <w:rPr>
          <w:rFonts w:ascii="Times New Roman"/>
          <w:b w:val="false"/>
          <w:i w:val="false"/>
          <w:color w:val="000000"/>
          <w:sz w:val="28"/>
        </w:rPr>
        <w:t>
      7. Қазақстан Республикасының Жоғары арбитраждық соты судьяларының мамандық алқасын сайлайды, оның қызметі туралы есептерді тыңдайды.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26-бапқа өзгеріс енгізілді – ҚР 18.10.1993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Қазақстан Республикасы Жоғары арбитраждық сотының Президиумы</w:t>
      </w:r>
    </w:p>
    <w:bookmarkStart w:name="z113" w:id="61"/>
    <w:p>
      <w:pPr>
        <w:spacing w:after="0"/>
        <w:ind w:left="0"/>
        <w:jc w:val="both"/>
      </w:pPr>
      <w:r>
        <w:rPr>
          <w:rFonts w:ascii="Times New Roman"/>
          <w:b w:val="false"/>
          <w:i w:val="false"/>
          <w:color w:val="000000"/>
          <w:sz w:val="28"/>
        </w:rPr>
        <w:t>
      Қазақстан Республикасы Жоғары арбитраждық сотының Президиумы Қазақстан Республикасы Жоғары арбитраждық сотының Төрағасы, оның орынбасарлары, лауазымы бойынша арбитраждық алқалардың төрағалары және Қазақстан Республикасының Жоғары арбитраждық соты судьяларының қатарынан мүшелер құрамында құрылады.</w:t>
      </w:r>
    </w:p>
    <w:bookmarkEnd w:id="61"/>
    <w:bookmarkStart w:name="z114" w:id="62"/>
    <w:p>
      <w:pPr>
        <w:spacing w:after="0"/>
        <w:ind w:left="0"/>
        <w:jc w:val="both"/>
      </w:pPr>
      <w:r>
        <w:rPr>
          <w:rFonts w:ascii="Times New Roman"/>
          <w:b w:val="false"/>
          <w:i w:val="false"/>
          <w:color w:val="000000"/>
          <w:sz w:val="28"/>
        </w:rPr>
        <w:t>
      Қазақстан Республикасының Жоғары арбитраждық соты Президиумының саны мен құрамын Қазақстан Республикасының Жоғары арбитраждық соты Төрағасының ұсынуы бойынша Қазақстан Республикасының Жоғарғы Қеңесі бекітеді.</w:t>
      </w:r>
    </w:p>
    <w:bookmarkEnd w:id="62"/>
    <w:p>
      <w:pPr>
        <w:spacing w:after="0"/>
        <w:ind w:left="0"/>
        <w:jc w:val="both"/>
      </w:pPr>
      <w:r>
        <w:rPr>
          <w:rFonts w:ascii="Times New Roman"/>
          <w:b w:val="false"/>
          <w:i w:val="false"/>
          <w:color w:val="000000"/>
          <w:sz w:val="28"/>
        </w:rPr>
        <w:t>
      Қазақстан Республикасы Жоғары арбитраждық сотының Президиумы:</w:t>
      </w:r>
    </w:p>
    <w:p>
      <w:pPr>
        <w:spacing w:after="0"/>
        <w:ind w:left="0"/>
        <w:jc w:val="both"/>
      </w:pPr>
      <w:r>
        <w:rPr>
          <w:rFonts w:ascii="Times New Roman"/>
          <w:b w:val="false"/>
          <w:i w:val="false"/>
          <w:color w:val="000000"/>
          <w:sz w:val="28"/>
        </w:rPr>
        <w:t>
      - қабылдаған шешімдерді қайта қарау туралы Қазақстан Республикасының Жоғары арбитраждық соты Төрағасының, Төраға орынбасарларының наразылығы бойынша, Қазақстан Республикасы Бас прокурорының, оның орынбасарларының наразылығы бойынша істі қадағалау тәртібімен;</w:t>
      </w:r>
    </w:p>
    <w:p>
      <w:pPr>
        <w:spacing w:after="0"/>
        <w:ind w:left="0"/>
        <w:jc w:val="both"/>
      </w:pPr>
      <w:r>
        <w:rPr>
          <w:rFonts w:ascii="Times New Roman"/>
          <w:b w:val="false"/>
          <w:i w:val="false"/>
          <w:color w:val="000000"/>
          <w:sz w:val="28"/>
        </w:rPr>
        <w:t>
      - Қазақстан Республикасының Жоғары арбитраждық сотын ұйымдастыру және оның қызметі, кадрларды іріктеу, орналастыру және кәсіби мамандығын арттыру мәселелерін;</w:t>
      </w:r>
    </w:p>
    <w:p>
      <w:pPr>
        <w:spacing w:after="0"/>
        <w:ind w:left="0"/>
        <w:jc w:val="both"/>
      </w:pPr>
      <w:r>
        <w:rPr>
          <w:rFonts w:ascii="Times New Roman"/>
          <w:b w:val="false"/>
          <w:i w:val="false"/>
          <w:color w:val="000000"/>
          <w:sz w:val="28"/>
        </w:rPr>
        <w:t>
      - республикада дауларды шешуші органдармен, сондай-ақ басқа да хұқық қорғау органдарымен өзара іс-қимыл және ынтымақтастық мәселелерін;</w:t>
      </w:r>
    </w:p>
    <w:p>
      <w:pPr>
        <w:spacing w:after="0"/>
        <w:ind w:left="0"/>
        <w:jc w:val="both"/>
      </w:pPr>
      <w:r>
        <w:rPr>
          <w:rFonts w:ascii="Times New Roman"/>
          <w:b w:val="false"/>
          <w:i w:val="false"/>
          <w:color w:val="000000"/>
          <w:sz w:val="28"/>
        </w:rPr>
        <w:t>
      - дауларды шешу кезінде заңдарды біркелкі де дұрыс қолдануды қамтамасыз ету жөніндегі ұсыныстарды;</w:t>
      </w:r>
    </w:p>
    <w:p>
      <w:pPr>
        <w:spacing w:after="0"/>
        <w:ind w:left="0"/>
        <w:jc w:val="both"/>
      </w:pPr>
      <w:r>
        <w:rPr>
          <w:rFonts w:ascii="Times New Roman"/>
          <w:b w:val="false"/>
          <w:i w:val="false"/>
          <w:color w:val="000000"/>
          <w:sz w:val="28"/>
        </w:rPr>
        <w:t>
      - экономикалық қатынастарды хұқықтық реттеуді жетілдіру жөніндегі ұсыныстарды;</w:t>
      </w:r>
    </w:p>
    <w:p>
      <w:pPr>
        <w:spacing w:after="0"/>
        <w:ind w:left="0"/>
        <w:jc w:val="both"/>
      </w:pPr>
      <w:r>
        <w:rPr>
          <w:rFonts w:ascii="Times New Roman"/>
          <w:b w:val="false"/>
          <w:i w:val="false"/>
          <w:color w:val="000000"/>
          <w:sz w:val="28"/>
        </w:rPr>
        <w:t>
      - құрылымдық бөлімшелер басшыларының есептерін және судьялардың қызметтік міндеттерді орындау туралы хабарламаларын қарайды.</w:t>
      </w:r>
    </w:p>
    <w:p>
      <w:pPr>
        <w:spacing w:after="0"/>
        <w:ind w:left="0"/>
        <w:jc w:val="both"/>
      </w:pPr>
      <w:r>
        <w:rPr>
          <w:rFonts w:ascii="Times New Roman"/>
          <w:b w:val="false"/>
          <w:i w:val="false"/>
          <w:color w:val="000000"/>
          <w:sz w:val="28"/>
        </w:rPr>
        <w:t>
      Президиум қарау нәтижелері бойынша Президиум мүшелерінің көпшілік даусымен қаулы қабылдайды.</w:t>
      </w:r>
    </w:p>
    <w:p>
      <w:pPr>
        <w:spacing w:after="0"/>
        <w:ind w:left="0"/>
        <w:jc w:val="both"/>
      </w:pPr>
      <w:r>
        <w:rPr>
          <w:rFonts w:ascii="Times New Roman"/>
          <w:b/>
          <w:i w:val="false"/>
          <w:color w:val="000000"/>
          <w:sz w:val="28"/>
        </w:rPr>
        <w:t>28-бап. Жоғары арбитраждық сот алқасы</w:t>
      </w:r>
    </w:p>
    <w:bookmarkStart w:name="z115" w:id="63"/>
    <w:p>
      <w:pPr>
        <w:spacing w:after="0"/>
        <w:ind w:left="0"/>
        <w:jc w:val="both"/>
      </w:pPr>
      <w:r>
        <w:rPr>
          <w:rFonts w:ascii="Times New Roman"/>
          <w:b w:val="false"/>
          <w:i w:val="false"/>
          <w:color w:val="000000"/>
          <w:sz w:val="28"/>
        </w:rPr>
        <w:t>
      Қазақстан Республикасының Жоғары арбитраждық сотында:</w:t>
      </w:r>
    </w:p>
    <w:bookmarkEnd w:id="63"/>
    <w:p>
      <w:pPr>
        <w:spacing w:after="0"/>
        <w:ind w:left="0"/>
        <w:jc w:val="both"/>
      </w:pPr>
      <w:r>
        <w:rPr>
          <w:rFonts w:ascii="Times New Roman"/>
          <w:b w:val="false"/>
          <w:i w:val="false"/>
          <w:color w:val="000000"/>
          <w:sz w:val="28"/>
        </w:rPr>
        <w:t>
      - шешімдердің заңдылығы мен негізділігін тексеру жөніндегі;</w:t>
      </w:r>
    </w:p>
    <w:p>
      <w:pPr>
        <w:spacing w:after="0"/>
        <w:ind w:left="0"/>
        <w:jc w:val="both"/>
      </w:pPr>
      <w:r>
        <w:rPr>
          <w:rFonts w:ascii="Times New Roman"/>
          <w:b w:val="false"/>
          <w:i w:val="false"/>
          <w:color w:val="000000"/>
          <w:sz w:val="28"/>
        </w:rPr>
        <w:t>
      - дауларды шешу жөніндегі алқалар жұмыс істейді.</w:t>
      </w:r>
    </w:p>
    <w:p>
      <w:pPr>
        <w:spacing w:after="0"/>
        <w:ind w:left="0"/>
        <w:jc w:val="both"/>
      </w:pPr>
      <w:r>
        <w:rPr>
          <w:rFonts w:ascii="Times New Roman"/>
          <w:b w:val="false"/>
          <w:i w:val="false"/>
          <w:color w:val="000000"/>
          <w:sz w:val="28"/>
        </w:rPr>
        <w:t>
      Алқалар құрамын Қазақстан Республикасының Жоғары арбитраждық соты Төрағасының ұсынуы бойынша Қазақстан Республикасының Жоғары арбитраждық соты судьяларының арасынан Қазақстан Республикасы Жоғары арбитраждық сотының Президиумы құрады.</w:t>
      </w:r>
    </w:p>
    <w:p>
      <w:pPr>
        <w:spacing w:after="0"/>
        <w:ind w:left="0"/>
        <w:jc w:val="both"/>
      </w:pPr>
      <w:r>
        <w:rPr>
          <w:rFonts w:ascii="Times New Roman"/>
          <w:b w:val="false"/>
          <w:i w:val="false"/>
          <w:color w:val="000000"/>
          <w:sz w:val="28"/>
        </w:rPr>
        <w:t>
      Қазақстан Республикасының Жоғары арбитраждық сотында 1-инстанцияда іс қарау жеке-дара не заңмен белгіленген жағдайларда Қазақстан Республикасы Жоғары арбитраждық сотының үш судьясы құрамында алқалы түрде жүзеге асырылады.</w:t>
      </w:r>
    </w:p>
    <w:p>
      <w:pPr>
        <w:spacing w:after="0"/>
        <w:ind w:left="0"/>
        <w:jc w:val="both"/>
      </w:pPr>
      <w:r>
        <w:rPr>
          <w:rFonts w:ascii="Times New Roman"/>
          <w:b w:val="false"/>
          <w:i w:val="false"/>
          <w:color w:val="000000"/>
          <w:sz w:val="28"/>
        </w:rPr>
        <w:t>
      Қадағалау тәртібімен іс қарау Қазақстан Республикасы Жоғары арбитраждық сотының үш судьясы құрамында алқалы түрде жүзеге асырылады.</w:t>
      </w:r>
    </w:p>
    <w:p>
      <w:pPr>
        <w:spacing w:after="0"/>
        <w:ind w:left="0"/>
        <w:jc w:val="both"/>
      </w:pPr>
      <w:r>
        <w:rPr>
          <w:rFonts w:ascii="Times New Roman"/>
          <w:b w:val="false"/>
          <w:i w:val="false"/>
          <w:color w:val="000000"/>
          <w:sz w:val="28"/>
        </w:rPr>
        <w:t>
      Қазақстан Республикасы Жоғары арбитраждық сотының Төрағасы қажетті жағдайларда бір алқаның судьяларын істерді қарау үшін басқа алқаның құрамына қатыстыруға хұқылы.</w:t>
      </w:r>
    </w:p>
    <w:bookmarkStart w:name="z138" w:id="64"/>
    <w:p>
      <w:pPr>
        <w:spacing w:after="0"/>
        <w:ind w:left="0"/>
        <w:jc w:val="left"/>
      </w:pPr>
      <w:r>
        <w:rPr>
          <w:rFonts w:ascii="Times New Roman"/>
          <w:b/>
          <w:i w:val="false"/>
          <w:color w:val="000000"/>
        </w:rPr>
        <w:t xml:space="preserve"> III бөлім. Арбитраждық соттардың экономикалық қатынастарда заңдылық бұзылуының алдын алу және заңдарды насихаттау жөніндегі қызметі</w:t>
      </w:r>
    </w:p>
    <w:bookmarkEnd w:id="64"/>
    <w:p>
      <w:pPr>
        <w:spacing w:after="0"/>
        <w:ind w:left="0"/>
        <w:jc w:val="both"/>
      </w:pPr>
      <w:r>
        <w:rPr>
          <w:rFonts w:ascii="Times New Roman"/>
          <w:b/>
          <w:i w:val="false"/>
          <w:color w:val="000000"/>
          <w:sz w:val="28"/>
        </w:rPr>
        <w:t>29-бап. Арбитраждық соттардың экономикалық қатынастарда заңдылық бұзылуының алдын алуы</w:t>
      </w:r>
    </w:p>
    <w:bookmarkStart w:name="z117" w:id="65"/>
    <w:p>
      <w:pPr>
        <w:spacing w:after="0"/>
        <w:ind w:left="0"/>
        <w:jc w:val="both"/>
      </w:pPr>
      <w:r>
        <w:rPr>
          <w:rFonts w:ascii="Times New Roman"/>
          <w:b w:val="false"/>
          <w:i w:val="false"/>
          <w:color w:val="000000"/>
          <w:sz w:val="28"/>
        </w:rPr>
        <w:t>
      Арбитраждық соттар экономикалық қатынастарда заңдылық бұзылуының алдын алу жөнінде жұмыс жүргізеді.</w:t>
      </w:r>
    </w:p>
    <w:bookmarkEnd w:id="65"/>
    <w:p>
      <w:pPr>
        <w:spacing w:after="0"/>
        <w:ind w:left="0"/>
        <w:jc w:val="both"/>
      </w:pPr>
      <w:r>
        <w:rPr>
          <w:rFonts w:ascii="Times New Roman"/>
          <w:b w:val="false"/>
          <w:i w:val="false"/>
          <w:color w:val="000000"/>
          <w:sz w:val="28"/>
        </w:rPr>
        <w:t>
      Арбитраждық сот осы мақсатта:</w:t>
      </w:r>
    </w:p>
    <w:bookmarkStart w:name="z118" w:id="66"/>
    <w:p>
      <w:pPr>
        <w:spacing w:after="0"/>
        <w:ind w:left="0"/>
        <w:jc w:val="both"/>
      </w:pPr>
      <w:r>
        <w:rPr>
          <w:rFonts w:ascii="Times New Roman"/>
          <w:b w:val="false"/>
          <w:i w:val="false"/>
          <w:color w:val="000000"/>
          <w:sz w:val="28"/>
        </w:rPr>
        <w:t>
      1. Экономикалық қатынастарда заңдылық бұзылуының себептерін сипаттайтын деректер мен материалдарға талдау жүргізеді, өз құзыреті шегінде оларды жою үшін шаралар жасап, қабылдайды.</w:t>
      </w:r>
    </w:p>
    <w:bookmarkEnd w:id="66"/>
    <w:bookmarkStart w:name="z119" w:id="67"/>
    <w:p>
      <w:pPr>
        <w:spacing w:after="0"/>
        <w:ind w:left="0"/>
        <w:jc w:val="both"/>
      </w:pPr>
      <w:r>
        <w:rPr>
          <w:rFonts w:ascii="Times New Roman"/>
          <w:b w:val="false"/>
          <w:i w:val="false"/>
          <w:color w:val="000000"/>
          <w:sz w:val="28"/>
        </w:rPr>
        <w:t>
      2. Мемлекеттік және өзге де органдарға анықталған заңдылық бұзушылықтар туралы оларды жою хақында ұсыныстарды қоса жеке ұйғарымдар мен ұсыныстар жібереді.</w:t>
      </w:r>
    </w:p>
    <w:bookmarkEnd w:id="67"/>
    <w:p>
      <w:pPr>
        <w:spacing w:after="0"/>
        <w:ind w:left="0"/>
        <w:jc w:val="both"/>
      </w:pPr>
      <w:r>
        <w:rPr>
          <w:rFonts w:ascii="Times New Roman"/>
          <w:b w:val="false"/>
          <w:i w:val="false"/>
          <w:color w:val="000000"/>
          <w:sz w:val="28"/>
        </w:rPr>
        <w:t>
      Қажетті жағдайларда кінәлі адамдарды жауапқа тарту туралы шешім қабылдау үшін прокуратура, ішкі істер органдарына, басқа да құзыретті органдарға анықталған заңдылық бұзушылықтар туралы жеке ұйғарымдар мен ұсыныстар жібереді.</w:t>
      </w:r>
    </w:p>
    <w:bookmarkStart w:name="z120" w:id="68"/>
    <w:p>
      <w:pPr>
        <w:spacing w:after="0"/>
        <w:ind w:left="0"/>
        <w:jc w:val="both"/>
      </w:pPr>
      <w:r>
        <w:rPr>
          <w:rFonts w:ascii="Times New Roman"/>
          <w:b w:val="false"/>
          <w:i w:val="false"/>
          <w:color w:val="000000"/>
          <w:sz w:val="28"/>
        </w:rPr>
        <w:t>
      3. Қоғамдық маңызы бар дауларды тікелей кәсіпорындарда, мекемелер мен ұйымдарда қарайды.</w:t>
      </w:r>
    </w:p>
    <w:bookmarkEnd w:id="68"/>
    <w:p>
      <w:pPr>
        <w:spacing w:after="0"/>
        <w:ind w:left="0"/>
        <w:jc w:val="both"/>
      </w:pPr>
      <w:r>
        <w:rPr>
          <w:rFonts w:ascii="Times New Roman"/>
          <w:b w:val="false"/>
          <w:i w:val="false"/>
          <w:color w:val="000000"/>
          <w:sz w:val="28"/>
        </w:rPr>
        <w:t>
      Қазақстан Республикасының арбитраждық соты экономикалық қатынастарда заңдарды бұзудың алдын алу жөніндегі өз қызметін басқа хұқық қорғау органдарының қызметімен үйлестіреді.</w:t>
      </w:r>
    </w:p>
    <w:p>
      <w:pPr>
        <w:spacing w:after="0"/>
        <w:ind w:left="0"/>
        <w:jc w:val="both"/>
      </w:pPr>
      <w:r>
        <w:rPr>
          <w:rFonts w:ascii="Times New Roman"/>
          <w:b/>
          <w:i w:val="false"/>
          <w:color w:val="000000"/>
          <w:sz w:val="28"/>
        </w:rPr>
        <w:t>30-бап. Шаруашылық заңдарын насихаттау</w:t>
      </w:r>
    </w:p>
    <w:bookmarkStart w:name="z121" w:id="69"/>
    <w:p>
      <w:pPr>
        <w:spacing w:after="0"/>
        <w:ind w:left="0"/>
        <w:jc w:val="both"/>
      </w:pPr>
      <w:r>
        <w:rPr>
          <w:rFonts w:ascii="Times New Roman"/>
          <w:b w:val="false"/>
          <w:i w:val="false"/>
          <w:color w:val="000000"/>
          <w:sz w:val="28"/>
        </w:rPr>
        <w:t>
      Қазақстан Республикасының арбитраждық соты шаруашылық заңдарын насихаттайды және осы мақсатта:</w:t>
      </w:r>
    </w:p>
    <w:bookmarkEnd w:id="69"/>
    <w:p>
      <w:pPr>
        <w:spacing w:after="0"/>
        <w:ind w:left="0"/>
        <w:jc w:val="both"/>
      </w:pPr>
      <w:r>
        <w:rPr>
          <w:rFonts w:ascii="Times New Roman"/>
          <w:b w:val="false"/>
          <w:i w:val="false"/>
          <w:color w:val="000000"/>
          <w:sz w:val="28"/>
        </w:rPr>
        <w:t>
      - лекциялық қызметті жүзеге асырады;</w:t>
      </w:r>
    </w:p>
    <w:p>
      <w:pPr>
        <w:spacing w:after="0"/>
        <w:ind w:left="0"/>
        <w:jc w:val="both"/>
      </w:pPr>
      <w:r>
        <w:rPr>
          <w:rFonts w:ascii="Times New Roman"/>
          <w:b w:val="false"/>
          <w:i w:val="false"/>
          <w:color w:val="000000"/>
          <w:sz w:val="28"/>
        </w:rPr>
        <w:t>
      - бұқаралық хабарлама құралдары арқылы өз жұмысын көрсетеді.</w:t>
      </w:r>
    </w:p>
    <w:bookmarkStart w:name="z47" w:id="70"/>
    <w:p>
      <w:pPr>
        <w:spacing w:after="0"/>
        <w:ind w:left="0"/>
        <w:jc w:val="left"/>
      </w:pPr>
      <w:r>
        <w:rPr>
          <w:rFonts w:ascii="Times New Roman"/>
          <w:b/>
          <w:i w:val="false"/>
          <w:color w:val="000000"/>
        </w:rPr>
        <w:t xml:space="preserve"> IV бөлім. ЗАҢДАРДЫ ЖЕТІЛДІРУ</w:t>
      </w:r>
    </w:p>
    <w:bookmarkEnd w:id="70"/>
    <w:p>
      <w:pPr>
        <w:spacing w:after="0"/>
        <w:ind w:left="0"/>
        <w:jc w:val="both"/>
      </w:pPr>
      <w:r>
        <w:rPr>
          <w:rFonts w:ascii="Times New Roman"/>
          <w:b/>
          <w:i w:val="false"/>
          <w:color w:val="000000"/>
          <w:sz w:val="28"/>
        </w:rPr>
        <w:t>31-бап. Заңдарды қолдану практикасын қорыту</w:t>
      </w:r>
    </w:p>
    <w:bookmarkStart w:name="z122" w:id="71"/>
    <w:p>
      <w:pPr>
        <w:spacing w:after="0"/>
        <w:ind w:left="0"/>
        <w:jc w:val="both"/>
      </w:pPr>
      <w:r>
        <w:rPr>
          <w:rFonts w:ascii="Times New Roman"/>
          <w:b w:val="false"/>
          <w:i w:val="false"/>
          <w:color w:val="000000"/>
          <w:sz w:val="28"/>
        </w:rPr>
        <w:t>
      Қазақстан Республикасының Жоғары арбитраждық соты арбитраждық практиканы зерттейді, қорытады, оны жетілдіру жөнінде ұсыныстар әзірлейді, тарату мақсатында Қазақстан Республикасы арбитраждық соттарының заңдарды қолдану тәжірибесіне талдау жасайды.</w:t>
      </w:r>
    </w:p>
    <w:bookmarkEnd w:id="71"/>
    <w:p>
      <w:pPr>
        <w:spacing w:after="0"/>
        <w:ind w:left="0"/>
        <w:jc w:val="both"/>
      </w:pPr>
      <w:r>
        <w:rPr>
          <w:rFonts w:ascii="Times New Roman"/>
          <w:b/>
          <w:i w:val="false"/>
          <w:color w:val="000000"/>
          <w:sz w:val="28"/>
        </w:rPr>
        <w:t>32-бап. Заңдарды жетілдіру жөнінде ұсыныстар дайындау</w:t>
      </w:r>
    </w:p>
    <w:bookmarkStart w:name="z123" w:id="72"/>
    <w:p>
      <w:pPr>
        <w:spacing w:after="0"/>
        <w:ind w:left="0"/>
        <w:jc w:val="both"/>
      </w:pPr>
      <w:r>
        <w:rPr>
          <w:rFonts w:ascii="Times New Roman"/>
          <w:b w:val="false"/>
          <w:i w:val="false"/>
          <w:color w:val="000000"/>
          <w:sz w:val="28"/>
        </w:rPr>
        <w:t>
      Заңдарды қолдану практикасын зерттеу және қорыту негізінде Қазақстан Республикасының арбитраждық соттары экономикалық қатынастарды құқықтық реттеу, сондай-ақ арбитраждық сот қызметін жетілдіру жөнінде ұсыныстар дайындап, белгіленген тәртіппен енгізеді.</w:t>
      </w:r>
    </w:p>
    <w:bookmarkEnd w:id="72"/>
    <w:p>
      <w:pPr>
        <w:spacing w:after="0"/>
        <w:ind w:left="0"/>
        <w:jc w:val="both"/>
      </w:pPr>
      <w:r>
        <w:rPr>
          <w:rFonts w:ascii="Times New Roman"/>
          <w:b w:val="false"/>
          <w:i w:val="false"/>
          <w:color w:val="000000"/>
          <w:sz w:val="28"/>
        </w:rPr>
        <w:t>
      Қазақстан Республикасының Жоғары арбитраждық соты бұл жұмысқа мамандар мен ғылыми қызметкерлерді тартуға құқылы</w:t>
      </w:r>
    </w:p>
    <w:bookmarkStart w:name="z48" w:id="73"/>
    <w:p>
      <w:pPr>
        <w:spacing w:after="0"/>
        <w:ind w:left="0"/>
        <w:jc w:val="left"/>
      </w:pPr>
      <w:r>
        <w:rPr>
          <w:rFonts w:ascii="Times New Roman"/>
          <w:b/>
          <w:i w:val="false"/>
          <w:color w:val="000000"/>
        </w:rPr>
        <w:t xml:space="preserve"> V бөлім. АРБИТРАЖДЫҚ СОТТЫ ҰЙЫМДАСТЫРУДЫҢ ЖӘНЕ ОНЫҢ ҚЫЗМЕТІНІҢ ӨЗГЕ ДЕ МӘСЕЛЕЛЕРІ</w:t>
      </w:r>
    </w:p>
    <w:bookmarkEnd w:id="73"/>
    <w:p>
      <w:pPr>
        <w:spacing w:after="0"/>
        <w:ind w:left="0"/>
        <w:jc w:val="both"/>
      </w:pPr>
      <w:r>
        <w:rPr>
          <w:rFonts w:ascii="Times New Roman"/>
          <w:b/>
          <w:i w:val="false"/>
          <w:color w:val="000000"/>
          <w:sz w:val="28"/>
        </w:rPr>
        <w:t>33-бап. Қазақстан Республикасының Жоғары арбитраждық соты жанындағы ғылыми-консультациялық кеңес</w:t>
      </w:r>
    </w:p>
    <w:bookmarkStart w:name="z124" w:id="74"/>
    <w:p>
      <w:pPr>
        <w:spacing w:after="0"/>
        <w:ind w:left="0"/>
        <w:jc w:val="both"/>
      </w:pPr>
      <w:r>
        <w:rPr>
          <w:rFonts w:ascii="Times New Roman"/>
          <w:b w:val="false"/>
          <w:i w:val="false"/>
          <w:color w:val="000000"/>
          <w:sz w:val="28"/>
        </w:rPr>
        <w:t>
      Арбитраждық практиканы қалыптастыруға байланысты мәселелер бойынша ғылыми негізделген ұсыныстар әзірлеу, заңдарды жетілдіру жөнінде ұсыныстар дайындау, анықталған заңдылық бұзушылықтың алдын алу мен оны жою, арбитраждық соттарды ұйымдастыру және оның қызметі үшін Қазақстан Республикасының Жоғары арбитраждық соты жанынан ғалымдар мен басқа да жоғары білікті мамандардан ғылыми-консультациялық кеңес құрылады.</w:t>
      </w:r>
    </w:p>
    <w:bookmarkEnd w:id="74"/>
    <w:p>
      <w:pPr>
        <w:spacing w:after="0"/>
        <w:ind w:left="0"/>
        <w:jc w:val="both"/>
      </w:pPr>
      <w:r>
        <w:rPr>
          <w:rFonts w:ascii="Times New Roman"/>
          <w:b w:val="false"/>
          <w:i w:val="false"/>
          <w:color w:val="000000"/>
          <w:sz w:val="28"/>
        </w:rPr>
        <w:t>
      Ғылыми-консультациялық кеңес құрамын және ол туралы Ережені Қазақстан Республикасы Жоғары арбитраждық сотының Президиумы бекітеді.</w:t>
      </w:r>
    </w:p>
    <w:p>
      <w:pPr>
        <w:spacing w:after="0"/>
        <w:ind w:left="0"/>
        <w:jc w:val="both"/>
      </w:pPr>
      <w:r>
        <w:rPr>
          <w:rFonts w:ascii="Times New Roman"/>
          <w:b/>
          <w:i w:val="false"/>
          <w:color w:val="000000"/>
          <w:sz w:val="28"/>
        </w:rPr>
        <w:t>34-бап. Статистикалық есеп</w:t>
      </w:r>
    </w:p>
    <w:bookmarkStart w:name="z125" w:id="75"/>
    <w:p>
      <w:pPr>
        <w:spacing w:after="0"/>
        <w:ind w:left="0"/>
        <w:jc w:val="both"/>
      </w:pPr>
      <w:r>
        <w:rPr>
          <w:rFonts w:ascii="Times New Roman"/>
          <w:b w:val="false"/>
          <w:i w:val="false"/>
          <w:color w:val="000000"/>
          <w:sz w:val="28"/>
        </w:rPr>
        <w:t>
      Қазақстан Республикасының арбитраждық соты белгіленген тәртіппен статистикалық есеп жүргізеді.</w:t>
      </w:r>
    </w:p>
    <w:bookmarkEnd w:id="75"/>
    <w:p>
      <w:pPr>
        <w:spacing w:after="0"/>
        <w:ind w:left="0"/>
        <w:jc w:val="both"/>
      </w:pPr>
      <w:r>
        <w:rPr>
          <w:rFonts w:ascii="Times New Roman"/>
          <w:b/>
          <w:i w:val="false"/>
          <w:color w:val="000000"/>
          <w:sz w:val="28"/>
        </w:rPr>
        <w:t>35-бап. Халықаралық байланыстар</w:t>
      </w:r>
    </w:p>
    <w:bookmarkStart w:name="z126" w:id="76"/>
    <w:p>
      <w:pPr>
        <w:spacing w:after="0"/>
        <w:ind w:left="0"/>
        <w:jc w:val="both"/>
      </w:pPr>
      <w:r>
        <w:rPr>
          <w:rFonts w:ascii="Times New Roman"/>
          <w:b w:val="false"/>
          <w:i w:val="false"/>
          <w:color w:val="000000"/>
          <w:sz w:val="28"/>
        </w:rPr>
        <w:t>
      Қазақстан Республикасының Жоғары арбитраждық соты дауларды шешуші органдармен, сондай-ақ экономикалық қатынастарды құқықтық реттеу мәселелерімен айналысушы ұйымдармен Халықаралық байланысты жүзеге асырады.</w:t>
      </w:r>
    </w:p>
    <w:bookmarkEnd w:id="76"/>
    <w:p>
      <w:pPr>
        <w:spacing w:after="0"/>
        <w:ind w:left="0"/>
        <w:jc w:val="both"/>
      </w:pPr>
      <w:r>
        <w:rPr>
          <w:rFonts w:ascii="Times New Roman"/>
          <w:b/>
          <w:i w:val="false"/>
          <w:color w:val="000000"/>
          <w:sz w:val="28"/>
        </w:rPr>
        <w:t>36-бап. Аттестаттау</w:t>
      </w:r>
    </w:p>
    <w:bookmarkStart w:name="z127" w:id="77"/>
    <w:p>
      <w:pPr>
        <w:spacing w:after="0"/>
        <w:ind w:left="0"/>
        <w:jc w:val="both"/>
      </w:pPr>
      <w:r>
        <w:rPr>
          <w:rFonts w:ascii="Times New Roman"/>
          <w:b w:val="false"/>
          <w:i w:val="false"/>
          <w:color w:val="000000"/>
          <w:sz w:val="28"/>
        </w:rPr>
        <w:t>
      Қазақстан Республикасы арбитраждық соттарының басшы қызметкерлері (қызметке сайланатындардан басқасы) мен мамандары заңға сәйкес аттестаттауға жатады. Арбитраждық соттарды аттестаттау өткізу тәртібі туралы Ережені Қазақстан Республикасы Жоғары арбитраждық сотының Президиумы бекітеді.</w:t>
      </w:r>
    </w:p>
    <w:bookmarkEnd w:id="77"/>
    <w:p>
      <w:pPr>
        <w:spacing w:after="0"/>
        <w:ind w:left="0"/>
        <w:jc w:val="both"/>
      </w:pPr>
      <w:r>
        <w:rPr>
          <w:rFonts w:ascii="Times New Roman"/>
          <w:b/>
          <w:i w:val="false"/>
          <w:color w:val="000000"/>
          <w:sz w:val="28"/>
        </w:rPr>
        <w:t>37-бап. Kөп жылғы сіңірген еңбегі үшін және мамандық кластары үшін жеңілдіктер</w:t>
      </w:r>
    </w:p>
    <w:bookmarkStart w:name="z128" w:id="78"/>
    <w:p>
      <w:pPr>
        <w:spacing w:after="0"/>
        <w:ind w:left="0"/>
        <w:jc w:val="both"/>
      </w:pPr>
      <w:r>
        <w:rPr>
          <w:rFonts w:ascii="Times New Roman"/>
          <w:b w:val="false"/>
          <w:i w:val="false"/>
          <w:color w:val="000000"/>
          <w:sz w:val="28"/>
        </w:rPr>
        <w:t>
      Қазақстан Республикасы Жоғарғы Қеңесінің Президиумы бекітетін ережелерге сәйкес арбитраждық сот судьяларына көп жылғы сіңірген еңбегі үшін және мамандық кластары үшін жалақысына үстемеақы белгіленеді.</w:t>
      </w:r>
    </w:p>
    <w:bookmarkEnd w:id="78"/>
    <w:p>
      <w:pPr>
        <w:spacing w:after="0"/>
        <w:ind w:left="0"/>
        <w:jc w:val="both"/>
      </w:pPr>
      <w:r>
        <w:rPr>
          <w:rFonts w:ascii="Times New Roman"/>
          <w:b/>
          <w:i w:val="false"/>
          <w:color w:val="000000"/>
          <w:sz w:val="28"/>
        </w:rPr>
        <w:t>38-бап. Арбитраждық соттардың құрылымы мен штаттары</w:t>
      </w:r>
    </w:p>
    <w:bookmarkStart w:name="z129" w:id="79"/>
    <w:p>
      <w:pPr>
        <w:spacing w:after="0"/>
        <w:ind w:left="0"/>
        <w:jc w:val="both"/>
      </w:pPr>
      <w:r>
        <w:rPr>
          <w:rFonts w:ascii="Times New Roman"/>
          <w:b w:val="false"/>
          <w:i w:val="false"/>
          <w:color w:val="000000"/>
          <w:sz w:val="28"/>
        </w:rPr>
        <w:t>
      1. Арбитраждық соттар судьяларының штаттық санын Қазақстан Республикасының Жоғары арбитраждық соты Төрағасының ұсынуы бойынша Қазақстан Республикасының Жоғарғы Кеңесі бекітеді.</w:t>
      </w:r>
    </w:p>
    <w:bookmarkEnd w:id="79"/>
    <w:bookmarkStart w:name="z130" w:id="80"/>
    <w:p>
      <w:pPr>
        <w:spacing w:after="0"/>
        <w:ind w:left="0"/>
        <w:jc w:val="both"/>
      </w:pPr>
      <w:r>
        <w:rPr>
          <w:rFonts w:ascii="Times New Roman"/>
          <w:b w:val="false"/>
          <w:i w:val="false"/>
          <w:color w:val="000000"/>
          <w:sz w:val="28"/>
        </w:rPr>
        <w:t>
      2. Жоғары арбитраждық сот, облыстық және Алматы қалалық арбитраждық соттар аппаратының құрылымы мен штаттық санын, басқармалары, бөлімдері мен басқа да құрылымдық бөлімшелері туралы ережелерді тиісті арбитраждық сот төрағасының ұсынуы бойынша Қазақстан Республикасы Жоғары арбитраждық сотының Төрағасы Қазақстан Республикасының Жоғарғы Кеңесі белгілеген қаражаттың шегінде бекітеді.</w:t>
      </w:r>
    </w:p>
    <w:bookmarkEnd w:id="80"/>
    <w:p>
      <w:pPr>
        <w:spacing w:after="0"/>
        <w:ind w:left="0"/>
        <w:jc w:val="both"/>
      </w:pPr>
      <w:r>
        <w:rPr>
          <w:rFonts w:ascii="Times New Roman"/>
          <w:b/>
          <w:i w:val="false"/>
          <w:color w:val="000000"/>
          <w:sz w:val="28"/>
        </w:rPr>
        <w:t>39-бап. Арбитраждық соттарды қаржыландыру және материалдық-техникалық жағынан қамсыздандыру</w:t>
      </w:r>
    </w:p>
    <w:bookmarkStart w:name="z131" w:id="81"/>
    <w:p>
      <w:pPr>
        <w:spacing w:after="0"/>
        <w:ind w:left="0"/>
        <w:jc w:val="both"/>
      </w:pPr>
      <w:r>
        <w:rPr>
          <w:rFonts w:ascii="Times New Roman"/>
          <w:b w:val="false"/>
          <w:i w:val="false"/>
          <w:color w:val="000000"/>
          <w:sz w:val="28"/>
        </w:rPr>
        <w:t>
      Арбитраждық соттарды қаржыландыру, материалдық-техникалық жағынан қамсыздандыру және оларға қызмет көрсету республикалық бюджет қаражаты есебінен жүзеге асырылады. Қаражат мөлшерін Қазақстан Республикасының Жоғары арбитраждық соты Төрағасының ұсынуы бойынша Қазақстан Республикасының Жоғарғы Кеңесі бекітеді.</w:t>
      </w:r>
    </w:p>
    <w:bookmarkEnd w:id="81"/>
    <w:p>
      <w:pPr>
        <w:spacing w:after="0"/>
        <w:ind w:left="0"/>
        <w:jc w:val="both"/>
      </w:pPr>
      <w:r>
        <w:rPr>
          <w:rFonts w:ascii="Times New Roman"/>
          <w:b/>
          <w:i w:val="false"/>
          <w:color w:val="000000"/>
          <w:sz w:val="28"/>
        </w:rPr>
        <w:t>40-бап. Арбитраждық соттар судьяларының мамандық алқасы</w:t>
      </w:r>
    </w:p>
    <w:bookmarkStart w:name="z132" w:id="82"/>
    <w:p>
      <w:pPr>
        <w:spacing w:after="0"/>
        <w:ind w:left="0"/>
        <w:jc w:val="both"/>
      </w:pPr>
      <w:r>
        <w:rPr>
          <w:rFonts w:ascii="Times New Roman"/>
          <w:b w:val="false"/>
          <w:i w:val="false"/>
          <w:color w:val="000000"/>
          <w:sz w:val="28"/>
        </w:rPr>
        <w:t>
      Қазақстан Республикасының арбитраждық соттары судьяларының мамандық алқасын төраға, оның орынбасары және мүшелері құрамында арбитраждық соттар судьялары арасынан жасырын дауыспен Қазақстан Республикасы Жоғары арбитраждық сотының Пленумы бес жыл мерзімге сайлайды.</w:t>
      </w:r>
    </w:p>
    <w:bookmarkEnd w:id="82"/>
    <w:bookmarkStart w:name="z133" w:id="83"/>
    <w:p>
      <w:pPr>
        <w:spacing w:after="0"/>
        <w:ind w:left="0"/>
        <w:jc w:val="both"/>
      </w:pPr>
      <w:r>
        <w:rPr>
          <w:rFonts w:ascii="Times New Roman"/>
          <w:b w:val="false"/>
          <w:i w:val="false"/>
          <w:color w:val="000000"/>
          <w:sz w:val="28"/>
        </w:rPr>
        <w:t>
      Қазақстан Республикасы Жоғары арбитраждық сотының Төрағасы және оның орынбасарлары мамандық алқасының құрамына кірмейді.</w:t>
      </w:r>
    </w:p>
    <w:bookmarkEnd w:id="83"/>
    <w:bookmarkStart w:name="z134" w:id="84"/>
    <w:p>
      <w:pPr>
        <w:spacing w:after="0"/>
        <w:ind w:left="0"/>
        <w:jc w:val="both"/>
      </w:pPr>
      <w:r>
        <w:rPr>
          <w:rFonts w:ascii="Times New Roman"/>
          <w:b w:val="false"/>
          <w:i w:val="false"/>
          <w:color w:val="000000"/>
          <w:sz w:val="28"/>
        </w:rPr>
        <w:t>
      Судьялардың мамандық алқасы Қазақстан Республикасы Жоғары арбитраждық сотының Пленумына есеп береді.</w:t>
      </w:r>
    </w:p>
    <w:bookmarkEnd w:id="84"/>
    <w:p>
      <w:pPr>
        <w:spacing w:after="0"/>
        <w:ind w:left="0"/>
        <w:jc w:val="both"/>
      </w:pPr>
      <w:r>
        <w:rPr>
          <w:rFonts w:ascii="Times New Roman"/>
          <w:b/>
          <w:i w:val="false"/>
          <w:color w:val="000000"/>
          <w:sz w:val="28"/>
        </w:rPr>
        <w:t>41-бап. Арбитраждық соттар судьялары мамандық алқасының өкілеттігі</w:t>
      </w:r>
    </w:p>
    <w:bookmarkStart w:name="z135" w:id="85"/>
    <w:p>
      <w:pPr>
        <w:spacing w:after="0"/>
        <w:ind w:left="0"/>
        <w:jc w:val="both"/>
      </w:pPr>
      <w:r>
        <w:rPr>
          <w:rFonts w:ascii="Times New Roman"/>
          <w:b w:val="false"/>
          <w:i w:val="false"/>
          <w:color w:val="000000"/>
          <w:sz w:val="28"/>
        </w:rPr>
        <w:t>
      Мамандық алқасы:</w:t>
      </w:r>
    </w:p>
    <w:bookmarkEnd w:id="85"/>
    <w:p>
      <w:pPr>
        <w:spacing w:after="0"/>
        <w:ind w:left="0"/>
        <w:jc w:val="both"/>
      </w:pPr>
      <w:r>
        <w:rPr>
          <w:rFonts w:ascii="Times New Roman"/>
          <w:b w:val="false"/>
          <w:i w:val="false"/>
          <w:color w:val="000000"/>
          <w:sz w:val="28"/>
        </w:rPr>
        <w:t>
      - арбитраждық сот судьялығына ұсыну мүмкіндігі туралы қорытындылар береді;</w:t>
      </w:r>
    </w:p>
    <w:p>
      <w:pPr>
        <w:spacing w:after="0"/>
        <w:ind w:left="0"/>
        <w:jc w:val="both"/>
      </w:pPr>
      <w:r>
        <w:rPr>
          <w:rFonts w:ascii="Times New Roman"/>
          <w:b w:val="false"/>
          <w:i w:val="false"/>
          <w:color w:val="000000"/>
          <w:sz w:val="28"/>
        </w:rPr>
        <w:t>
      - арбитраждық соттар судьяларының мамандық аттестаттауын өткізеді;</w:t>
      </w:r>
    </w:p>
    <w:p>
      <w:pPr>
        <w:spacing w:after="0"/>
        <w:ind w:left="0"/>
        <w:jc w:val="both"/>
      </w:pPr>
      <w:r>
        <w:rPr>
          <w:rFonts w:ascii="Times New Roman"/>
          <w:b w:val="false"/>
          <w:i w:val="false"/>
          <w:color w:val="000000"/>
          <w:sz w:val="28"/>
        </w:rPr>
        <w:t>
      - арбитраждық соттар судьяларын кері шақырып алу туралы қорытындылар береді, олардың тәртіптік жауапкершілігі туралы мәселелерді қарайды.</w:t>
      </w:r>
    </w:p>
    <w:p>
      <w:pPr>
        <w:spacing w:after="0"/>
        <w:ind w:left="0"/>
        <w:jc w:val="both"/>
      </w:pPr>
      <w:r>
        <w:rPr>
          <w:rFonts w:ascii="Times New Roman"/>
          <w:b/>
          <w:i w:val="false"/>
          <w:color w:val="000000"/>
          <w:sz w:val="28"/>
        </w:rPr>
        <w:t>42-бап. Арбитраждық соттың мәртебесі және мөрі</w:t>
      </w:r>
    </w:p>
    <w:bookmarkStart w:name="z136" w:id="86"/>
    <w:p>
      <w:pPr>
        <w:spacing w:after="0"/>
        <w:ind w:left="0"/>
        <w:jc w:val="both"/>
      </w:pPr>
      <w:r>
        <w:rPr>
          <w:rFonts w:ascii="Times New Roman"/>
          <w:b w:val="false"/>
          <w:i w:val="false"/>
          <w:color w:val="000000"/>
          <w:sz w:val="28"/>
        </w:rPr>
        <w:t>
      Қазақстан Республикасының Жоғары арбитраждық сотына, облыстық және Алматы қалалық арбитраждық соттарына заңды ұйым мәртебесі берілген, Қазақстан Республикасының Мемлекеттік елтаңбасы бейнеленген, қазақ және орыс тілдерінде өз аты жазылған мөрі болады.</w:t>
      </w:r>
    </w:p>
    <w:bookmarkEnd w:id="86"/>
    <w:p>
      <w:pPr>
        <w:spacing w:after="0"/>
        <w:ind w:left="0"/>
        <w:jc w:val="both"/>
      </w:pPr>
      <w:r>
        <w:rPr>
          <w:rFonts w:ascii="Times New Roman"/>
          <w:b/>
          <w:i w:val="false"/>
          <w:color w:val="000000"/>
          <w:sz w:val="28"/>
        </w:rPr>
        <w:t>43-бап. Баспа органы</w:t>
      </w:r>
    </w:p>
    <w:bookmarkStart w:name="z137" w:id="87"/>
    <w:p>
      <w:pPr>
        <w:spacing w:after="0"/>
        <w:ind w:left="0"/>
        <w:jc w:val="both"/>
      </w:pPr>
      <w:r>
        <w:rPr>
          <w:rFonts w:ascii="Times New Roman"/>
          <w:b w:val="false"/>
          <w:i w:val="false"/>
          <w:color w:val="000000"/>
          <w:sz w:val="28"/>
        </w:rPr>
        <w:t>
      Қазақстан Республикасының Жоғары арбитраждық соты "Қазақстан Республикасы арбитраждық сотының бюллетенін" басып шығарады.</w:t>
      </w:r>
    </w:p>
    <w:bookmarkEnd w:id="8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