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0c875" w14:textId="ad0c8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жасанды интеллект және цифрландыру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17 қарашадағы № 231-VIII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"Жедел-iздестiру қызметi туралы" 1994 жылғы 15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мынадай мазмұндағы 24-1-баппен толықтырылсын: </w:t>
      </w:r>
    </w:p>
    <w:bookmarkEnd w:id="2"/>
    <w:bookmarkStart w:name="z7" w:id="3"/>
    <w:p>
      <w:pPr>
        <w:spacing w:after="0"/>
        <w:ind w:left="0"/>
        <w:jc w:val="both"/>
      </w:pPr>
      <w:r>
        <w:rPr>
          <w:rFonts w:ascii="Times New Roman"/>
          <w:b w:val="false"/>
          <w:i w:val="false"/>
          <w:color w:val="000000"/>
          <w:sz w:val="28"/>
        </w:rPr>
        <w:t>
      "24-1-бап. Жедел-іздестіру іс-шараларын жүргізуге арналған арнаулы техникалық құралдар саласындағы лицензиялау</w:t>
      </w:r>
    </w:p>
    <w:bookmarkEnd w:id="3"/>
    <w:bookmarkStart w:name="z8" w:id="4"/>
    <w:p>
      <w:pPr>
        <w:spacing w:after="0"/>
        <w:ind w:left="0"/>
        <w:jc w:val="both"/>
      </w:pPr>
      <w:r>
        <w:rPr>
          <w:rFonts w:ascii="Times New Roman"/>
          <w:b w:val="false"/>
          <w:i w:val="false"/>
          <w:color w:val="000000"/>
          <w:sz w:val="28"/>
        </w:rPr>
        <w:t>
      1. Жедел-іздестіру іс-шараларын жүргізуге арналған арнаулы техникалық құралдар саласындағы қызмет Қазақстан Республикасының рұқсаттар және хабарламалар туралы заңнамасында белгіленген тәртіппен лицензиялануға тиіс.</w:t>
      </w:r>
    </w:p>
    <w:bookmarkEnd w:id="4"/>
    <w:bookmarkStart w:name="z9" w:id="5"/>
    <w:p>
      <w:pPr>
        <w:spacing w:after="0"/>
        <w:ind w:left="0"/>
        <w:jc w:val="both"/>
      </w:pPr>
      <w:r>
        <w:rPr>
          <w:rFonts w:ascii="Times New Roman"/>
          <w:b w:val="false"/>
          <w:i w:val="false"/>
          <w:color w:val="000000"/>
          <w:sz w:val="28"/>
        </w:rPr>
        <w:t>
      2. Жедел-іздестіру іс-шараларын жүргізуге арналған арнаулы техникалық құралдар саласындағы лицензиаттар тізбесін, нысандары мен мерзімділігін лицензиар біліктілік талаптары шеңберінде айқындайтын есептерді, хабарламаларды лицензиарға ұсынады.".</w:t>
      </w:r>
    </w:p>
    <w:bookmarkEnd w:id="5"/>
    <w:bookmarkStart w:name="z10" w:id="6"/>
    <w:p>
      <w:pPr>
        <w:spacing w:after="0"/>
        <w:ind w:left="0"/>
        <w:jc w:val="both"/>
      </w:pPr>
      <w:r>
        <w:rPr>
          <w:rFonts w:ascii="Times New Roman"/>
          <w:b w:val="false"/>
          <w:i w:val="false"/>
          <w:color w:val="000000"/>
          <w:sz w:val="28"/>
        </w:rPr>
        <w:t xml:space="preserve">
      2.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13-бап</w:t>
      </w:r>
      <w:r>
        <w:rPr>
          <w:rFonts w:ascii="Times New Roman"/>
          <w:b w:val="false"/>
          <w:i w:val="false"/>
          <w:color w:val="000000"/>
          <w:sz w:val="28"/>
        </w:rPr>
        <w:t xml:space="preserve"> мынадай мазмұндағы 21-9) тармақшамен толықтырылсын:</w:t>
      </w:r>
    </w:p>
    <w:bookmarkStart w:name="z12" w:id="7"/>
    <w:p>
      <w:pPr>
        <w:spacing w:after="0"/>
        <w:ind w:left="0"/>
        <w:jc w:val="both"/>
      </w:pPr>
      <w:r>
        <w:rPr>
          <w:rFonts w:ascii="Times New Roman"/>
          <w:b w:val="false"/>
          <w:i w:val="false"/>
          <w:color w:val="000000"/>
          <w:sz w:val="28"/>
        </w:rPr>
        <w:t>
      "21-9) Қазақстан Республикасының Кәсіпкерлік кодексіне сәйкес, берілген рұқсаттар бойынша біліктілік немесе рұқсат беру талаптарына сәйкестікке жүргізілетін тексерулер мен жоспардан тыс тексерулер нысанында ақпараттық қауіпсіздікті қамтамасыз ету және жедел-іздестіру іс-шараларын жүргізуге арналған арнаулы техникалық құралдар салаларында берілген рұқсаттар бойынша мемлекеттік бақылауды жүзеге асыру;".</w:t>
      </w:r>
    </w:p>
    <w:bookmarkEnd w:id="7"/>
    <w:bookmarkStart w:name="z13" w:id="8"/>
    <w:p>
      <w:pPr>
        <w:spacing w:after="0"/>
        <w:ind w:left="0"/>
        <w:jc w:val="both"/>
      </w:pPr>
      <w:r>
        <w:rPr>
          <w:rFonts w:ascii="Times New Roman"/>
          <w:b w:val="false"/>
          <w:i w:val="false"/>
          <w:color w:val="000000"/>
          <w:sz w:val="28"/>
        </w:rPr>
        <w:t xml:space="preserve">
      3.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xml:space="preserve">
      31-баптың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2-3) тармақшамен толықтырылсын:</w:t>
      </w:r>
    </w:p>
    <w:bookmarkEnd w:id="9"/>
    <w:bookmarkStart w:name="z15" w:id="10"/>
    <w:p>
      <w:pPr>
        <w:spacing w:after="0"/>
        <w:ind w:left="0"/>
        <w:jc w:val="both"/>
      </w:pPr>
      <w:r>
        <w:rPr>
          <w:rFonts w:ascii="Times New Roman"/>
          <w:b w:val="false"/>
          <w:i w:val="false"/>
          <w:color w:val="000000"/>
          <w:sz w:val="28"/>
        </w:rPr>
        <w:t>
      "2-3) Қазақстан Республикасының сауда қызметін реттеу туралы заңнамасында белгіленген тәртіппен сәйкестендіру құралдары басылған тауарларды бөлшек саудада өткізу кезінде сәйкестендіру құралдарын оқу арқылы деректерді тіркеп-белгілеу және (немесе) беру функциясы бар бақылау-касса машиналары арқылы операцияларды есепке алуды жүзеге асыруға;".</w:t>
      </w:r>
    </w:p>
    <w:bookmarkEnd w:id="10"/>
    <w:bookmarkStart w:name="z16" w:id="11"/>
    <w:p>
      <w:pPr>
        <w:spacing w:after="0"/>
        <w:ind w:left="0"/>
        <w:jc w:val="both"/>
      </w:pPr>
      <w:r>
        <w:rPr>
          <w:rFonts w:ascii="Times New Roman"/>
          <w:b w:val="false"/>
          <w:i w:val="false"/>
          <w:color w:val="000000"/>
          <w:sz w:val="28"/>
        </w:rPr>
        <w:t xml:space="preserve">
      4.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
    <w:bookmarkStart w:name="z17" w:id="12"/>
    <w:p>
      <w:pPr>
        <w:spacing w:after="0"/>
        <w:ind w:left="0"/>
        <w:jc w:val="both"/>
      </w:pPr>
      <w:r>
        <w:rPr>
          <w:rFonts w:ascii="Times New Roman"/>
          <w:b w:val="false"/>
          <w:i w:val="false"/>
          <w:color w:val="000000"/>
          <w:sz w:val="28"/>
        </w:rPr>
        <w:t xml:space="preserve">
      2-баптың </w:t>
      </w:r>
      <w:r>
        <w:rPr>
          <w:rFonts w:ascii="Times New Roman"/>
          <w:b w:val="false"/>
          <w:i w:val="false"/>
          <w:color w:val="000000"/>
          <w:sz w:val="28"/>
        </w:rPr>
        <w:t>9) тармақшасындағы</w:t>
      </w:r>
      <w:r>
        <w:rPr>
          <w:rFonts w:ascii="Times New Roman"/>
          <w:b w:val="false"/>
          <w:i w:val="false"/>
          <w:color w:val="000000"/>
          <w:sz w:val="28"/>
        </w:rPr>
        <w:t xml:space="preserve"> "Қазақстан Республикасының Үкіметі" деген сөздер алып тасталсын.</w:t>
      </w:r>
    </w:p>
    <w:bookmarkEnd w:id="12"/>
    <w:bookmarkStart w:name="z18" w:id="13"/>
    <w:p>
      <w:pPr>
        <w:spacing w:after="0"/>
        <w:ind w:left="0"/>
        <w:jc w:val="both"/>
      </w:pPr>
      <w:r>
        <w:rPr>
          <w:rFonts w:ascii="Times New Roman"/>
          <w:b w:val="false"/>
          <w:i w:val="false"/>
          <w:color w:val="000000"/>
          <w:sz w:val="28"/>
        </w:rPr>
        <w:t xml:space="preserve">
      5. "Тұтынушылардың құқықтарын қорғау туралы" 2010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27-бап</w:t>
      </w:r>
      <w:r>
        <w:rPr>
          <w:rFonts w:ascii="Times New Roman"/>
          <w:b w:val="false"/>
          <w:i w:val="false"/>
          <w:color w:val="000000"/>
          <w:sz w:val="28"/>
        </w:rPr>
        <w:t xml:space="preserve"> мынадай мазмұндағы 6-тармақпен толықтырылсын:</w:t>
      </w:r>
    </w:p>
    <w:bookmarkStart w:name="z20" w:id="14"/>
    <w:p>
      <w:pPr>
        <w:spacing w:after="0"/>
        <w:ind w:left="0"/>
        <w:jc w:val="both"/>
      </w:pPr>
      <w:r>
        <w:rPr>
          <w:rFonts w:ascii="Times New Roman"/>
          <w:b w:val="false"/>
          <w:i w:val="false"/>
          <w:color w:val="000000"/>
          <w:sz w:val="28"/>
        </w:rPr>
        <w:t>
      "6. Сатушы (дайындаушы, орындаушы) қажетті ақпаратты тауарға (жұмысқа, көрсетілетін қызметке) қоса берілген құжаттамада, тұтыну ыдысында, жапсырмаларда немесе тауарлардың (жұмыстардың, көрсетілетін қызметтердің) жекелеген түрлері үшін қабылданған өзге де тәсілмен көрсете отырып, ықтимал қауіп-қатер туралы және құрамында жасанды интеллект құрауыштары бар тауарды (жұмысты, көрсетілетін қызметті) (жасанды интеллект жүйесі өндірген, орындайтын және (немесе) көрсететін) қауіпсіз пайдаланудың шарттары туралы тұтынушыға хабар беруге міндетті.".</w:t>
      </w:r>
    </w:p>
    <w:bookmarkEnd w:id="14"/>
    <w:bookmarkStart w:name="z21" w:id="15"/>
    <w:p>
      <w:pPr>
        <w:spacing w:after="0"/>
        <w:ind w:left="0"/>
        <w:jc w:val="both"/>
      </w:pPr>
      <w:r>
        <w:rPr>
          <w:rFonts w:ascii="Times New Roman"/>
          <w:b w:val="false"/>
          <w:i w:val="false"/>
          <w:color w:val="000000"/>
          <w:sz w:val="28"/>
        </w:rPr>
        <w:t xml:space="preserve">
      6.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5"/>
    <w:bookmarkStart w:name="z22" w:id="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"мәліметтер", "тіркелген сол мәліметтер" деген сөздер тиісінше "деректер, оның ішінде биометриялық деректер", "тіркеп-белгіленген сол деректер, оның ішінде биометриялық деректер" деген сөздермен ауыстырылсын;</w:t>
      </w:r>
    </w:p>
    <w:bookmarkStart w:name="z24" w:id="17"/>
    <w:p>
      <w:pPr>
        <w:spacing w:after="0"/>
        <w:ind w:left="0"/>
        <w:jc w:val="both"/>
      </w:pPr>
      <w:r>
        <w:rPr>
          <w:rFonts w:ascii="Times New Roman"/>
          <w:b w:val="false"/>
          <w:i w:val="false"/>
          <w:color w:val="000000"/>
          <w:sz w:val="28"/>
        </w:rPr>
        <w:t>
      мынадай мазмұндағы 2-3) тармақшамен толықтырылсын:</w:t>
      </w:r>
    </w:p>
    <w:bookmarkEnd w:id="17"/>
    <w:bookmarkStart w:name="z25" w:id="18"/>
    <w:p>
      <w:pPr>
        <w:spacing w:after="0"/>
        <w:ind w:left="0"/>
        <w:jc w:val="both"/>
      </w:pPr>
      <w:r>
        <w:rPr>
          <w:rFonts w:ascii="Times New Roman"/>
          <w:b w:val="false"/>
          <w:i w:val="false"/>
          <w:color w:val="000000"/>
          <w:sz w:val="28"/>
        </w:rPr>
        <w:t>
      "2-3) дербес деректерді автоматтандырылған өңдеу – ақпараттандыру объектісінің дербес деректерді өңдеуі, бұл меншік иесінің және (немесе) оператордың, сондай-ақ үшінші тұлғаның өңдеу процесіне қатысуын болғызбайды;";</w:t>
      </w:r>
    </w:p>
    <w:bookmarkEnd w:id="18"/>
    <w:bookmarkStart w:name="z26"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"жалпыға бірдей қолжетімді көздерден алынған"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29" w:id="20"/>
    <w:p>
      <w:pPr>
        <w:spacing w:after="0"/>
        <w:ind w:left="0"/>
        <w:jc w:val="both"/>
      </w:pPr>
      <w:r>
        <w:rPr>
          <w:rFonts w:ascii="Times New Roman"/>
          <w:b w:val="false"/>
          <w:i w:val="false"/>
          <w:color w:val="000000"/>
          <w:sz w:val="28"/>
        </w:rPr>
        <w:t xml:space="preserve">
      "8. Дербес деректерді жинау және өңдеу нақты, алдын ала айқындалған және заңды мақсаттарға қол жеткізумен шектелуге тиіс. </w:t>
      </w:r>
    </w:p>
    <w:bookmarkEnd w:id="20"/>
    <w:bookmarkStart w:name="z30" w:id="21"/>
    <w:p>
      <w:pPr>
        <w:spacing w:after="0"/>
        <w:ind w:left="0"/>
        <w:jc w:val="both"/>
      </w:pPr>
      <w:r>
        <w:rPr>
          <w:rFonts w:ascii="Times New Roman"/>
          <w:b w:val="false"/>
          <w:i w:val="false"/>
          <w:color w:val="000000"/>
          <w:sz w:val="28"/>
        </w:rPr>
        <w:t>
      Дербес деректерді субъектіге мүліктік залал және (немесе) моральдық зиян келтіру, оның құқықтарын, бостандықтары мен заңды мүдделерін іске асыруын шектеу мақсатында жинауға және өңдеуге жол берілмейді.";</w:t>
      </w:r>
    </w:p>
    <w:bookmarkEnd w:id="21"/>
    <w:bookmarkStart w:name="z31" w:id="22"/>
    <w:p>
      <w:pPr>
        <w:spacing w:after="0"/>
        <w:ind w:left="0"/>
        <w:jc w:val="both"/>
      </w:pPr>
      <w:r>
        <w:rPr>
          <w:rFonts w:ascii="Times New Roman"/>
          <w:b w:val="false"/>
          <w:i w:val="false"/>
          <w:color w:val="000000"/>
          <w:sz w:val="28"/>
        </w:rPr>
        <w:t>
      мынадай мазмұндағы 11 және 12-тармақтармен толықтырылсын:</w:t>
      </w:r>
    </w:p>
    <w:bookmarkEnd w:id="22"/>
    <w:bookmarkStart w:name="z32" w:id="23"/>
    <w:p>
      <w:pPr>
        <w:spacing w:after="0"/>
        <w:ind w:left="0"/>
        <w:jc w:val="both"/>
      </w:pPr>
      <w:r>
        <w:rPr>
          <w:rFonts w:ascii="Times New Roman"/>
          <w:b w:val="false"/>
          <w:i w:val="false"/>
          <w:color w:val="000000"/>
          <w:sz w:val="28"/>
        </w:rPr>
        <w:t>
      "11. Дербес деректерді жалпыға бірдей қолжетімді көздерден мақсатсыз алу арқылы дерекқорларды құру немесе кеңейту үшін дербес деректерді жинауға, өңдеуге тыйым салынады.</w:t>
      </w:r>
    </w:p>
    <w:bookmarkEnd w:id="23"/>
    <w:bookmarkStart w:name="z33" w:id="24"/>
    <w:p>
      <w:pPr>
        <w:spacing w:after="0"/>
        <w:ind w:left="0"/>
        <w:jc w:val="both"/>
      </w:pPr>
      <w:r>
        <w:rPr>
          <w:rFonts w:ascii="Times New Roman"/>
          <w:b w:val="false"/>
          <w:i w:val="false"/>
          <w:color w:val="000000"/>
          <w:sz w:val="28"/>
        </w:rPr>
        <w:t>
      12. Субъектінің келісімі алынған жағдайды қоспағанда, субъектінің биометриялық деректерін жинау және оны сәйкестендіру жөніндегі технологиялық құралдарды, сондай-ақ жиналған биометриялық деректер мен сәйкестендіру ақпаратын қоғамдық орындарда пайдалану тек қана конституциялық құрылысты қорғау, қоғамдық тәртіпті, адамның құқықтары мен бостандықтарын, халықтың денсаулығы мен имандылығын сақтау мақсатында жүзеге асырылуы мүмкін.";</w:t>
      </w:r>
    </w:p>
    <w:bookmarkEnd w:id="24"/>
    <w:bookmarkStart w:name="z34" w:id="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w:t>
      </w:r>
      <w:r>
        <w:rPr>
          <w:rFonts w:ascii="Times New Roman"/>
          <w:b w:val="false"/>
          <w:i w:val="false"/>
          <w:color w:val="000000"/>
          <w:sz w:val="28"/>
        </w:rPr>
        <w:t xml:space="preserve"> мынадай мазмұндағы 5, 6 және 7-тармақтармен толықтырылсын: </w:t>
      </w:r>
    </w:p>
    <w:bookmarkEnd w:id="25"/>
    <w:bookmarkStart w:name="z35" w:id="26"/>
    <w:p>
      <w:pPr>
        <w:spacing w:after="0"/>
        <w:ind w:left="0"/>
        <w:jc w:val="both"/>
      </w:pPr>
      <w:r>
        <w:rPr>
          <w:rFonts w:ascii="Times New Roman"/>
          <w:b w:val="false"/>
          <w:i w:val="false"/>
          <w:color w:val="000000"/>
          <w:sz w:val="28"/>
        </w:rPr>
        <w:t>
      "5. Егер Қазақстан Республикасының заңдарында немесе шартта өзгеше белгіленбесе, дербес деректерді өңдеуге келісімнің қолданылу мерзімі дербес деректерді жинау мен өңдеу мақсаттарына қол жеткізуге қажетті мерзімнен аспайды.</w:t>
      </w:r>
    </w:p>
    <w:bookmarkEnd w:id="26"/>
    <w:bookmarkStart w:name="z36" w:id="27"/>
    <w:p>
      <w:pPr>
        <w:spacing w:after="0"/>
        <w:ind w:left="0"/>
        <w:jc w:val="both"/>
      </w:pPr>
      <w:r>
        <w:rPr>
          <w:rFonts w:ascii="Times New Roman"/>
          <w:b w:val="false"/>
          <w:i w:val="false"/>
          <w:color w:val="000000"/>
          <w:sz w:val="28"/>
        </w:rPr>
        <w:t>
      6. Егер дербес деректерді жинауға, өңдеуге келісімнің қолданылу мерзімі көрсетілмесе, ол берілген кезінде айқындалған өңдеу мақсаттарына қол жеткізілгенге дейін қолданыста болады деп есептеледі.</w:t>
      </w:r>
    </w:p>
    <w:bookmarkEnd w:id="27"/>
    <w:bookmarkStart w:name="z37" w:id="28"/>
    <w:p>
      <w:pPr>
        <w:spacing w:after="0"/>
        <w:ind w:left="0"/>
        <w:jc w:val="both"/>
      </w:pPr>
      <w:r>
        <w:rPr>
          <w:rFonts w:ascii="Times New Roman"/>
          <w:b w:val="false"/>
          <w:i w:val="false"/>
          <w:color w:val="000000"/>
          <w:sz w:val="28"/>
        </w:rPr>
        <w:t>
      7. Субъектінің немесе оның заңды өкілінің меншік иесін және (немесе) операторды, сондай-ақ үшінші тұлғаны хабардар ете отырып, дербес деректерді жинауға, өңдеуге келісімді кері қайтарып алуға құқығы бар.</w:t>
      </w:r>
    </w:p>
    <w:bookmarkEnd w:id="28"/>
    <w:bookmarkStart w:name="z38" w:id="29"/>
    <w:p>
      <w:pPr>
        <w:spacing w:after="0"/>
        <w:ind w:left="0"/>
        <w:jc w:val="both"/>
      </w:pPr>
      <w:r>
        <w:rPr>
          <w:rFonts w:ascii="Times New Roman"/>
          <w:b w:val="false"/>
          <w:i w:val="false"/>
          <w:color w:val="000000"/>
          <w:sz w:val="28"/>
        </w:rPr>
        <w:t>
      Егер Қазақстан Республикасының заңнамасына сәйкес дербес деректерді сақтау немесе өңдеу талап етілмесе, меншік иесі және (немесе) оператор, сондай-ақ үшінші тұлға он бес жұмыс күні ішінде оларды өңдеуді тоқтатуға не уәжді бас тартуды ұсынуға міндетті.";</w:t>
      </w:r>
    </w:p>
    <w:bookmarkEnd w:id="29"/>
    <w:bookmarkStart w:name="z39" w:id="3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17-бап</w:t>
      </w:r>
      <w:r>
        <w:rPr>
          <w:rFonts w:ascii="Times New Roman"/>
          <w:b w:val="false"/>
          <w:i w:val="false"/>
          <w:color w:val="000000"/>
          <w:sz w:val="28"/>
        </w:rPr>
        <w:t xml:space="preserve"> мынадай мазмұндағы 3-тармақпен толықтырылсын:</w:t>
      </w:r>
    </w:p>
    <w:bookmarkEnd w:id="30"/>
    <w:bookmarkStart w:name="z40" w:id="31"/>
    <w:p>
      <w:pPr>
        <w:spacing w:after="0"/>
        <w:ind w:left="0"/>
        <w:jc w:val="both"/>
      </w:pPr>
      <w:r>
        <w:rPr>
          <w:rFonts w:ascii="Times New Roman"/>
          <w:b w:val="false"/>
          <w:i w:val="false"/>
          <w:color w:val="000000"/>
          <w:sz w:val="28"/>
        </w:rPr>
        <w:t>
      "3. Дербес деректерді иесіздендіруді меншік иесі және (немесе) оператор өзі дербес жүргізген жағдайды қоспағанда, жасанды интеллектінің ұлттық платформасы үшін дербес деректерді жинау, өңдеу кезінде дербес деректерді иесіздендіруді жасанды интеллектінің ұлттық платформасының операторы Қазақстан Республикасының Үкіметі бекіткен деректерді басқару жөніндегі талаптарға сәйкес жүзеге асырады.";</w:t>
      </w:r>
    </w:p>
    <w:bookmarkEnd w:id="31"/>
    <w:bookmarkStart w:name="z41" w:id="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2-тарау</w:t>
      </w:r>
      <w:r>
        <w:rPr>
          <w:rFonts w:ascii="Times New Roman"/>
          <w:b w:val="false"/>
          <w:i w:val="false"/>
          <w:color w:val="000000"/>
          <w:sz w:val="28"/>
        </w:rPr>
        <w:t xml:space="preserve"> мынадай мазмұндағы 19-1-баппен толықтырылсын:</w:t>
      </w:r>
    </w:p>
    <w:bookmarkEnd w:id="32"/>
    <w:bookmarkStart w:name="z42" w:id="33"/>
    <w:p>
      <w:pPr>
        <w:spacing w:after="0"/>
        <w:ind w:left="0"/>
        <w:jc w:val="both"/>
      </w:pPr>
      <w:r>
        <w:rPr>
          <w:rFonts w:ascii="Times New Roman"/>
          <w:b w:val="false"/>
          <w:i w:val="false"/>
          <w:color w:val="000000"/>
          <w:sz w:val="28"/>
        </w:rPr>
        <w:t>
      "19-1-бап. Дербес деректерді автоматтандырылған өңдеуге қойылатын талаптар</w:t>
      </w:r>
    </w:p>
    <w:bookmarkEnd w:id="33"/>
    <w:bookmarkStart w:name="z43" w:id="34"/>
    <w:p>
      <w:pPr>
        <w:spacing w:after="0"/>
        <w:ind w:left="0"/>
        <w:jc w:val="both"/>
      </w:pPr>
      <w:r>
        <w:rPr>
          <w:rFonts w:ascii="Times New Roman"/>
          <w:b w:val="false"/>
          <w:i w:val="false"/>
          <w:color w:val="000000"/>
          <w:sz w:val="28"/>
        </w:rPr>
        <w:t>
      1. Субъектінің келісімі алынған жағдайды қоспағанда немесе Қазақстан Республикасының заңдарында көзделген жағдайларда, салдарынан субъектіде құқықтар, заңды мүдделер туындайтын, өзгеретін немесе тоқтатылатын дербес деректерді автоматтандырылған өңдеуге тыйым салынады.</w:t>
      </w:r>
    </w:p>
    <w:bookmarkEnd w:id="34"/>
    <w:bookmarkStart w:name="z44" w:id="35"/>
    <w:p>
      <w:pPr>
        <w:spacing w:after="0"/>
        <w:ind w:left="0"/>
        <w:jc w:val="both"/>
      </w:pPr>
      <w:r>
        <w:rPr>
          <w:rFonts w:ascii="Times New Roman"/>
          <w:b w:val="false"/>
          <w:i w:val="false"/>
          <w:color w:val="000000"/>
          <w:sz w:val="28"/>
        </w:rPr>
        <w:t>
      2. Меншік иесі және (немесе) оператор, сондай-ақ үшінші тұлға субъектіге өзінің дербес деректерін автоматтандырылған өңдеудің тәртібін және ықтимал салдарларды түсіндіруге, өзінің дербес деректерін автоматтандырылған өңдеуге қарсылық білдіру мүмкіндігін беруге, сондай-ақ субъектінің өз құқықтарын, бостандықтары мен заңды мүдделерін қорғауы тәртібін түсіндіруге міндетті.</w:t>
      </w:r>
    </w:p>
    <w:bookmarkEnd w:id="35"/>
    <w:bookmarkStart w:name="z45" w:id="36"/>
    <w:p>
      <w:pPr>
        <w:spacing w:after="0"/>
        <w:ind w:left="0"/>
        <w:jc w:val="both"/>
      </w:pPr>
      <w:r>
        <w:rPr>
          <w:rFonts w:ascii="Times New Roman"/>
          <w:b w:val="false"/>
          <w:i w:val="false"/>
          <w:color w:val="000000"/>
          <w:sz w:val="28"/>
        </w:rPr>
        <w:t>
      3. Меншік иесі және (немесе) оператор, сондай-ақ үшінші тұлға осы баптың 2-тармағында көрсетілген қарсылықты алған күннен бастап үш жұмыс күні ішінде оны қарауға және субъектіні осындай қарсылықты қарау нәтижелері туралы хабардар етуге міндетті.</w:t>
      </w:r>
    </w:p>
    <w:bookmarkEnd w:id="36"/>
    <w:bookmarkStart w:name="z46" w:id="37"/>
    <w:p>
      <w:pPr>
        <w:spacing w:after="0"/>
        <w:ind w:left="0"/>
        <w:jc w:val="both"/>
      </w:pPr>
      <w:r>
        <w:rPr>
          <w:rFonts w:ascii="Times New Roman"/>
          <w:b w:val="false"/>
          <w:i w:val="false"/>
          <w:color w:val="000000"/>
          <w:sz w:val="28"/>
        </w:rPr>
        <w:t>
      Субъект меншік иелерінің және (немесе) оператордың, сондай-ақ үшінші тұлғаның әрекеттеріне (әрекетсіздігіне) Қазақстан Республикасының заңдарында белгіленген тәртіппен шағымдануға құқылы.".</w:t>
      </w:r>
    </w:p>
    <w:bookmarkEnd w:id="37"/>
    <w:bookmarkStart w:name="z47" w:id="38"/>
    <w:p>
      <w:pPr>
        <w:spacing w:after="0"/>
        <w:ind w:left="0"/>
        <w:jc w:val="both"/>
      </w:pPr>
      <w:r>
        <w:rPr>
          <w:rFonts w:ascii="Times New Roman"/>
          <w:b w:val="false"/>
          <w:i w:val="false"/>
          <w:color w:val="000000"/>
          <w:sz w:val="28"/>
        </w:rPr>
        <w:t xml:space="preserve">
      7.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8"/>
    <w:bookmarkStart w:name="z48" w:id="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52-бап</w:t>
      </w:r>
      <w:r>
        <w:rPr>
          <w:rFonts w:ascii="Times New Roman"/>
          <w:b w:val="false"/>
          <w:i w:val="false"/>
          <w:color w:val="000000"/>
          <w:sz w:val="28"/>
        </w:rPr>
        <w:t xml:space="preserve"> мынадай мазмұндағы 5-тармақпен толықтырылсын: </w:t>
      </w:r>
    </w:p>
    <w:bookmarkEnd w:id="39"/>
    <w:bookmarkStart w:name="z49" w:id="40"/>
    <w:p>
      <w:pPr>
        <w:spacing w:after="0"/>
        <w:ind w:left="0"/>
        <w:jc w:val="both"/>
      </w:pPr>
      <w:r>
        <w:rPr>
          <w:rFonts w:ascii="Times New Roman"/>
          <w:b w:val="false"/>
          <w:i w:val="false"/>
          <w:color w:val="000000"/>
          <w:sz w:val="28"/>
        </w:rPr>
        <w:t>
      "5. Шектеусіз мерзімге берілген, ақпарат таралып кететін техникалық арналарды және жедел-іздестіру іс-шараларын жүргізуге арналған, сондай-ақ ақпараттық қауіпсіздіктің жедел орталығы қызметінің және ақпараттық қауіпсіздіктің оқыс оқиғаларына ден қою қызметінің жұмысы шеңберіндегі арнаулы техникалық құралдарды анықтау жөніндегі қызметтер көрсетуге арналған лицензиялар, жедел-іздестіру іс-шараларын жүргізуге арналған арнаулы техникалық құралдар саласындағы және ақпаратты криптографиялық қорғау құралдарын әзірлеуге арналған лицензиялар 2026 жылғы 1 қаңтардан бастап алты ай ішінде, қолданылу мерзімдері шектелген лицензиялар осы Заңға 1-қосымшаға сәйкес қайта ресімделуге тиіс.";</w:t>
      </w:r>
    </w:p>
    <w:bookmarkEnd w:id="40"/>
    <w:bookmarkStart w:name="z50" w:id="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1-қосымшаның</w:t>
      </w:r>
      <w:r>
        <w:rPr>
          <w:rFonts w:ascii="Times New Roman"/>
          <w:b w:val="false"/>
          <w:i w:val="false"/>
          <w:color w:val="000000"/>
          <w:sz w:val="28"/>
        </w:rPr>
        <w:t xml:space="preserve"> 27, 28 және 29-жолдары мынадай редакцияда жазылсын:</w:t>
      </w:r>
    </w:p>
    <w:bookmarkEnd w:id="41"/>
    <w:bookmarkStart w:name="z51" w:id="42"/>
    <w:p>
      <w:pPr>
        <w:spacing w:after="0"/>
        <w:ind w:left="0"/>
        <w:jc w:val="both"/>
      </w:pP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әзірлеуге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3"/>
          <w:p>
            <w:pPr>
              <w:spacing w:after="20"/>
              <w:ind w:left="20"/>
              <w:jc w:val="both"/>
            </w:pPr>
            <w:r>
              <w:rPr>
                <w:rFonts w:ascii="Times New Roman"/>
                <w:b w:val="false"/>
                <w:i w:val="false"/>
                <w:color w:val="000000"/>
                <w:sz w:val="20"/>
              </w:rPr>
              <w:t>
Иеліктен шығарылмайтын;</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лицензияның қолданылу мерзімі – 5 жыл;</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таралып кететін техникалық арналарды және жедел-іздестіру іс-шараларын жүргізуге арналған, сондай-ақ ақпараттық қауіпсіздіктің жедел орталығы қызметінің және ақпараттық қауіпсіздіктің оқыс оқиғаларына ден қою қызметінің жұмысы шеңберіндегі арнаулы техникалық құралдарды анықтау жөніндегі қызметтер көрсетуге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1. Ақпарат таралып кететін техникалық арналарды және жедел-іздестіру іс-шараларын жүргізуге арналған арнаулы техникалық құралдарды анықтау.</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қауіпсіздіктің жедел орталығы қызметінің шеңберінде ақпарат таралып кететін техникалық арналарды және жедел-іздестіру іс-шараларын жүргізуге арналған арнаулы техникалық құралдарды анықтау.</w:t>
            </w:r>
          </w:p>
          <w:p>
            <w:pPr>
              <w:spacing w:after="20"/>
              <w:ind w:left="20"/>
              <w:jc w:val="both"/>
            </w:pPr>
            <w:r>
              <w:rPr>
                <w:rFonts w:ascii="Times New Roman"/>
                <w:b w:val="false"/>
                <w:i w:val="false"/>
                <w:color w:val="000000"/>
                <w:sz w:val="20"/>
              </w:rPr>
              <w:t>
3. Ақпараттық қауіпсіздіктің оқыс оқиғаларына ден қою қызметінің жұмысы шеңберінде ақпарат таралып кететін техникалық арналарды және жедел-іздестіру іс-шараларын жүргізуге арналған арнаулы техникалық құралдарды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Иеліктен шығарылмайтын; лицензияның қолданылу мерзімі – 3 жыл;</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кіші қызмет түрлері үшін лицензияның қолданылу мерзімі – 3 жыл;</w:t>
            </w:r>
          </w:p>
          <w:p>
            <w:pPr>
              <w:spacing w:after="20"/>
              <w:ind w:left="20"/>
              <w:jc w:val="both"/>
            </w:pPr>
            <w:r>
              <w:rPr>
                <w:rFonts w:ascii="Times New Roman"/>
                <w:b w:val="false"/>
                <w:i w:val="false"/>
                <w:color w:val="000000"/>
                <w:sz w:val="20"/>
              </w:rPr>
              <w:t>
1-сынып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жүргізуге арналған арнаулы техникалық құралдарды әзірлеу, өндіру, жөндеу және өткізу жөніндегі қызметті жүзеге асыруға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1. Жедел-іздестіру іс-шараларын жүргізуге арналған арнаулы техникалық құралдарды әзірлеу және өндіру.</w:t>
            </w:r>
          </w:p>
          <w:bookmarkEnd w:id="46"/>
          <w:p>
            <w:pPr>
              <w:spacing w:after="20"/>
              <w:ind w:left="20"/>
              <w:jc w:val="both"/>
            </w:pPr>
            <w:r>
              <w:rPr>
                <w:rFonts w:ascii="Times New Roman"/>
                <w:b w:val="false"/>
                <w:i w:val="false"/>
                <w:color w:val="000000"/>
                <w:sz w:val="20"/>
              </w:rPr>
              <w:t>
2. Жедел-іздестіру іс-шараларын жүргізуге арналған арнаулы техникалық құралдарды жөндеу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Иеліктен шығарылмайтын;</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лицензияның қолданылу мерзімі – 5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кіші қызмет түрлері үшін лицензияның қолданылу мерзімі – 5 жыл;</w:t>
            </w:r>
          </w:p>
          <w:p>
            <w:pPr>
              <w:spacing w:after="20"/>
              <w:ind w:left="20"/>
              <w:jc w:val="both"/>
            </w:pPr>
            <w:r>
              <w:rPr>
                <w:rFonts w:ascii="Times New Roman"/>
                <w:b w:val="false"/>
                <w:i w:val="false"/>
                <w:color w:val="000000"/>
                <w:sz w:val="20"/>
              </w:rPr>
              <w:t>
1-сынып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3" w:id="48"/>
    <w:p>
      <w:pPr>
        <w:spacing w:after="0"/>
        <w:ind w:left="0"/>
        <w:jc w:val="both"/>
      </w:pPr>
      <w:r>
        <w:rPr>
          <w:rFonts w:ascii="Times New Roman"/>
          <w:b w:val="false"/>
          <w:i w:val="false"/>
          <w:color w:val="000000"/>
          <w:sz w:val="28"/>
        </w:rPr>
        <w:t xml:space="preserve">
      8.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8"/>
    <w:bookmarkStart w:name="z64" w:id="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30-6) тармақшадағы</w:t>
      </w:r>
      <w:r>
        <w:rPr>
          <w:rFonts w:ascii="Times New Roman"/>
          <w:b w:val="false"/>
          <w:i w:val="false"/>
          <w:color w:val="000000"/>
          <w:sz w:val="28"/>
        </w:rPr>
        <w:t xml:space="preserve"> "электрондық" деген сөз "шетелдік жеке және заңды тұлғалардың қатысуынсыз Қазақстан Республикасының резиденті болып табылатын, электрондық"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30-7) тармақшадағы</w:t>
      </w:r>
      <w:r>
        <w:rPr>
          <w:rFonts w:ascii="Times New Roman"/>
          <w:b w:val="false"/>
          <w:i w:val="false"/>
          <w:color w:val="000000"/>
          <w:sz w:val="28"/>
        </w:rPr>
        <w:t xml:space="preserve"> "осы Заңда белгіленген құзыретіне сәйкес қызметін жүзеге асыратын заңды тұлға" деген сөздер "шетелдік жеке және заңды тұлғалардың қатысуынсыз Қазақстан Республикасының резиденті болып табылатын, осы Заңда белгіленген құзыретіне сәйкес ақпараттық қауіпсіздіктің оқыс оқиғасына ден қоюды жүзеге асыратын заңды тұлға"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43-1)</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 тармақшалар</w:t>
      </w:r>
      <w:r>
        <w:rPr>
          <w:rFonts w:ascii="Times New Roman"/>
          <w:b w:val="false"/>
          <w:i w:val="false"/>
          <w:color w:val="000000"/>
          <w:sz w:val="28"/>
        </w:rPr>
        <w:t xml:space="preserve"> алып тасталсын;</w:t>
      </w:r>
    </w:p>
    <w:bookmarkStart w:name="z68" w:id="50"/>
    <w:p>
      <w:pPr>
        <w:spacing w:after="0"/>
        <w:ind w:left="0"/>
        <w:jc w:val="both"/>
      </w:pPr>
      <w:r>
        <w:rPr>
          <w:rFonts w:ascii="Times New Roman"/>
          <w:b w:val="false"/>
          <w:i w:val="false"/>
          <w:color w:val="000000"/>
          <w:sz w:val="28"/>
        </w:rPr>
        <w:t xml:space="preserve">
      2) 7-2-баптың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10-1) тармақшамен толықтырылсын:</w:t>
      </w:r>
    </w:p>
    <w:bookmarkEnd w:id="50"/>
    <w:bookmarkStart w:name="z69" w:id="51"/>
    <w:p>
      <w:pPr>
        <w:spacing w:after="0"/>
        <w:ind w:left="0"/>
        <w:jc w:val="both"/>
      </w:pPr>
      <w:r>
        <w:rPr>
          <w:rFonts w:ascii="Times New Roman"/>
          <w:b w:val="false"/>
          <w:i w:val="false"/>
          <w:color w:val="000000"/>
          <w:sz w:val="28"/>
        </w:rPr>
        <w:t>
      "10-1) дербес деректер субъектілеріне хабар беру мақсатында қауіпсіздігі бұзылған дербес деректерді өңдеуге құқылы;";</w:t>
      </w:r>
    </w:p>
    <w:bookmarkEnd w:id="51"/>
    <w:bookmarkStart w:name="z70" w:id="52"/>
    <w:p>
      <w:pPr>
        <w:spacing w:after="0"/>
        <w:ind w:left="0"/>
        <w:jc w:val="both"/>
      </w:pPr>
      <w:r>
        <w:rPr>
          <w:rFonts w:ascii="Times New Roman"/>
          <w:b w:val="false"/>
          <w:i w:val="false"/>
          <w:color w:val="000000"/>
          <w:sz w:val="28"/>
        </w:rPr>
        <w:t>
      3) мынадай мазмұндағы 9-1-баппен толықтырылсын:</w:t>
      </w:r>
    </w:p>
    <w:bookmarkEnd w:id="52"/>
    <w:bookmarkStart w:name="z71" w:id="53"/>
    <w:p>
      <w:pPr>
        <w:spacing w:after="0"/>
        <w:ind w:left="0"/>
        <w:jc w:val="both"/>
      </w:pPr>
      <w:r>
        <w:rPr>
          <w:rFonts w:ascii="Times New Roman"/>
          <w:b w:val="false"/>
          <w:i w:val="false"/>
          <w:color w:val="000000"/>
          <w:sz w:val="28"/>
        </w:rPr>
        <w:t>
      "9-1-бап. Ақпараттық қауіпсіздікті қамтамасыз ету саласындағы лицензиялау</w:t>
      </w:r>
    </w:p>
    <w:bookmarkEnd w:id="53"/>
    <w:bookmarkStart w:name="z72" w:id="54"/>
    <w:p>
      <w:pPr>
        <w:spacing w:after="0"/>
        <w:ind w:left="0"/>
        <w:jc w:val="both"/>
      </w:pPr>
      <w:r>
        <w:rPr>
          <w:rFonts w:ascii="Times New Roman"/>
          <w:b w:val="false"/>
          <w:i w:val="false"/>
          <w:color w:val="000000"/>
          <w:sz w:val="28"/>
        </w:rPr>
        <w:t>
      1. Ақпараттық қауіпсіздікті қамтамасыз ету саласындағы қызмет Қазақстан Республикасының рұқсаттар және хабарламалар туралы заңнамасында белгіленген тәртіппен лицензиялануға тиіс.</w:t>
      </w:r>
    </w:p>
    <w:bookmarkEnd w:id="54"/>
    <w:bookmarkStart w:name="z73" w:id="55"/>
    <w:p>
      <w:pPr>
        <w:spacing w:after="0"/>
        <w:ind w:left="0"/>
        <w:jc w:val="both"/>
      </w:pPr>
      <w:r>
        <w:rPr>
          <w:rFonts w:ascii="Times New Roman"/>
          <w:b w:val="false"/>
          <w:i w:val="false"/>
          <w:color w:val="000000"/>
          <w:sz w:val="28"/>
        </w:rPr>
        <w:t>
      2. Ақпараттық қауіпсіздікті қамтамасыз ету саласындағы лицензиаттар тізбесін, нысандары мен мерзімділігін лицензиар біліктілік талаптары шеңберінде айқындайтын есептерді, хабарламаларды лицензиарға ұсынады.";</w:t>
      </w:r>
    </w:p>
    <w:bookmarkEnd w:id="55"/>
    <w:bookmarkStart w:name="z74" w:id="56"/>
    <w:p>
      <w:pPr>
        <w:spacing w:after="0"/>
        <w:ind w:left="0"/>
        <w:jc w:val="both"/>
      </w:pPr>
      <w:r>
        <w:rPr>
          <w:rFonts w:ascii="Times New Roman"/>
          <w:b w:val="false"/>
          <w:i w:val="false"/>
          <w:color w:val="000000"/>
          <w:sz w:val="28"/>
        </w:rPr>
        <w:t xml:space="preserve">
      4) 13-баптың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17-1) тармақшамен толықтырылсын:</w:t>
      </w:r>
    </w:p>
    <w:bookmarkEnd w:id="56"/>
    <w:bookmarkStart w:name="z75" w:id="57"/>
    <w:p>
      <w:pPr>
        <w:spacing w:after="0"/>
        <w:ind w:left="0"/>
        <w:jc w:val="both"/>
      </w:pPr>
      <w:r>
        <w:rPr>
          <w:rFonts w:ascii="Times New Roman"/>
          <w:b w:val="false"/>
          <w:i w:val="false"/>
          <w:color w:val="000000"/>
          <w:sz w:val="28"/>
        </w:rPr>
        <w:t>
      "17-1) Қазақстан Республикасының Үкіметі бекіткен деректерді басқару жөніндегі талаптарға сәйкес ақпараттандыру субъектілерінің сұрау салуы бойынша деректерді талдауды жүзеге асырады;";</w:t>
      </w:r>
    </w:p>
    <w:bookmarkEnd w:id="57"/>
    <w:bookmarkStart w:name="z76" w:id="5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13-2</w:t>
      </w:r>
      <w:r>
        <w:rPr>
          <w:rFonts w:ascii="Times New Roman"/>
          <w:b w:val="false"/>
          <w:i w:val="false"/>
          <w:color w:val="000000"/>
          <w:sz w:val="28"/>
        </w:rPr>
        <w:t xml:space="preserve"> және </w:t>
      </w:r>
      <w:r>
        <w:rPr>
          <w:rFonts w:ascii="Times New Roman"/>
          <w:b w:val="false"/>
          <w:i w:val="false"/>
          <w:color w:val="000000"/>
          <w:sz w:val="28"/>
        </w:rPr>
        <w:t>18-1-баптар</w:t>
      </w:r>
      <w:r>
        <w:rPr>
          <w:rFonts w:ascii="Times New Roman"/>
          <w:b w:val="false"/>
          <w:i w:val="false"/>
          <w:color w:val="000000"/>
          <w:sz w:val="28"/>
        </w:rPr>
        <w:t xml:space="preserve"> алып тасталсын;</w:t>
      </w:r>
    </w:p>
    <w:bookmarkEnd w:id="58"/>
    <w:bookmarkStart w:name="z77" w:id="59"/>
    <w:p>
      <w:pPr>
        <w:spacing w:after="0"/>
        <w:ind w:left="0"/>
        <w:jc w:val="both"/>
      </w:pPr>
      <w:r>
        <w:rPr>
          <w:rFonts w:ascii="Times New Roman"/>
          <w:b w:val="false"/>
          <w:i w:val="false"/>
          <w:color w:val="000000"/>
          <w:sz w:val="28"/>
        </w:rPr>
        <w:t>
      6) 35-бап мынадай мазмұндағы 2-2-тармақпен толықтырылсын:</w:t>
      </w:r>
    </w:p>
    <w:bookmarkEnd w:id="59"/>
    <w:bookmarkStart w:name="z78" w:id="60"/>
    <w:p>
      <w:pPr>
        <w:spacing w:after="0"/>
        <w:ind w:left="0"/>
        <w:jc w:val="both"/>
      </w:pPr>
      <w:r>
        <w:rPr>
          <w:rFonts w:ascii="Times New Roman"/>
          <w:b w:val="false"/>
          <w:i w:val="false"/>
          <w:color w:val="000000"/>
          <w:sz w:val="28"/>
        </w:rPr>
        <w:t>
      "2-2. Жасанды интеллектінің ұлттық платформасы операторының құпия болып табылатын электрондық ақпараттық ресурстарға қол жеткізуі электрондық ақпараттық ресурстарды иесіздендіруді қамтамасыз ету ескеріле отырып жүзеге асырылады. Деректер жасанды интеллектінің ұлттық платформасының операторына деректерді басқару жөніндегі талаптарға сәйкес беріледі.";</w:t>
      </w:r>
    </w:p>
    <w:bookmarkEnd w:id="60"/>
    <w:bookmarkStart w:name="z79" w:id="61"/>
    <w:p>
      <w:pPr>
        <w:spacing w:after="0"/>
        <w:ind w:left="0"/>
        <w:jc w:val="both"/>
      </w:pPr>
      <w:r>
        <w:rPr>
          <w:rFonts w:ascii="Times New Roman"/>
          <w:b w:val="false"/>
          <w:i w:val="false"/>
          <w:color w:val="000000"/>
          <w:sz w:val="28"/>
        </w:rPr>
        <w:t xml:space="preserve">
      7) 36-баптың </w:t>
      </w:r>
      <w:r>
        <w:rPr>
          <w:rFonts w:ascii="Times New Roman"/>
          <w:b w:val="false"/>
          <w:i w:val="false"/>
          <w:color w:val="000000"/>
          <w:sz w:val="28"/>
        </w:rPr>
        <w:t>6-тармағында</w:t>
      </w:r>
      <w:r>
        <w:rPr>
          <w:rFonts w:ascii="Times New Roman"/>
          <w:b w:val="false"/>
          <w:i w:val="false"/>
          <w:color w:val="000000"/>
          <w:sz w:val="28"/>
        </w:rPr>
        <w:t>:</w:t>
      </w:r>
    </w:p>
    <w:bookmarkEnd w:id="61"/>
    <w:bookmarkStart w:name="z80" w:id="62"/>
    <w:p>
      <w:pPr>
        <w:spacing w:after="0"/>
        <w:ind w:left="0"/>
        <w:jc w:val="both"/>
      </w:pPr>
      <w:r>
        <w:rPr>
          <w:rFonts w:ascii="Times New Roman"/>
          <w:b w:val="false"/>
          <w:i w:val="false"/>
          <w:color w:val="000000"/>
          <w:sz w:val="28"/>
        </w:rPr>
        <w:t>
      екінші бөлік мынадай редакцияда жазылсын:</w:t>
      </w:r>
    </w:p>
    <w:bookmarkEnd w:id="62"/>
    <w:bookmarkStart w:name="z81" w:id="63"/>
    <w:p>
      <w:pPr>
        <w:spacing w:after="0"/>
        <w:ind w:left="0"/>
        <w:jc w:val="both"/>
      </w:pPr>
      <w:r>
        <w:rPr>
          <w:rFonts w:ascii="Times New Roman"/>
          <w:b w:val="false"/>
          <w:i w:val="false"/>
          <w:color w:val="000000"/>
          <w:sz w:val="28"/>
        </w:rPr>
        <w:t>
      "Дербес деректерді автоматтандырылған өңдеу Қазақстан Республикасының дербес деректер және оларды қорғау туралы заңнамасына сәйкес жүзеге асырылады.";</w:t>
      </w:r>
    </w:p>
    <w:bookmarkEnd w:id="63"/>
    <w:bookmarkStart w:name="z82" w:id="64"/>
    <w:p>
      <w:pPr>
        <w:spacing w:after="0"/>
        <w:ind w:left="0"/>
        <w:jc w:val="both"/>
      </w:pPr>
      <w:r>
        <w:rPr>
          <w:rFonts w:ascii="Times New Roman"/>
          <w:b w:val="false"/>
          <w:i w:val="false"/>
          <w:color w:val="000000"/>
          <w:sz w:val="28"/>
        </w:rPr>
        <w:t>
      үшінші бөлік алып тасталсын;</w:t>
      </w:r>
    </w:p>
    <w:bookmarkEnd w:id="64"/>
    <w:bookmarkStart w:name="z83" w:id="6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39-бап</w:t>
      </w:r>
      <w:r>
        <w:rPr>
          <w:rFonts w:ascii="Times New Roman"/>
          <w:b w:val="false"/>
          <w:i w:val="false"/>
          <w:color w:val="000000"/>
          <w:sz w:val="28"/>
        </w:rPr>
        <w:t xml:space="preserve"> мынадай мазмұндағы 7-тармақпен толықтырылсын:</w:t>
      </w:r>
    </w:p>
    <w:bookmarkEnd w:id="65"/>
    <w:bookmarkStart w:name="z84" w:id="66"/>
    <w:p>
      <w:pPr>
        <w:spacing w:after="0"/>
        <w:ind w:left="0"/>
        <w:jc w:val="both"/>
      </w:pPr>
      <w:r>
        <w:rPr>
          <w:rFonts w:ascii="Times New Roman"/>
          <w:b w:val="false"/>
          <w:i w:val="false"/>
          <w:color w:val="000000"/>
          <w:sz w:val="28"/>
        </w:rPr>
        <w:t>
      "7. "Электрондық үкіметтің" ақпараттандыру объектілеріне жатқызылған жасанды интеллект жүйелерін құру мен дамыту Қазақстан Республикасының жасанды интеллект саласындағы заңнамасында белгіленген ерекшеліктер ескеріле отырып жүзеге асырылады.";</w:t>
      </w:r>
    </w:p>
    <w:bookmarkEnd w:id="66"/>
    <w:bookmarkStart w:name="z85" w:id="67"/>
    <w:p>
      <w:pPr>
        <w:spacing w:after="0"/>
        <w:ind w:left="0"/>
        <w:jc w:val="both"/>
      </w:pPr>
      <w:r>
        <w:rPr>
          <w:rFonts w:ascii="Times New Roman"/>
          <w:b w:val="false"/>
          <w:i w:val="false"/>
          <w:color w:val="000000"/>
          <w:sz w:val="28"/>
        </w:rPr>
        <w:t xml:space="preserve">
      9) 54-баптың </w:t>
      </w:r>
      <w:r>
        <w:rPr>
          <w:rFonts w:ascii="Times New Roman"/>
          <w:b w:val="false"/>
          <w:i w:val="false"/>
          <w:color w:val="000000"/>
          <w:sz w:val="28"/>
        </w:rPr>
        <w:t>3-3-тармағында</w:t>
      </w:r>
      <w:r>
        <w:rPr>
          <w:rFonts w:ascii="Times New Roman"/>
          <w:b w:val="false"/>
          <w:i w:val="false"/>
          <w:color w:val="000000"/>
          <w:sz w:val="28"/>
        </w:rPr>
        <w:t>:</w:t>
      </w:r>
    </w:p>
    <w:bookmarkEnd w:id="67"/>
    <w:bookmarkStart w:name="z86" w:id="68"/>
    <w:p>
      <w:pPr>
        <w:spacing w:after="0"/>
        <w:ind w:left="0"/>
        <w:jc w:val="both"/>
      </w:pPr>
      <w:r>
        <w:rPr>
          <w:rFonts w:ascii="Times New Roman"/>
          <w:b w:val="false"/>
          <w:i w:val="false"/>
          <w:color w:val="000000"/>
          <w:sz w:val="28"/>
        </w:rPr>
        <w:t xml:space="preserve">
      бірінші абзацтағы "бір жыл ішінде" деген сөздер "алты ай ішінде" деген сөздермен ауыстырылсын; </w:t>
      </w:r>
    </w:p>
    <w:bookmarkEnd w:id="68"/>
    <w:bookmarkStart w:name="z87" w:id="69"/>
    <w:p>
      <w:pPr>
        <w:spacing w:after="0"/>
        <w:ind w:left="0"/>
        <w:jc w:val="both"/>
      </w:pPr>
      <w:r>
        <w:rPr>
          <w:rFonts w:ascii="Times New Roman"/>
          <w:b w:val="false"/>
          <w:i w:val="false"/>
          <w:color w:val="000000"/>
          <w:sz w:val="28"/>
        </w:rPr>
        <w:t>
      мынадай мазмұндағы төртінші және бесінші абзацтармен толықтырылсын:</w:t>
      </w:r>
    </w:p>
    <w:bookmarkEnd w:id="69"/>
    <w:bookmarkStart w:name="z88" w:id="70"/>
    <w:p>
      <w:pPr>
        <w:spacing w:after="0"/>
        <w:ind w:left="0"/>
        <w:jc w:val="both"/>
      </w:pPr>
      <w:r>
        <w:rPr>
          <w:rFonts w:ascii="Times New Roman"/>
          <w:b w:val="false"/>
          <w:i w:val="false"/>
          <w:color w:val="000000"/>
          <w:sz w:val="28"/>
        </w:rPr>
        <w:t>
      "ақпараттық қауіпсіздік талаптарына сәйкестікке сынақтар рәсімінен өтеді;</w:t>
      </w:r>
    </w:p>
    <w:bookmarkEnd w:id="70"/>
    <w:bookmarkStart w:name="z89" w:id="71"/>
    <w:p>
      <w:pPr>
        <w:spacing w:after="0"/>
        <w:ind w:left="0"/>
        <w:jc w:val="both"/>
      </w:pPr>
      <w:r>
        <w:rPr>
          <w:rFonts w:ascii="Times New Roman"/>
          <w:b w:val="false"/>
          <w:i w:val="false"/>
          <w:color w:val="000000"/>
          <w:sz w:val="28"/>
        </w:rPr>
        <w:t>
      жүргізілген ақпараттық қауіпсіздік аудиті бойынша ақпараттық қауіпсіздікті қамтамасыз ету саласындағы уәкілетті органға ақпарат береді.".</w:t>
      </w:r>
    </w:p>
    <w:bookmarkEnd w:id="71"/>
    <w:bookmarkStart w:name="z90" w:id="72"/>
    <w:p>
      <w:pPr>
        <w:spacing w:after="0"/>
        <w:ind w:left="0"/>
        <w:jc w:val="both"/>
      </w:pPr>
      <w:r>
        <w:rPr>
          <w:rFonts w:ascii="Times New Roman"/>
          <w:b w:val="false"/>
          <w:i w:val="false"/>
          <w:color w:val="000000"/>
          <w:sz w:val="28"/>
        </w:rPr>
        <w:t xml:space="preserve">
      9. "Пошта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23-1-бап</w:t>
      </w:r>
      <w:r>
        <w:rPr>
          <w:rFonts w:ascii="Times New Roman"/>
          <w:b w:val="false"/>
          <w:i w:val="false"/>
          <w:color w:val="000000"/>
          <w:sz w:val="28"/>
        </w:rPr>
        <w:t xml:space="preserve"> мынадай мазмұндағы 3-тармақпен толықтырылсын:</w:t>
      </w:r>
    </w:p>
    <w:bookmarkStart w:name="z92" w:id="73"/>
    <w:p>
      <w:pPr>
        <w:spacing w:after="0"/>
        <w:ind w:left="0"/>
        <w:jc w:val="both"/>
      </w:pPr>
      <w:r>
        <w:rPr>
          <w:rFonts w:ascii="Times New Roman"/>
          <w:b w:val="false"/>
          <w:i w:val="false"/>
          <w:color w:val="000000"/>
          <w:sz w:val="28"/>
        </w:rPr>
        <w:t>
      "3. Ұлттық пошта операторының Қазақстан Республикасының ауылдық елді мекендеріне қолма-қол ақшаны жеткізу жөніндегі шығындары (шығыстары) Қазақстан Республикасының Ұлттық Банкі айқындайтын тәртіппен және шарттарда өтеледі.</w:t>
      </w:r>
    </w:p>
    <w:bookmarkEnd w:id="73"/>
    <w:bookmarkStart w:name="z93" w:id="74"/>
    <w:p>
      <w:pPr>
        <w:spacing w:after="0"/>
        <w:ind w:left="0"/>
        <w:jc w:val="both"/>
      </w:pPr>
      <w:r>
        <w:rPr>
          <w:rFonts w:ascii="Times New Roman"/>
          <w:b w:val="false"/>
          <w:i w:val="false"/>
          <w:color w:val="000000"/>
          <w:sz w:val="28"/>
        </w:rPr>
        <w:t>
      Мұндай шығындар Ұлттық пошта операторының акциялар пакетінің жүз пайызы тікелей немесе жанама түрде мемлекетке тиесілі болған жағдайда өтеледі.".</w:t>
      </w:r>
    </w:p>
    <w:bookmarkEnd w:id="74"/>
    <w:bookmarkStart w:name="z94" w:id="75"/>
    <w:p>
      <w:pPr>
        <w:spacing w:after="0"/>
        <w:ind w:left="0"/>
        <w:jc w:val="both"/>
      </w:pPr>
      <w:r>
        <w:rPr>
          <w:rFonts w:ascii="Times New Roman"/>
          <w:b w:val="false"/>
          <w:i w:val="false"/>
          <w:color w:val="000000"/>
          <w:sz w:val="28"/>
        </w:rPr>
        <w:t xml:space="preserve">
      10. "Қазақстан Республикасындағы цифрлық активтер туралы" 2023 жылғы 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5"/>
    <w:bookmarkStart w:name="z95" w:id="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76"/>
    <w:bookmarkStart w:name="z96" w:id="77"/>
    <w:p>
      <w:pPr>
        <w:spacing w:after="0"/>
        <w:ind w:left="0"/>
        <w:jc w:val="both"/>
      </w:pPr>
      <w:r>
        <w:rPr>
          <w:rFonts w:ascii="Times New Roman"/>
          <w:b w:val="false"/>
          <w:i w:val="false"/>
          <w:color w:val="000000"/>
          <w:sz w:val="28"/>
        </w:rPr>
        <w:t>
      мынадай мазмұндағы 4-1) тармақшамен толықтырылсын:</w:t>
      </w:r>
    </w:p>
    <w:bookmarkEnd w:id="77"/>
    <w:bookmarkStart w:name="z97" w:id="78"/>
    <w:p>
      <w:pPr>
        <w:spacing w:after="0"/>
        <w:ind w:left="0"/>
        <w:jc w:val="both"/>
      </w:pPr>
      <w:r>
        <w:rPr>
          <w:rFonts w:ascii="Times New Roman"/>
          <w:b w:val="false"/>
          <w:i w:val="false"/>
          <w:color w:val="000000"/>
          <w:sz w:val="28"/>
        </w:rPr>
        <w:t>
      "4-1) цифрлық актив айналымы – цифрлық активпен азаматтық-құқықтық мәмілелер жасау;";</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99" w:id="79"/>
    <w:p>
      <w:pPr>
        <w:spacing w:after="0"/>
        <w:ind w:left="0"/>
        <w:jc w:val="both"/>
      </w:pPr>
      <w:r>
        <w:rPr>
          <w:rFonts w:ascii="Times New Roman"/>
          <w:b w:val="false"/>
          <w:i w:val="false"/>
          <w:color w:val="000000"/>
          <w:sz w:val="28"/>
        </w:rPr>
        <w:t>
      "5) цифрлық активтер биржалары – цифрлық активтердің сауда-саттығын, шығарылуын, есептелуін және сақталуын ұйымдастырушылық және техникалық жағынан қамтамасыз етуді жүзеге асыратын заңды тұлғалар;";</w:t>
      </w:r>
    </w:p>
    <w:bookmarkEnd w:id="79"/>
    <w:bookmarkStart w:name="z100" w:id="80"/>
    <w:p>
      <w:pPr>
        <w:spacing w:after="0"/>
        <w:ind w:left="0"/>
        <w:jc w:val="both"/>
      </w:pPr>
      <w:r>
        <w:rPr>
          <w:rFonts w:ascii="Times New Roman"/>
          <w:b w:val="false"/>
          <w:i w:val="false"/>
          <w:color w:val="000000"/>
          <w:sz w:val="28"/>
        </w:rPr>
        <w:t>
      мынадай мазмұндағы 6-1) тармақшамен толықтырылсын:</w:t>
      </w:r>
    </w:p>
    <w:bookmarkEnd w:id="80"/>
    <w:bookmarkStart w:name="z101" w:id="81"/>
    <w:p>
      <w:pPr>
        <w:spacing w:after="0"/>
        <w:ind w:left="0"/>
        <w:jc w:val="both"/>
      </w:pPr>
      <w:r>
        <w:rPr>
          <w:rFonts w:ascii="Times New Roman"/>
          <w:b w:val="false"/>
          <w:i w:val="false"/>
          <w:color w:val="000000"/>
          <w:sz w:val="28"/>
        </w:rPr>
        <w:t>
      "6-1) цифрлық активті шығару – азаматтық құқықтар объектісі ретінде цифрлық активтің пайда болуына бағытталған әрекет;";</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"деректерді шифрлаудың және өңдеудің" деген сөздер "шифрлаудың"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"және тұрғын аймақтың аумағынан тыс жерде орналасқан өндірістік ғимараттан тұратын," деген сөздер "тұратын, есептеу қуаттарының жұмыс істеуін қамтамасыз ететін, тұрғын аймақтың аумағынан тыс жерде орналасқан,"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тармақшадағы</w:t>
      </w:r>
      <w:r>
        <w:rPr>
          <w:rFonts w:ascii="Times New Roman"/>
          <w:b w:val="false"/>
          <w:i w:val="false"/>
          <w:color w:val="000000"/>
          <w:sz w:val="28"/>
        </w:rPr>
        <w:t xml:space="preserve"> "алынған" деген сөз "пайда болған (жасалған)" деген сөздермен ауыстырылсын;</w:t>
      </w:r>
    </w:p>
    <w:bookmarkStart w:name="z105" w:id="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8-бапта</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8" w:id="83"/>
    <w:p>
      <w:pPr>
        <w:spacing w:after="0"/>
        <w:ind w:left="0"/>
        <w:jc w:val="both"/>
      </w:pPr>
      <w:r>
        <w:rPr>
          <w:rFonts w:ascii="Times New Roman"/>
          <w:b w:val="false"/>
          <w:i w:val="false"/>
          <w:color w:val="000000"/>
          <w:sz w:val="28"/>
        </w:rPr>
        <w:t>
      "5. Қазақстан Республикасының дара кәсіпкерлеріне, заңды тұлғаларына Қазақстан Республикасының аумағында цифрлық майнинг жөніндегі қызметті жүзеге асыруға рұқсат етіледі және ол цифрлық активтер айналымын ұйымдастыруға жатпайды.";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110" w:id="84"/>
    <w:p>
      <w:pPr>
        <w:spacing w:after="0"/>
        <w:ind w:left="0"/>
        <w:jc w:val="both"/>
      </w:pPr>
      <w:r>
        <w:rPr>
          <w:rFonts w:ascii="Times New Roman"/>
          <w:b w:val="false"/>
          <w:i w:val="false"/>
          <w:color w:val="000000"/>
          <w:sz w:val="28"/>
        </w:rPr>
        <w:t xml:space="preserve">
      3) 10-баптың </w:t>
      </w:r>
      <w:r>
        <w:rPr>
          <w:rFonts w:ascii="Times New Roman"/>
          <w:b w:val="false"/>
          <w:i w:val="false"/>
          <w:color w:val="000000"/>
          <w:sz w:val="28"/>
        </w:rPr>
        <w:t>4-тармағында</w:t>
      </w:r>
      <w:r>
        <w:rPr>
          <w:rFonts w:ascii="Times New Roman"/>
          <w:b w:val="false"/>
          <w:i w:val="false"/>
          <w:color w:val="000000"/>
          <w:sz w:val="28"/>
        </w:rPr>
        <w:t>:</w:t>
      </w:r>
    </w:p>
    <w:bookmarkEnd w:id="84"/>
    <w:bookmarkStart w:name="z111" w:id="85"/>
    <w:p>
      <w:pPr>
        <w:spacing w:after="0"/>
        <w:ind w:left="0"/>
        <w:jc w:val="both"/>
      </w:pPr>
      <w:r>
        <w:rPr>
          <w:rFonts w:ascii="Times New Roman"/>
          <w:b w:val="false"/>
          <w:i w:val="false"/>
          <w:color w:val="000000"/>
          <w:sz w:val="28"/>
        </w:rPr>
        <w:t>
      "алынған" деген сөз "пайда болған (жасалған)" деген сөздермен ауыстырылсын;</w:t>
      </w:r>
    </w:p>
    <w:bookmarkEnd w:id="85"/>
    <w:bookmarkStart w:name="z112" w:id="86"/>
    <w:p>
      <w:pPr>
        <w:spacing w:after="0"/>
        <w:ind w:left="0"/>
        <w:jc w:val="both"/>
      </w:pPr>
      <w:r>
        <w:rPr>
          <w:rFonts w:ascii="Times New Roman"/>
          <w:b w:val="false"/>
          <w:i w:val="false"/>
          <w:color w:val="000000"/>
          <w:sz w:val="28"/>
        </w:rPr>
        <w:t xml:space="preserve">
      "цифрлық активтерді шығаруға және олардың айналымына" деген сөздер "цифрлық активтердің айналымын ұйымдастыруға" деген сөздермен ауыстырылсын; </w:t>
      </w:r>
    </w:p>
    <w:bookmarkEnd w:id="86"/>
    <w:bookmarkStart w:name="z113" w:id="8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11-бапта</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p>
    <w:bookmarkStart w:name="z115" w:id="88"/>
    <w:p>
      <w:pPr>
        <w:spacing w:after="0"/>
        <w:ind w:left="0"/>
        <w:jc w:val="both"/>
      </w:pPr>
      <w:r>
        <w:rPr>
          <w:rFonts w:ascii="Times New Roman"/>
          <w:b w:val="false"/>
          <w:i w:val="false"/>
          <w:color w:val="000000"/>
          <w:sz w:val="28"/>
        </w:rPr>
        <w:t>
      "Цифрлық активтер айналымын ұйымдастыру жөніндегі қызметті цифрлық активтер биржалары жүзеге асырады.";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"банкі" деген сөзден кейін ", Қазақстан Республикасының Ұлттық пошта операторы"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8" w:id="89"/>
    <w:p>
      <w:pPr>
        <w:spacing w:after="0"/>
        <w:ind w:left="0"/>
        <w:jc w:val="both"/>
      </w:pPr>
      <w:r>
        <w:rPr>
          <w:rFonts w:ascii="Times New Roman"/>
          <w:b w:val="false"/>
          <w:i w:val="false"/>
          <w:color w:val="000000"/>
          <w:sz w:val="28"/>
        </w:rPr>
        <w:t>
      "5. "Астана" халықаралық қаржы орталығының қолданыстағы құқығына немесе Қазақстан Республикасының заңдарына сәйкес берілген, цифрлық активтерге байланысты қызметті жүзеге асыруға тиісті лицензиясыз немесе рұқсатсыз цифрлық активтер айналымын ұйымдастыруға тыйым салынады.".</w:t>
      </w:r>
    </w:p>
    <w:bookmarkEnd w:id="89"/>
    <w:bookmarkStart w:name="z119" w:id="9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14-бапта</w:t>
      </w:r>
      <w:r>
        <w:rPr>
          <w:rFonts w:ascii="Times New Roman"/>
          <w:b w:val="false"/>
          <w:i w:val="false"/>
          <w:color w:val="000000"/>
          <w:sz w:val="28"/>
        </w:rPr>
        <w:t xml:space="preserve">: </w:t>
      </w:r>
    </w:p>
    <w:bookmarkEnd w:id="90"/>
    <w:bookmarkStart w:name="z120" w:id="91"/>
    <w:p>
      <w:pPr>
        <w:spacing w:after="0"/>
        <w:ind w:left="0"/>
        <w:jc w:val="both"/>
      </w:pPr>
      <w:r>
        <w:rPr>
          <w:rFonts w:ascii="Times New Roman"/>
          <w:b w:val="false"/>
          <w:i w:val="false"/>
          <w:color w:val="000000"/>
          <w:sz w:val="28"/>
        </w:rPr>
        <w:t>
      бірінші абзацтағы "2024 жылғы 1 қаңтардан бастап қолданысқа енгізілетін 8-баптың 4-тармағын қоспағанда, 2023 жылғы 1 сәуірден бастап қолданысқа енгізіледі, осы тармақ 2024 жылғы 1 қаңтардан 2025 жылғы 1 қаңтарға дейін мынадай редакцияда қолданылады деп белгіленсін:" деген сөздер "2023 жылғы 1 сәуірден бастап қолданысқа енгізіледі." деген сөздермен ауыстырылсын;</w:t>
      </w:r>
    </w:p>
    <w:bookmarkEnd w:id="91"/>
    <w:bookmarkStart w:name="z121" w:id="92"/>
    <w:p>
      <w:pPr>
        <w:spacing w:after="0"/>
        <w:ind w:left="0"/>
        <w:jc w:val="both"/>
      </w:pPr>
      <w:r>
        <w:rPr>
          <w:rFonts w:ascii="Times New Roman"/>
          <w:b w:val="false"/>
          <w:i w:val="false"/>
          <w:color w:val="000000"/>
          <w:sz w:val="28"/>
        </w:rPr>
        <w:t>
      екінші абзац алып тасталсын.</w:t>
      </w:r>
    </w:p>
    <w:bookmarkEnd w:id="92"/>
    <w:bookmarkStart w:name="z122" w:id="93"/>
    <w:p>
      <w:pPr>
        <w:spacing w:after="0"/>
        <w:ind w:left="0"/>
        <w:jc w:val="both"/>
      </w:pPr>
      <w:r>
        <w:rPr>
          <w:rFonts w:ascii="Times New Roman"/>
          <w:b w:val="false"/>
          <w:i w:val="false"/>
          <w:color w:val="000000"/>
          <w:sz w:val="28"/>
        </w:rPr>
        <w:t xml:space="preserve">
      11. "Масс-медиа туралы" 2024 жылғы 19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14-бап</w:t>
      </w:r>
      <w:r>
        <w:rPr>
          <w:rFonts w:ascii="Times New Roman"/>
          <w:b w:val="false"/>
          <w:i w:val="false"/>
          <w:color w:val="000000"/>
          <w:sz w:val="28"/>
        </w:rPr>
        <w:t xml:space="preserve"> мынадай мазмұндағы 7-тармақпен толықтырылсын:</w:t>
      </w:r>
    </w:p>
    <w:bookmarkStart w:name="z124" w:id="94"/>
    <w:p>
      <w:pPr>
        <w:spacing w:after="0"/>
        <w:ind w:left="0"/>
        <w:jc w:val="both"/>
      </w:pPr>
      <w:r>
        <w:rPr>
          <w:rFonts w:ascii="Times New Roman"/>
          <w:b w:val="false"/>
          <w:i w:val="false"/>
          <w:color w:val="000000"/>
          <w:sz w:val="28"/>
        </w:rPr>
        <w:t>
      "7. Жасанды интеллект жүйесі пайдаланыла отырып жасалған масс-медиа өнімін таратуға "Жасанды интеллект туралы" Қазақстан Республикасының Заңына сәйкес осындай өнім туралы хабар беру қамтамасыз етілген жағдайда ғана жол беріледі.".</w:t>
      </w:r>
    </w:p>
    <w:bookmarkEnd w:id="94"/>
    <w:bookmarkStart w:name="z125" w:id="95"/>
    <w:p>
      <w:pPr>
        <w:spacing w:after="0"/>
        <w:ind w:left="0"/>
        <w:jc w:val="both"/>
      </w:pPr>
      <w:r>
        <w:rPr>
          <w:rFonts w:ascii="Times New Roman"/>
          <w:b w:val="false"/>
          <w:i w:val="false"/>
          <w:color w:val="000000"/>
          <w:sz w:val="28"/>
        </w:rPr>
        <w:t xml:space="preserve">
      2-бап. Осы Заң 2025 жылғы 1 қаңтардан бастап қолданысқа енгізілетін 1-баптың </w:t>
      </w:r>
      <w:r>
        <w:rPr>
          <w:rFonts w:ascii="Times New Roman"/>
          <w:b w:val="false"/>
          <w:i w:val="false"/>
          <w:color w:val="000000"/>
          <w:sz w:val="28"/>
        </w:rPr>
        <w:t>9-тармағын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9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