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e3fa1" w14:textId="d1e3f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Түркітілдес мемлекеттердің ынтымақтастық кеңесін құру туралы Нахчыван келісіміне өзгерістер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2025 жылғы 23 мамырдағы № 191-VIII ҚРЗ.</w:t>
      </w:r>
    </w:p>
    <w:p>
      <w:pPr>
        <w:spacing w:after="0"/>
        <w:ind w:left="0"/>
        <w:jc w:val="both"/>
      </w:pPr>
      <w:bookmarkStart w:name="z4" w:id="0"/>
      <w:r>
        <w:rPr>
          <w:rFonts w:ascii="Times New Roman"/>
          <w:b w:val="false"/>
          <w:i w:val="false"/>
          <w:color w:val="000000"/>
          <w:sz w:val="28"/>
        </w:rPr>
        <w:t>
      Түркітілдес мемлекеттердің ынтымақтастық кеңесін құру туралы Нахчыван келісіміне өзгерістер енгізу туралы 2022 жылғы 11 қарашада Самарқандта жасалған хаттама осы Хаттаманың 10-бабын түсіндіру туралы мынадай мәлімдемемен ратификациялансын:</w:t>
      </w:r>
    </w:p>
    <w:bookmarkEnd w:id="0"/>
    <w:bookmarkStart w:name="z5" w:id="1"/>
    <w:p>
      <w:pPr>
        <w:spacing w:after="0"/>
        <w:ind w:left="0"/>
        <w:jc w:val="both"/>
      </w:pPr>
      <w:r>
        <w:rPr>
          <w:rFonts w:ascii="Times New Roman"/>
          <w:b w:val="false"/>
          <w:i w:val="false"/>
          <w:color w:val="000000"/>
          <w:sz w:val="28"/>
        </w:rPr>
        <w:t xml:space="preserve">
      "Түркітілдес мемлекеттердің ынтымақтастық кеңесін құру туралы Нахчыван келісіміне өзгерістер енгізу туралы хаттаманың </w:t>
      </w:r>
      <w:r>
        <w:rPr>
          <w:rFonts w:ascii="Times New Roman"/>
          <w:b w:val="false"/>
          <w:i w:val="false"/>
          <w:color w:val="000000"/>
          <w:sz w:val="28"/>
        </w:rPr>
        <w:t>10-бабында</w:t>
      </w:r>
      <w:r>
        <w:rPr>
          <w:rFonts w:ascii="Times New Roman"/>
          <w:b w:val="false"/>
          <w:i w:val="false"/>
          <w:color w:val="000000"/>
          <w:sz w:val="28"/>
        </w:rPr>
        <w:t xml:space="preserve"> көрсетілген құрылымдарға Түркі мемлекеттері ұйымы жанындағы байқаушы мәртебесінің берілуі Қазақстан Республикасының мұндай құрылымдарды мемлекет ретінде де, халықаралық құқықтың өзге субъектілері ретінде де тану актісі болып табылмайды.</w:t>
      </w:r>
    </w:p>
    <w:bookmarkEnd w:id="1"/>
    <w:bookmarkStart w:name="z6" w:id="2"/>
    <w:p>
      <w:pPr>
        <w:spacing w:after="0"/>
        <w:ind w:left="0"/>
        <w:jc w:val="both"/>
      </w:pPr>
      <w:r>
        <w:rPr>
          <w:rFonts w:ascii="Times New Roman"/>
          <w:b w:val="false"/>
          <w:i w:val="false"/>
          <w:color w:val="000000"/>
          <w:sz w:val="28"/>
        </w:rPr>
        <w:t>
      Қазақстан Республикасы осындай құрылымдар өкілдерінің Түркі мемлекеттері ұйымы шеңберінде Қазақстан Республикасында өткізілетін іс-шараларға қатысуы туралы шешім қабылдау құқығын өзіне қалдырады.".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54" w:id="3"/>
    <w:p>
      <w:pPr>
        <w:spacing w:after="0"/>
        <w:ind w:left="0"/>
        <w:jc w:val="left"/>
      </w:pPr>
      <w:r>
        <w:rPr>
          <w:rFonts w:ascii="Times New Roman"/>
          <w:b/>
          <w:i w:val="false"/>
          <w:color w:val="000000"/>
        </w:rPr>
        <w:t xml:space="preserve"> ТҮРКІТІЛДЕС МЕМЛЕКЕТТЕРДІҢ ЫНТЫМАҚТАСТЫҚ КЕҢЕСІҢ ҚҰРУ ТУРАЛЫ НАХЧЫВАН КЕЛІСІМІНЕ ӨЗГЕРІСТЕР ЕНГІЗУ ТУРАЛЫ ХАТТАМА</w:t>
      </w:r>
    </w:p>
    <w:bookmarkEnd w:id="3"/>
    <w:bookmarkStart w:name="z55" w:id="4"/>
    <w:p>
      <w:pPr>
        <w:spacing w:after="0"/>
        <w:ind w:left="0"/>
        <w:jc w:val="both"/>
      </w:pPr>
      <w:r>
        <w:rPr>
          <w:rFonts w:ascii="Times New Roman"/>
          <w:b w:val="false"/>
          <w:i w:val="false"/>
          <w:color w:val="000000"/>
          <w:sz w:val="28"/>
        </w:rPr>
        <w:t>
      Бұдан әрі "Тараптар" деп аталатын Әзербайжан Республикасы, Қазақстан Республикасы, Қырғыз Республикасы, Түркия Республикасы және Өзбекстан Республикасы</w:t>
      </w:r>
    </w:p>
    <w:bookmarkEnd w:id="4"/>
    <w:p>
      <w:pPr>
        <w:spacing w:after="0"/>
        <w:ind w:left="0"/>
        <w:jc w:val="both"/>
      </w:pPr>
      <w:r>
        <w:rPr>
          <w:rFonts w:ascii="Times New Roman"/>
          <w:b w:val="false"/>
          <w:i w:val="false"/>
          <w:color w:val="000000"/>
          <w:sz w:val="28"/>
        </w:rPr>
        <w:t xml:space="preserve">
      бұдан әрі "Келісім" деп аталатын 2009 жылғы 3 қазанда Нахчыванда жасалған Түркітілдес мемлекеттердің ынтымақтастық кеңесін құру туралы Нахчыван келісімінің </w:t>
      </w:r>
      <w:r>
        <w:rPr>
          <w:rFonts w:ascii="Times New Roman"/>
          <w:b w:val="false"/>
          <w:i w:val="false"/>
          <w:color w:val="000000"/>
          <w:sz w:val="28"/>
        </w:rPr>
        <w:t>21-бабына</w:t>
      </w:r>
      <w:r>
        <w:rPr>
          <w:rFonts w:ascii="Times New Roman"/>
          <w:b w:val="false"/>
          <w:i w:val="false"/>
          <w:color w:val="000000"/>
          <w:sz w:val="28"/>
        </w:rPr>
        <w:t xml:space="preserve"> сүйене отырып,</w:t>
      </w:r>
    </w:p>
    <w:p>
      <w:pPr>
        <w:spacing w:after="0"/>
        <w:ind w:left="0"/>
        <w:jc w:val="both"/>
      </w:pPr>
      <w:r>
        <w:rPr>
          <w:rFonts w:ascii="Times New Roman"/>
          <w:b w:val="false"/>
          <w:i w:val="false"/>
          <w:color w:val="000000"/>
          <w:sz w:val="28"/>
        </w:rPr>
        <w:t>
      соңғы онжылдықтарда түркі мемлекеттері қол жеткізген елеулі саяси және әлеуметтік-экономикалық прогресті атап көрсете отырып,</w:t>
      </w:r>
    </w:p>
    <w:p>
      <w:pPr>
        <w:spacing w:after="0"/>
        <w:ind w:left="0"/>
        <w:jc w:val="both"/>
      </w:pPr>
      <w:r>
        <w:rPr>
          <w:rFonts w:ascii="Times New Roman"/>
          <w:b w:val="false"/>
          <w:i w:val="false"/>
          <w:color w:val="000000"/>
          <w:sz w:val="28"/>
        </w:rPr>
        <w:t>
      түркі әлеміндегі қатынастардың эволюциясын және түркі мемлекеттерінің Келісім шеңберінде жан-жақты ынтымақтастықты одан әрі тереңдетуге деген ортақ ерік-жігерін атап көрсете отырып,</w:t>
      </w:r>
    </w:p>
    <w:p>
      <w:pPr>
        <w:spacing w:after="0"/>
        <w:ind w:left="0"/>
        <w:jc w:val="both"/>
      </w:pPr>
      <w:r>
        <w:rPr>
          <w:rFonts w:ascii="Times New Roman"/>
          <w:b w:val="false"/>
          <w:i w:val="false"/>
          <w:color w:val="000000"/>
          <w:sz w:val="28"/>
        </w:rPr>
        <w:t>
      Түркітілдес мемлекеттердің ынтымақтастық кеңесінің зор жетістіктерін және оның құрылған кезінен бастап институционалдық дамуын жоғары бағалай келіп, олардың түркі әлемінде және халықаралық форумдарда бірлескен және үйлестірілген іс-қимылдарды қамтамасыз етудегі ұйымның рөлін одан әрі арттыруға бейілділігін атап көрсете отырып,</w:t>
      </w:r>
    </w:p>
    <w:bookmarkStart w:name="z56" w:id="5"/>
    <w:p>
      <w:pPr>
        <w:spacing w:after="0"/>
        <w:ind w:left="0"/>
        <w:jc w:val="both"/>
      </w:pPr>
      <w:r>
        <w:rPr>
          <w:rFonts w:ascii="Times New Roman"/>
          <w:b w:val="false"/>
          <w:i w:val="false"/>
          <w:color w:val="000000"/>
          <w:sz w:val="28"/>
        </w:rPr>
        <w:t>
      Мемлекеттер басшылары кеңесінің 2021 жылғы 12 қарашадағы "Түркітілдес мемлекеттердің ынтымақтастық кеңесі" атауын "Түркі мемлекеттері ұйымы" деп өзгерту туралы шешімін назарға ала отырып,</w:t>
      </w:r>
    </w:p>
    <w:bookmarkEnd w:id="5"/>
    <w:bookmarkStart w:name="z57" w:id="6"/>
    <w:p>
      <w:pPr>
        <w:spacing w:after="0"/>
        <w:ind w:left="0"/>
        <w:jc w:val="both"/>
      </w:pPr>
      <w:r>
        <w:rPr>
          <w:rFonts w:ascii="Times New Roman"/>
          <w:b w:val="false"/>
          <w:i w:val="false"/>
          <w:color w:val="000000"/>
          <w:sz w:val="28"/>
        </w:rPr>
        <w:t>
      төмендегілер туралы келісті:</w:t>
      </w:r>
    </w:p>
    <w:bookmarkEnd w:id="6"/>
    <w:bookmarkStart w:name="z8" w:id="7"/>
    <w:p>
      <w:pPr>
        <w:spacing w:after="0"/>
        <w:ind w:left="0"/>
        <w:jc w:val="left"/>
      </w:pPr>
      <w:r>
        <w:rPr>
          <w:rFonts w:ascii="Times New Roman"/>
          <w:b/>
          <w:i w:val="false"/>
          <w:color w:val="000000"/>
        </w:rPr>
        <w:t xml:space="preserve"> 1-бап</w:t>
      </w:r>
    </w:p>
    <w:bookmarkEnd w:id="7"/>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Келісімнің атауы</w:t>
      </w:r>
      <w:r>
        <w:rPr>
          <w:rFonts w:ascii="Times New Roman"/>
          <w:b w:val="false"/>
          <w:i w:val="false"/>
          <w:color w:val="000000"/>
          <w:sz w:val="28"/>
        </w:rPr>
        <w:t xml:space="preserve"> мынадай редакцияда жазылсын:</w:t>
      </w:r>
    </w:p>
    <w:bookmarkStart w:name="z10" w:id="8"/>
    <w:p>
      <w:pPr>
        <w:spacing w:after="0"/>
        <w:ind w:left="0"/>
        <w:jc w:val="both"/>
      </w:pPr>
      <w:r>
        <w:rPr>
          <w:rFonts w:ascii="Times New Roman"/>
          <w:b w:val="false"/>
          <w:i w:val="false"/>
          <w:color w:val="000000"/>
          <w:sz w:val="28"/>
        </w:rPr>
        <w:t>
      "Түркі мемлекеттері ұйымын құру туралы Нахчыван келісімі".</w:t>
      </w:r>
    </w:p>
    <w:bookmarkEnd w:id="8"/>
    <w:bookmarkStart w:name="z11" w:id="9"/>
    <w:p>
      <w:pPr>
        <w:spacing w:after="0"/>
        <w:ind w:left="0"/>
        <w:jc w:val="left"/>
      </w:pPr>
      <w:r>
        <w:rPr>
          <w:rFonts w:ascii="Times New Roman"/>
          <w:b/>
          <w:i w:val="false"/>
          <w:color w:val="000000"/>
        </w:rPr>
        <w:t xml:space="preserve"> 2-бап</w:t>
      </w:r>
    </w:p>
    <w:bookmarkEnd w:id="9"/>
    <w:bookmarkStart w:name="z12" w:id="10"/>
    <w:p>
      <w:pPr>
        <w:spacing w:after="0"/>
        <w:ind w:left="0"/>
        <w:jc w:val="both"/>
      </w:pPr>
      <w:r>
        <w:rPr>
          <w:rFonts w:ascii="Times New Roman"/>
          <w:b w:val="false"/>
          <w:i w:val="false"/>
          <w:color w:val="000000"/>
          <w:sz w:val="28"/>
        </w:rPr>
        <w:t xml:space="preserve">
      Келісімнің </w:t>
      </w:r>
      <w:r>
        <w:rPr>
          <w:rFonts w:ascii="Times New Roman"/>
          <w:b w:val="false"/>
          <w:i w:val="false"/>
          <w:color w:val="000000"/>
          <w:sz w:val="28"/>
        </w:rPr>
        <w:t>1-бабы</w:t>
      </w:r>
      <w:r>
        <w:rPr>
          <w:rFonts w:ascii="Times New Roman"/>
          <w:b w:val="false"/>
          <w:i w:val="false"/>
          <w:color w:val="000000"/>
          <w:sz w:val="28"/>
        </w:rPr>
        <w:t xml:space="preserve"> мынадай редакцияда жазылсын:</w:t>
      </w:r>
    </w:p>
    <w:bookmarkEnd w:id="10"/>
    <w:bookmarkStart w:name="z13" w:id="11"/>
    <w:p>
      <w:pPr>
        <w:spacing w:after="0"/>
        <w:ind w:left="0"/>
        <w:jc w:val="left"/>
      </w:pPr>
      <w:r>
        <w:rPr>
          <w:rFonts w:ascii="Times New Roman"/>
          <w:b/>
          <w:i w:val="false"/>
          <w:color w:val="000000"/>
        </w:rPr>
        <w:t xml:space="preserve"> "Түркі мемлекеттері ұйымы</w:t>
      </w:r>
    </w:p>
    <w:bookmarkEnd w:id="11"/>
    <w:bookmarkStart w:name="z14" w:id="12"/>
    <w:p>
      <w:pPr>
        <w:spacing w:after="0"/>
        <w:ind w:left="0"/>
        <w:jc w:val="both"/>
      </w:pPr>
      <w:r>
        <w:rPr>
          <w:rFonts w:ascii="Times New Roman"/>
          <w:b w:val="false"/>
          <w:i w:val="false"/>
          <w:color w:val="000000"/>
          <w:sz w:val="28"/>
        </w:rPr>
        <w:t>
      Тараптар "Түркі мемлекеттері ұйымы" (бұдан әрі - ТМҰ) деп аталатын халықаралық ұйымды құрады.".</w:t>
      </w:r>
    </w:p>
    <w:bookmarkEnd w:id="12"/>
    <w:bookmarkStart w:name="z15" w:id="13"/>
    <w:p>
      <w:pPr>
        <w:spacing w:after="0"/>
        <w:ind w:left="0"/>
        <w:jc w:val="left"/>
      </w:pPr>
      <w:r>
        <w:rPr>
          <w:rFonts w:ascii="Times New Roman"/>
          <w:b/>
          <w:i w:val="false"/>
          <w:color w:val="000000"/>
        </w:rPr>
        <w:t xml:space="preserve"> 3-бап</w:t>
      </w:r>
    </w:p>
    <w:bookmarkEnd w:id="13"/>
    <w:bookmarkStart w:name="z16" w:id="14"/>
    <w:p>
      <w:pPr>
        <w:spacing w:after="0"/>
        <w:ind w:left="0"/>
        <w:jc w:val="both"/>
      </w:pPr>
      <w:r>
        <w:rPr>
          <w:rFonts w:ascii="Times New Roman"/>
          <w:b w:val="false"/>
          <w:i w:val="false"/>
          <w:color w:val="000000"/>
          <w:sz w:val="28"/>
        </w:rPr>
        <w:t xml:space="preserve">
      Келісімнің </w:t>
      </w:r>
      <w:r>
        <w:rPr>
          <w:rFonts w:ascii="Times New Roman"/>
          <w:b w:val="false"/>
          <w:i w:val="false"/>
          <w:color w:val="000000"/>
          <w:sz w:val="28"/>
        </w:rPr>
        <w:t>бүкіл мәтіні</w:t>
      </w:r>
      <w:r>
        <w:rPr>
          <w:rFonts w:ascii="Times New Roman"/>
          <w:b w:val="false"/>
          <w:i w:val="false"/>
          <w:color w:val="000000"/>
          <w:sz w:val="28"/>
        </w:rPr>
        <w:t xml:space="preserve"> бойынша "ТМЫК" деген аббревиатура "ТМҰ" деген аббревиатурамен ауыстырылсын.</w:t>
      </w:r>
    </w:p>
    <w:bookmarkEnd w:id="14"/>
    <w:bookmarkStart w:name="z17" w:id="15"/>
    <w:p>
      <w:pPr>
        <w:spacing w:after="0"/>
        <w:ind w:left="0"/>
        <w:jc w:val="left"/>
      </w:pPr>
      <w:r>
        <w:rPr>
          <w:rFonts w:ascii="Times New Roman"/>
          <w:b/>
          <w:i w:val="false"/>
          <w:color w:val="000000"/>
        </w:rPr>
        <w:t xml:space="preserve"> 4-бап</w:t>
      </w:r>
    </w:p>
    <w:bookmarkEnd w:id="15"/>
    <w:bookmarkStart w:name="z18" w:id="16"/>
    <w:p>
      <w:pPr>
        <w:spacing w:after="0"/>
        <w:ind w:left="0"/>
        <w:jc w:val="both"/>
      </w:pPr>
      <w:r>
        <w:rPr>
          <w:rFonts w:ascii="Times New Roman"/>
          <w:b w:val="false"/>
          <w:i w:val="false"/>
          <w:color w:val="000000"/>
          <w:sz w:val="28"/>
        </w:rPr>
        <w:t>
      Келісімнің бүкіл мәтіні бойынша тиісті септіктердегі "түркітілдес мемлекеттер" деген сөздер "түркі мемлекеттері" деген сөздермен ауыстырылсын.</w:t>
      </w:r>
    </w:p>
    <w:bookmarkEnd w:id="16"/>
    <w:bookmarkStart w:name="z19" w:id="17"/>
    <w:p>
      <w:pPr>
        <w:spacing w:after="0"/>
        <w:ind w:left="0"/>
        <w:jc w:val="left"/>
      </w:pPr>
      <w:r>
        <w:rPr>
          <w:rFonts w:ascii="Times New Roman"/>
          <w:b/>
          <w:i w:val="false"/>
          <w:color w:val="000000"/>
        </w:rPr>
        <w:t xml:space="preserve"> 5-бап</w:t>
      </w:r>
    </w:p>
    <w:bookmarkEnd w:id="17"/>
    <w:bookmarkStart w:name="z20" w:id="18"/>
    <w:p>
      <w:pPr>
        <w:spacing w:after="0"/>
        <w:ind w:left="0"/>
        <w:jc w:val="both"/>
      </w:pPr>
      <w:r>
        <w:rPr>
          <w:rFonts w:ascii="Times New Roman"/>
          <w:b w:val="false"/>
          <w:i w:val="false"/>
          <w:color w:val="000000"/>
          <w:sz w:val="28"/>
        </w:rPr>
        <w:t xml:space="preserve">
      Келісімнің </w:t>
      </w:r>
      <w:r>
        <w:rPr>
          <w:rFonts w:ascii="Times New Roman"/>
          <w:b w:val="false"/>
          <w:i w:val="false"/>
          <w:color w:val="000000"/>
          <w:sz w:val="28"/>
        </w:rPr>
        <w:t>4-бабы</w:t>
      </w:r>
      <w:r>
        <w:rPr>
          <w:rFonts w:ascii="Times New Roman"/>
          <w:b w:val="false"/>
          <w:i w:val="false"/>
          <w:color w:val="000000"/>
          <w:sz w:val="28"/>
        </w:rPr>
        <w:t xml:space="preserve"> мынадай редакцияда жазылсын:</w:t>
      </w:r>
    </w:p>
    <w:bookmarkEnd w:id="18"/>
    <w:bookmarkStart w:name="z21" w:id="19"/>
    <w:p>
      <w:pPr>
        <w:spacing w:after="0"/>
        <w:ind w:left="0"/>
        <w:jc w:val="left"/>
      </w:pPr>
      <w:r>
        <w:rPr>
          <w:rFonts w:ascii="Times New Roman"/>
          <w:b/>
          <w:i w:val="false"/>
          <w:color w:val="000000"/>
        </w:rPr>
        <w:t xml:space="preserve"> "ТМҰ-ның сабақтас және үлестес ұйымдары</w:t>
      </w:r>
    </w:p>
    <w:bookmarkEnd w:id="19"/>
    <w:bookmarkStart w:name="z22" w:id="20"/>
    <w:p>
      <w:pPr>
        <w:spacing w:after="0"/>
        <w:ind w:left="0"/>
        <w:jc w:val="both"/>
      </w:pPr>
      <w:r>
        <w:rPr>
          <w:rFonts w:ascii="Times New Roman"/>
          <w:b w:val="false"/>
          <w:i w:val="false"/>
          <w:color w:val="000000"/>
          <w:sz w:val="28"/>
        </w:rPr>
        <w:t>
      Түркі мемлекеттерінің Парламенттік ассамблеясы (ТүркПА) ТМҰ-мен сабақтас ұйым ретінде түркі мемлекеттерінің парламенттері арасындағы ынтымақтастықты тереңдету үшін 2008 жылғы 21 қарашадағы Ыстанбұл келісіміне сәйкес жұмыс істейді.</w:t>
      </w:r>
    </w:p>
    <w:bookmarkEnd w:id="20"/>
    <w:bookmarkStart w:name="z23" w:id="21"/>
    <w:p>
      <w:pPr>
        <w:spacing w:after="0"/>
        <w:ind w:left="0"/>
        <w:jc w:val="both"/>
      </w:pPr>
      <w:r>
        <w:rPr>
          <w:rFonts w:ascii="Times New Roman"/>
          <w:b w:val="false"/>
          <w:i w:val="false"/>
          <w:color w:val="000000"/>
          <w:sz w:val="28"/>
        </w:rPr>
        <w:t>
      ТМҰ-ның сабақтас ұйымы ретінде ТҮРКСОЙ, сондай-ақ үлестес ұйымдары ретінде Түркі академиясы мен Түркі мәдениеті және мұрасы қоры өз мандаттары шеңберінде мәдени, ғылыми және білім ынтымақтастығы жөніндегі қызметті жүзеге асырады, түркі әлемінің ортақ құндылықтарын таратады және танымал етеді, сондай-ақ түркі мәдениеті мен мұрасын қорғайды және ілгерілетеді.</w:t>
      </w:r>
    </w:p>
    <w:bookmarkEnd w:id="21"/>
    <w:bookmarkStart w:name="z24" w:id="22"/>
    <w:p>
      <w:pPr>
        <w:spacing w:after="0"/>
        <w:ind w:left="0"/>
        <w:jc w:val="both"/>
      </w:pPr>
      <w:r>
        <w:rPr>
          <w:rFonts w:ascii="Times New Roman"/>
          <w:b w:val="false"/>
          <w:i w:val="false"/>
          <w:color w:val="000000"/>
          <w:sz w:val="28"/>
        </w:rPr>
        <w:t>
      Тараптар осы Келісімінің міндеттері мен мақсаттарын іске асыру үшін басқа да ұйымдар мен мекемелер құра алады.".</w:t>
      </w:r>
    </w:p>
    <w:bookmarkEnd w:id="22"/>
    <w:bookmarkStart w:name="z25" w:id="23"/>
    <w:p>
      <w:pPr>
        <w:spacing w:after="0"/>
        <w:ind w:left="0"/>
        <w:jc w:val="left"/>
      </w:pPr>
      <w:r>
        <w:rPr>
          <w:rFonts w:ascii="Times New Roman"/>
          <w:b/>
          <w:i w:val="false"/>
          <w:color w:val="000000"/>
        </w:rPr>
        <w:t xml:space="preserve"> 6-бап</w:t>
      </w:r>
    </w:p>
    <w:bookmarkEnd w:id="23"/>
    <w:bookmarkStart w:name="z26" w:id="24"/>
    <w:p>
      <w:pPr>
        <w:spacing w:after="0"/>
        <w:ind w:left="0"/>
        <w:jc w:val="both"/>
      </w:pPr>
      <w:r>
        <w:rPr>
          <w:rFonts w:ascii="Times New Roman"/>
          <w:b w:val="false"/>
          <w:i w:val="false"/>
          <w:color w:val="000000"/>
          <w:sz w:val="28"/>
        </w:rPr>
        <w:t xml:space="preserve">
      Келісімнің </w:t>
      </w:r>
      <w:r>
        <w:rPr>
          <w:rFonts w:ascii="Times New Roman"/>
          <w:b w:val="false"/>
          <w:i w:val="false"/>
          <w:color w:val="000000"/>
          <w:sz w:val="28"/>
        </w:rPr>
        <w:t>5-бабының</w:t>
      </w:r>
      <w:r>
        <w:rPr>
          <w:rFonts w:ascii="Times New Roman"/>
          <w:b w:val="false"/>
          <w:i w:val="false"/>
          <w:color w:val="000000"/>
          <w:sz w:val="28"/>
        </w:rPr>
        <w:t xml:space="preserve"> үшінші бөлігіндегі және </w:t>
      </w:r>
      <w:r>
        <w:rPr>
          <w:rFonts w:ascii="Times New Roman"/>
          <w:b w:val="false"/>
          <w:i w:val="false"/>
          <w:color w:val="000000"/>
          <w:sz w:val="28"/>
        </w:rPr>
        <w:t>6-бабының</w:t>
      </w:r>
      <w:r>
        <w:rPr>
          <w:rFonts w:ascii="Times New Roman"/>
          <w:b w:val="false"/>
          <w:i w:val="false"/>
          <w:color w:val="000000"/>
          <w:sz w:val="28"/>
        </w:rPr>
        <w:t xml:space="preserve"> төртінші бөлігіндегі "кезектен тыс" деген сөздерден кейін "және бейресми" деген сөздермен толықтырылсын және "отырысы" деген сөз "отырыстары" деген сөзбен ауыстырылсын.</w:t>
      </w:r>
    </w:p>
    <w:bookmarkEnd w:id="24"/>
    <w:bookmarkStart w:name="z27" w:id="25"/>
    <w:p>
      <w:pPr>
        <w:spacing w:after="0"/>
        <w:ind w:left="0"/>
        <w:jc w:val="left"/>
      </w:pPr>
      <w:r>
        <w:rPr>
          <w:rFonts w:ascii="Times New Roman"/>
          <w:b/>
          <w:i w:val="false"/>
          <w:color w:val="000000"/>
        </w:rPr>
        <w:t xml:space="preserve"> 7-бап</w:t>
      </w:r>
    </w:p>
    <w:bookmarkEnd w:id="25"/>
    <w:bookmarkStart w:name="z28" w:id="26"/>
    <w:p>
      <w:pPr>
        <w:spacing w:after="0"/>
        <w:ind w:left="0"/>
        <w:jc w:val="both"/>
      </w:pPr>
      <w:r>
        <w:rPr>
          <w:rFonts w:ascii="Times New Roman"/>
          <w:b w:val="false"/>
          <w:i w:val="false"/>
          <w:color w:val="000000"/>
          <w:sz w:val="28"/>
        </w:rPr>
        <w:t xml:space="preserve">
      Келісімнің </w:t>
      </w:r>
      <w:r>
        <w:rPr>
          <w:rFonts w:ascii="Times New Roman"/>
          <w:b w:val="false"/>
          <w:i w:val="false"/>
          <w:color w:val="000000"/>
          <w:sz w:val="28"/>
        </w:rPr>
        <w:t>7-бабының</w:t>
      </w:r>
      <w:r>
        <w:rPr>
          <w:rFonts w:ascii="Times New Roman"/>
          <w:b w:val="false"/>
          <w:i w:val="false"/>
          <w:color w:val="000000"/>
          <w:sz w:val="28"/>
        </w:rPr>
        <w:t xml:space="preserve"> екінші бөлігіндегі "СІМК-нің қабылдауы және МБК-нің бекітуі" деген сөздер "СІМК-нің бекітуі және МБК-нің қабылдауы" деген сөздермен ауыстырылсын.</w:t>
      </w:r>
    </w:p>
    <w:bookmarkEnd w:id="26"/>
    <w:bookmarkStart w:name="z29" w:id="27"/>
    <w:p>
      <w:pPr>
        <w:spacing w:after="0"/>
        <w:ind w:left="0"/>
        <w:jc w:val="left"/>
      </w:pPr>
      <w:r>
        <w:rPr>
          <w:rFonts w:ascii="Times New Roman"/>
          <w:b/>
          <w:i w:val="false"/>
          <w:color w:val="000000"/>
        </w:rPr>
        <w:t xml:space="preserve"> 8-бап</w:t>
      </w:r>
    </w:p>
    <w:bookmarkEnd w:id="27"/>
    <w:bookmarkStart w:name="z30" w:id="28"/>
    <w:p>
      <w:pPr>
        <w:spacing w:after="0"/>
        <w:ind w:left="0"/>
        <w:jc w:val="both"/>
      </w:pPr>
      <w:r>
        <w:rPr>
          <w:rFonts w:ascii="Times New Roman"/>
          <w:b w:val="false"/>
          <w:i w:val="false"/>
          <w:color w:val="000000"/>
          <w:sz w:val="28"/>
        </w:rPr>
        <w:t xml:space="preserve">
      Келісімнің </w:t>
      </w:r>
      <w:r>
        <w:rPr>
          <w:rFonts w:ascii="Times New Roman"/>
          <w:b w:val="false"/>
          <w:i w:val="false"/>
          <w:color w:val="000000"/>
          <w:sz w:val="28"/>
        </w:rPr>
        <w:t>8-бабы</w:t>
      </w:r>
      <w:r>
        <w:rPr>
          <w:rFonts w:ascii="Times New Roman"/>
          <w:b w:val="false"/>
          <w:i w:val="false"/>
          <w:color w:val="000000"/>
          <w:sz w:val="28"/>
        </w:rPr>
        <w:t xml:space="preserve"> мынадай редакцияда жазылсын:</w:t>
      </w:r>
    </w:p>
    <w:bookmarkEnd w:id="28"/>
    <w:bookmarkStart w:name="z31" w:id="29"/>
    <w:p>
      <w:pPr>
        <w:spacing w:after="0"/>
        <w:ind w:left="0"/>
        <w:jc w:val="left"/>
      </w:pPr>
      <w:r>
        <w:rPr>
          <w:rFonts w:ascii="Times New Roman"/>
          <w:b/>
          <w:i w:val="false"/>
          <w:color w:val="000000"/>
        </w:rPr>
        <w:t xml:space="preserve"> "Төрағалық ету</w:t>
      </w:r>
    </w:p>
    <w:bookmarkEnd w:id="29"/>
    <w:bookmarkStart w:name="z32" w:id="30"/>
    <w:p>
      <w:pPr>
        <w:spacing w:after="0"/>
        <w:ind w:left="0"/>
        <w:jc w:val="both"/>
      </w:pPr>
      <w:r>
        <w:rPr>
          <w:rFonts w:ascii="Times New Roman"/>
          <w:b w:val="false"/>
          <w:i w:val="false"/>
          <w:color w:val="000000"/>
          <w:sz w:val="28"/>
        </w:rPr>
        <w:t>
      МБК-нің кезекті отырысын қабылдайтын Tapaп МБК-ңің келесі кезекті отырысына дейін ТМҰ-ның Төрағасы болып табылады.".</w:t>
      </w:r>
    </w:p>
    <w:bookmarkEnd w:id="30"/>
    <w:bookmarkStart w:name="z33" w:id="31"/>
    <w:p>
      <w:pPr>
        <w:spacing w:after="0"/>
        <w:ind w:left="0"/>
        <w:jc w:val="left"/>
      </w:pPr>
      <w:r>
        <w:rPr>
          <w:rFonts w:ascii="Times New Roman"/>
          <w:b/>
          <w:i w:val="false"/>
          <w:color w:val="000000"/>
        </w:rPr>
        <w:t xml:space="preserve"> 9-бап</w:t>
      </w:r>
    </w:p>
    <w:bookmarkEnd w:id="31"/>
    <w:bookmarkStart w:name="z34" w:id="32"/>
    <w:p>
      <w:pPr>
        <w:spacing w:after="0"/>
        <w:ind w:left="0"/>
        <w:jc w:val="both"/>
      </w:pPr>
      <w:r>
        <w:rPr>
          <w:rFonts w:ascii="Times New Roman"/>
          <w:b w:val="false"/>
          <w:i w:val="false"/>
          <w:color w:val="000000"/>
          <w:sz w:val="28"/>
        </w:rPr>
        <w:t xml:space="preserve">
      Келісімнің </w:t>
      </w:r>
      <w:r>
        <w:rPr>
          <w:rFonts w:ascii="Times New Roman"/>
          <w:b w:val="false"/>
          <w:i w:val="false"/>
          <w:color w:val="000000"/>
          <w:sz w:val="28"/>
        </w:rPr>
        <w:t>9-бабының</w:t>
      </w:r>
      <w:r>
        <w:rPr>
          <w:rFonts w:ascii="Times New Roman"/>
          <w:b w:val="false"/>
          <w:i w:val="false"/>
          <w:color w:val="000000"/>
          <w:sz w:val="28"/>
        </w:rPr>
        <w:t xml:space="preserve"> екінші бөлігіндегі "бекітетін (қабылдайтын)" деген сөздер "бекітетін" деген сөзбен ауыстырылсын.</w:t>
      </w:r>
    </w:p>
    <w:bookmarkEnd w:id="32"/>
    <w:bookmarkStart w:name="z35" w:id="33"/>
    <w:p>
      <w:pPr>
        <w:spacing w:after="0"/>
        <w:ind w:left="0"/>
        <w:jc w:val="left"/>
      </w:pPr>
      <w:r>
        <w:rPr>
          <w:rFonts w:ascii="Times New Roman"/>
          <w:b/>
          <w:i w:val="false"/>
          <w:color w:val="000000"/>
        </w:rPr>
        <w:t xml:space="preserve"> 10-бап</w:t>
      </w:r>
    </w:p>
    <w:bookmarkEnd w:id="33"/>
    <w:bookmarkStart w:name="z36" w:id="34"/>
    <w:p>
      <w:pPr>
        <w:spacing w:after="0"/>
        <w:ind w:left="0"/>
        <w:jc w:val="both"/>
      </w:pPr>
      <w:r>
        <w:rPr>
          <w:rFonts w:ascii="Times New Roman"/>
          <w:b w:val="false"/>
          <w:i w:val="false"/>
          <w:color w:val="000000"/>
          <w:sz w:val="28"/>
        </w:rPr>
        <w:t xml:space="preserve">
      Келісімнің </w:t>
      </w:r>
      <w:r>
        <w:rPr>
          <w:rFonts w:ascii="Times New Roman"/>
          <w:b w:val="false"/>
          <w:i w:val="false"/>
          <w:color w:val="000000"/>
          <w:sz w:val="28"/>
        </w:rPr>
        <w:t>16-бабы</w:t>
      </w:r>
      <w:r>
        <w:rPr>
          <w:rFonts w:ascii="Times New Roman"/>
          <w:b w:val="false"/>
          <w:i w:val="false"/>
          <w:color w:val="000000"/>
          <w:sz w:val="28"/>
        </w:rPr>
        <w:t xml:space="preserve"> мынадай редакцияда жазылсын:</w:t>
      </w:r>
    </w:p>
    <w:bookmarkEnd w:id="34"/>
    <w:bookmarkStart w:name="z37" w:id="35"/>
    <w:p>
      <w:pPr>
        <w:spacing w:after="0"/>
        <w:ind w:left="0"/>
        <w:jc w:val="left"/>
      </w:pPr>
      <w:r>
        <w:rPr>
          <w:rFonts w:ascii="Times New Roman"/>
          <w:b/>
          <w:i w:val="false"/>
          <w:color w:val="000000"/>
        </w:rPr>
        <w:t xml:space="preserve"> "Байқаушылар және әріптестер</w:t>
      </w:r>
    </w:p>
    <w:bookmarkEnd w:id="35"/>
    <w:bookmarkStart w:name="z38" w:id="36"/>
    <w:p>
      <w:pPr>
        <w:spacing w:after="0"/>
        <w:ind w:left="0"/>
        <w:jc w:val="both"/>
      </w:pPr>
      <w:r>
        <w:rPr>
          <w:rFonts w:ascii="Times New Roman"/>
          <w:b w:val="false"/>
          <w:i w:val="false"/>
          <w:color w:val="000000"/>
          <w:sz w:val="28"/>
        </w:rPr>
        <w:t>
      ТМҰ жанындағы байқаушы және әріптес мәртебелері мемлекеттерге, халықаралық ұйымдарға және басқа да құрылымдарға берілуі мүмкін.</w:t>
      </w:r>
    </w:p>
    <w:bookmarkEnd w:id="36"/>
    <w:bookmarkStart w:name="z39" w:id="37"/>
    <w:p>
      <w:pPr>
        <w:spacing w:after="0"/>
        <w:ind w:left="0"/>
        <w:jc w:val="both"/>
      </w:pPr>
      <w:r>
        <w:rPr>
          <w:rFonts w:ascii="Times New Roman"/>
          <w:b w:val="false"/>
          <w:i w:val="false"/>
          <w:color w:val="000000"/>
          <w:sz w:val="28"/>
        </w:rPr>
        <w:t>
      Мұндай мәртебелерді ұсыну тәртібі мен рәсімдері ТМҰ-ның Рәсім ережесінде белгіленеді.".</w:t>
      </w:r>
    </w:p>
    <w:bookmarkEnd w:id="37"/>
    <w:bookmarkStart w:name="z40" w:id="38"/>
    <w:p>
      <w:pPr>
        <w:spacing w:after="0"/>
        <w:ind w:left="0"/>
        <w:jc w:val="left"/>
      </w:pPr>
      <w:r>
        <w:rPr>
          <w:rFonts w:ascii="Times New Roman"/>
          <w:b/>
          <w:i w:val="false"/>
          <w:color w:val="000000"/>
        </w:rPr>
        <w:t xml:space="preserve"> 11-бап</w:t>
      </w:r>
    </w:p>
    <w:bookmarkEnd w:id="38"/>
    <w:bookmarkStart w:name="z41" w:id="39"/>
    <w:p>
      <w:pPr>
        <w:spacing w:after="0"/>
        <w:ind w:left="0"/>
        <w:jc w:val="both"/>
      </w:pPr>
      <w:r>
        <w:rPr>
          <w:rFonts w:ascii="Times New Roman"/>
          <w:b w:val="false"/>
          <w:i w:val="false"/>
          <w:color w:val="000000"/>
          <w:sz w:val="28"/>
        </w:rPr>
        <w:t xml:space="preserve">
      Келісімнің </w:t>
      </w:r>
      <w:r>
        <w:rPr>
          <w:rFonts w:ascii="Times New Roman"/>
          <w:b w:val="false"/>
          <w:i w:val="false"/>
          <w:color w:val="000000"/>
          <w:sz w:val="28"/>
        </w:rPr>
        <w:t>18-бабындағы</w:t>
      </w:r>
      <w:r>
        <w:rPr>
          <w:rFonts w:ascii="Times New Roman"/>
          <w:b w:val="false"/>
          <w:i w:val="false"/>
          <w:color w:val="000000"/>
          <w:sz w:val="28"/>
        </w:rPr>
        <w:t xml:space="preserve"> "СІМК қабылдайтын және МБК бекітетін" деген сөздер "СІМК бекітетін және МБК қабылдайтын" деген сөздермен ауыстырылсын.</w:t>
      </w:r>
    </w:p>
    <w:bookmarkEnd w:id="39"/>
    <w:bookmarkStart w:name="z42" w:id="40"/>
    <w:p>
      <w:pPr>
        <w:spacing w:after="0"/>
        <w:ind w:left="0"/>
        <w:jc w:val="left"/>
      </w:pPr>
      <w:r>
        <w:rPr>
          <w:rFonts w:ascii="Times New Roman"/>
          <w:b/>
          <w:i w:val="false"/>
          <w:color w:val="000000"/>
        </w:rPr>
        <w:t xml:space="preserve"> 12-бап</w:t>
      </w:r>
    </w:p>
    <w:bookmarkEnd w:id="40"/>
    <w:bookmarkStart w:name="z43" w:id="41"/>
    <w:p>
      <w:pPr>
        <w:spacing w:after="0"/>
        <w:ind w:left="0"/>
        <w:jc w:val="both"/>
      </w:pPr>
      <w:r>
        <w:rPr>
          <w:rFonts w:ascii="Times New Roman"/>
          <w:b w:val="false"/>
          <w:i w:val="false"/>
          <w:color w:val="000000"/>
          <w:sz w:val="28"/>
        </w:rPr>
        <w:t xml:space="preserve">
      Келісімнің </w:t>
      </w:r>
      <w:r>
        <w:rPr>
          <w:rFonts w:ascii="Times New Roman"/>
          <w:b w:val="false"/>
          <w:i w:val="false"/>
          <w:color w:val="000000"/>
          <w:sz w:val="28"/>
        </w:rPr>
        <w:t>22-бабы</w:t>
      </w:r>
      <w:r>
        <w:rPr>
          <w:rFonts w:ascii="Times New Roman"/>
          <w:b w:val="false"/>
          <w:i w:val="false"/>
          <w:color w:val="000000"/>
          <w:sz w:val="28"/>
        </w:rPr>
        <w:t xml:space="preserve"> екінші бөлігіндегі "үшінші" деген сөз "соңғы" деген сөзбен ауыстырылсын.</w:t>
      </w:r>
    </w:p>
    <w:bookmarkEnd w:id="41"/>
    <w:bookmarkStart w:name="z44" w:id="42"/>
    <w:p>
      <w:pPr>
        <w:spacing w:after="0"/>
        <w:ind w:left="0"/>
        <w:jc w:val="left"/>
      </w:pPr>
      <w:r>
        <w:rPr>
          <w:rFonts w:ascii="Times New Roman"/>
          <w:b/>
          <w:i w:val="false"/>
          <w:color w:val="000000"/>
        </w:rPr>
        <w:t xml:space="preserve"> 13-бап</w:t>
      </w:r>
    </w:p>
    <w:bookmarkEnd w:id="42"/>
    <w:bookmarkStart w:name="z45" w:id="43"/>
    <w:p>
      <w:pPr>
        <w:spacing w:after="0"/>
        <w:ind w:left="0"/>
        <w:jc w:val="both"/>
      </w:pPr>
      <w:r>
        <w:rPr>
          <w:rFonts w:ascii="Times New Roman"/>
          <w:b w:val="false"/>
          <w:i w:val="false"/>
          <w:color w:val="000000"/>
          <w:sz w:val="28"/>
        </w:rPr>
        <w:t>
      1. Осы Хаттама Келісімнің ажырамас бөлігі болып табылады.</w:t>
      </w:r>
    </w:p>
    <w:bookmarkEnd w:id="43"/>
    <w:bookmarkStart w:name="z46" w:id="44"/>
    <w:p>
      <w:pPr>
        <w:spacing w:after="0"/>
        <w:ind w:left="0"/>
        <w:jc w:val="both"/>
      </w:pPr>
      <w:r>
        <w:rPr>
          <w:rFonts w:ascii="Times New Roman"/>
          <w:b w:val="false"/>
          <w:i w:val="false"/>
          <w:color w:val="000000"/>
          <w:sz w:val="28"/>
        </w:rPr>
        <w:t>
      2. Осы Хаттама оның күшіне енуі үшін қажетті ішкі рәсімдердің аяқталғаны туралы соңғы жазбаша хабарламаны депозитарий алғаннан кейін отызыншы күні күшіне енеді.</w:t>
      </w:r>
    </w:p>
    <w:bookmarkEnd w:id="44"/>
    <w:bookmarkStart w:name="z47" w:id="45"/>
    <w:p>
      <w:pPr>
        <w:spacing w:after="0"/>
        <w:ind w:left="0"/>
        <w:jc w:val="both"/>
      </w:pPr>
      <w:r>
        <w:rPr>
          <w:rFonts w:ascii="Times New Roman"/>
          <w:b w:val="false"/>
          <w:i w:val="false"/>
          <w:color w:val="000000"/>
          <w:sz w:val="28"/>
        </w:rPr>
        <w:t>
      3. Түркия Республикасының Сыртқы істер министрлігі осы Хаттаманың депозитарийі болып табылады. Осы Хаттаманың төлнұсқа данасы оған қол қойған әрбір Тарапқа куәландырылған көшірмесін жіберетін депозитарийде сақталады.</w:t>
      </w:r>
    </w:p>
    <w:bookmarkEnd w:id="45"/>
    <w:bookmarkStart w:name="z48" w:id="46"/>
    <w:p>
      <w:pPr>
        <w:spacing w:after="0"/>
        <w:ind w:left="0"/>
        <w:jc w:val="both"/>
      </w:pPr>
      <w:r>
        <w:rPr>
          <w:rFonts w:ascii="Times New Roman"/>
          <w:b w:val="false"/>
          <w:i w:val="false"/>
          <w:color w:val="000000"/>
          <w:sz w:val="28"/>
        </w:rPr>
        <w:t>
      2022 жылғы 11 қарашада Самарқандта әзербайжан, қазақ, қырғыз, түрік, өзбек және ағылшын тілдерінде бір төлнұсқа данада жасалды, әрі барлық мәтіндердің күші бірдей. Осы Хаттаманың мәтіндері арасында алшақтықтар болған жағдайда Тараптар ағылшын тіліндегі мәтінге жүгінетін болады.</w:t>
      </w:r>
    </w:p>
    <w:bookmarkEnd w:id="4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Әзербайжан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Қырғыз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Түркия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Өзбекстан Республикасы үшін</w:t>
            </w:r>
            <w:r>
              <w:rPr>
                <w:rFonts w:ascii="Times New Roman"/>
                <w:b w:val="false"/>
                <w:i w:val="false"/>
                <w:color w:val="000000"/>
                <w:sz w:val="20"/>
              </w:rPr>
              <w:t>
</w:t>
            </w:r>
          </w:p>
        </w:tc>
      </w:tr>
    </w:tbl>
    <w:bookmarkStart w:name="z58" w:id="47"/>
    <w:p>
      <w:pPr>
        <w:spacing w:after="0"/>
        <w:ind w:left="0"/>
        <w:jc w:val="both"/>
      </w:pPr>
      <w:r>
        <w:rPr>
          <w:rFonts w:ascii="Times New Roman"/>
          <w:b w:val="false"/>
          <w:i w:val="false"/>
          <w:color w:val="000000"/>
          <w:sz w:val="28"/>
        </w:rPr>
        <w:t>
      Осымен қоса берілген 2022 жылы 11 қарашада Самарқандта Түркі мемлекеттері ұйымының 9-шы Саммитінде мемлекет басшыларымен қол қойылған Түркітілдес мемлекеттердің ынтымақтастық кеңесін құру туралы Нахчыван келісіміне өзгерістер енгізу туралы Хаттама мәтінінің қазақ тілінен орыс тіліне аударылған бейресми аудармасы болып табылатынын куәландырамын.</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Сыртқы істер министрінің орынбасары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Бақаев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