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65eb" w14:textId="fa66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8 шілдедегі № 122-VIII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168-бап</w:t>
      </w:r>
      <w:r>
        <w:rPr>
          <w:rFonts w:ascii="Times New Roman"/>
          <w:b w:val="false"/>
          <w:i w:val="false"/>
          <w:color w:val="000000"/>
          <w:sz w:val="28"/>
        </w:rPr>
        <w:t xml:space="preserve"> мынадай редакцияда жазылсын:</w:t>
      </w:r>
    </w:p>
    <w:bookmarkEnd w:id="0"/>
    <w:bookmarkStart w:name="z3" w:id="1"/>
    <w:p>
      <w:pPr>
        <w:spacing w:after="0"/>
        <w:ind w:left="0"/>
        <w:jc w:val="both"/>
      </w:pPr>
      <w:r>
        <w:rPr>
          <w:rFonts w:ascii="Times New Roman"/>
          <w:b w:val="false"/>
          <w:i w:val="false"/>
          <w:color w:val="000000"/>
          <w:sz w:val="28"/>
        </w:rPr>
        <w:t>
      "168-бап. Энергия өндіруші немесе энергия беруші ұйымның инвестициялық бағдарламаны орындамауы</w:t>
      </w:r>
    </w:p>
    <w:bookmarkEnd w:id="1"/>
    <w:bookmarkStart w:name="z4" w:id="2"/>
    <w:p>
      <w:pPr>
        <w:spacing w:after="0"/>
        <w:ind w:left="0"/>
        <w:jc w:val="both"/>
      </w:pPr>
      <w:r>
        <w:rPr>
          <w:rFonts w:ascii="Times New Roman"/>
          <w:b w:val="false"/>
          <w:i w:val="false"/>
          <w:color w:val="000000"/>
          <w:sz w:val="28"/>
        </w:rPr>
        <w:t>
      1. Энергия өндіруші немесе энергия беруші ұйымның инвестициялық бағдарламада бекітілген іс-шараларды сақтамауы, сол сияқты орындамауы немесе тиісінше орындамауы –</w:t>
      </w:r>
    </w:p>
    <w:bookmarkEnd w:id="2"/>
    <w:bookmarkStart w:name="z5" w:id="3"/>
    <w:p>
      <w:pPr>
        <w:spacing w:after="0"/>
        <w:ind w:left="0"/>
        <w:jc w:val="both"/>
      </w:pPr>
      <w:r>
        <w:rPr>
          <w:rFonts w:ascii="Times New Roman"/>
          <w:b w:val="false"/>
          <w:i w:val="false"/>
          <w:color w:val="000000"/>
          <w:sz w:val="28"/>
        </w:rPr>
        <w:t>
      лауазымды адамдарға – елу, шағын кәсіпкерлік субъектілеріне – екі жүз сексен, орта кәсіпкерлік субъектілеріне – үш жүз жиырма, ірі кәсіпкерлік субъектілеріне бір мың алты жүз айлық есептік көрсеткіш мөлшерінде айыппұл салуға алып келеді.</w:t>
      </w:r>
    </w:p>
    <w:bookmarkEnd w:id="3"/>
    <w:bookmarkStart w:name="z6" w:id="4"/>
    <w:p>
      <w:pPr>
        <w:spacing w:after="0"/>
        <w:ind w:left="0"/>
        <w:jc w:val="both"/>
      </w:pPr>
      <w:r>
        <w:rPr>
          <w:rFonts w:ascii="Times New Roman"/>
          <w:b w:val="false"/>
          <w:i w:val="false"/>
          <w:color w:val="000000"/>
          <w:sz w:val="28"/>
        </w:rPr>
        <w:t>
      2. Энергия өндіруші немесе энергия беруші ұйымның табиғи монополиялар салаларында басшылықты жүзеге асыратын уәкілетті орган енгізген инвестициялық бағдарламаны орындау туралы нұсқаманы орындамауы –</w:t>
      </w:r>
    </w:p>
    <w:bookmarkEnd w:id="4"/>
    <w:bookmarkStart w:name="z7" w:id="5"/>
    <w:p>
      <w:pPr>
        <w:spacing w:after="0"/>
        <w:ind w:left="0"/>
        <w:jc w:val="both"/>
      </w:pPr>
      <w:r>
        <w:rPr>
          <w:rFonts w:ascii="Times New Roman"/>
          <w:b w:val="false"/>
          <w:i w:val="false"/>
          <w:color w:val="000000"/>
          <w:sz w:val="28"/>
        </w:rPr>
        <w:t>
      тұтынушылардан алынған және инвестициялық бағдарламаны іске асыру мақсатында пайдаланылмаған сомалардың он пайызы мөлшерінде айыппұл салуға алып келеді.</w:t>
      </w:r>
    </w:p>
    <w:bookmarkEnd w:id="5"/>
    <w:bookmarkStart w:name="z8" w:id="6"/>
    <w:p>
      <w:pPr>
        <w:spacing w:after="0"/>
        <w:ind w:left="0"/>
        <w:jc w:val="both"/>
      </w:pPr>
      <w:r>
        <w:rPr>
          <w:rFonts w:ascii="Times New Roman"/>
          <w:b w:val="false"/>
          <w:i w:val="false"/>
          <w:color w:val="000000"/>
          <w:sz w:val="28"/>
        </w:rPr>
        <w:t>
      3. Осы баптың бірiншi бөлiгiнде көзделген, кіріс (түсім) алуға алып келген әрекет (әрекетсіздік) –</w:t>
      </w:r>
    </w:p>
    <w:bookmarkEnd w:id="6"/>
    <w:bookmarkStart w:name="z9" w:id="7"/>
    <w:p>
      <w:pPr>
        <w:spacing w:after="0"/>
        <w:ind w:left="0"/>
        <w:jc w:val="both"/>
      </w:pPr>
      <w:r>
        <w:rPr>
          <w:rFonts w:ascii="Times New Roman"/>
          <w:b w:val="false"/>
          <w:i w:val="false"/>
          <w:color w:val="000000"/>
          <w:sz w:val="28"/>
        </w:rPr>
        <w:t>
      әкімшілік құқық бұзушылық жасау нәтижесінде алынған кірістің (түсімнің) жиырма пайызы мөлшерінде айыппұл салуға алып келеді.";</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172-бапта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"электр энергетикасы туралы" деген сөздерден кейін "және жылу энергетикасы саласындағы" деген сөздермен толықтырылсын;</w:t>
      </w:r>
    </w:p>
    <w:bookmarkStart w:name="z12" w:id="9"/>
    <w:p>
      <w:pPr>
        <w:spacing w:after="0"/>
        <w:ind w:left="0"/>
        <w:jc w:val="both"/>
      </w:pPr>
      <w:r>
        <w:rPr>
          <w:rFonts w:ascii="Times New Roman"/>
          <w:b w:val="false"/>
          <w:i w:val="false"/>
          <w:color w:val="000000"/>
          <w:sz w:val="28"/>
        </w:rPr>
        <w:t xml:space="preserve">
      үшінші бөліктің бірінші абзацы мынадай редакцияда жазылсын: </w:t>
      </w:r>
    </w:p>
    <w:bookmarkEnd w:id="9"/>
    <w:bookmarkStart w:name="z13" w:id="10"/>
    <w:p>
      <w:pPr>
        <w:spacing w:after="0"/>
        <w:ind w:left="0"/>
        <w:jc w:val="both"/>
      </w:pPr>
      <w:r>
        <w:rPr>
          <w:rFonts w:ascii="Times New Roman"/>
          <w:b w:val="false"/>
          <w:i w:val="false"/>
          <w:color w:val="000000"/>
          <w:sz w:val="28"/>
        </w:rPr>
        <w:t>
      "3. Энергия өндіруші, энергия беруші ұйымдардың, жылумен жабдықтау субъектілерінің мемлекеттік органдар сұрау салған, Қазақстан Республикасының электр энергетикасы туралы және жылу энергетикасы саласындағы заңнамасында көзделген өз өкілеттіктерін жүзеге асыруына қажетті ақпаратты ұсынбауы, уақтылы, анық немесе толық ұсынбауы –";</w:t>
      </w:r>
    </w:p>
    <w:bookmarkEnd w:id="10"/>
    <w:bookmarkStart w:name="z14"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293-баптың</w:t>
      </w:r>
      <w:r>
        <w:rPr>
          <w:rFonts w:ascii="Times New Roman"/>
          <w:b w:val="false"/>
          <w:i w:val="false"/>
          <w:color w:val="000000"/>
          <w:sz w:val="28"/>
        </w:rPr>
        <w:t xml:space="preserve"> тақырыбы және бірінші бөлігінің бірінші абзацы мынадай редакцияда жазылсын:</w:t>
      </w:r>
    </w:p>
    <w:bookmarkEnd w:id="11"/>
    <w:bookmarkStart w:name="z15" w:id="12"/>
    <w:p>
      <w:pPr>
        <w:spacing w:after="0"/>
        <w:ind w:left="0"/>
        <w:jc w:val="both"/>
      </w:pPr>
      <w:r>
        <w:rPr>
          <w:rFonts w:ascii="Times New Roman"/>
          <w:b w:val="false"/>
          <w:i w:val="false"/>
          <w:color w:val="000000"/>
          <w:sz w:val="28"/>
        </w:rPr>
        <w:t>
      "293-бап. Мемлекеттік энергетикалық тізілім субъектісінде энергия үнемдеу және энергия тиімділігін арттыру жөніндегі қорытындының болмауы</w:t>
      </w:r>
    </w:p>
    <w:bookmarkEnd w:id="12"/>
    <w:bookmarkStart w:name="z16" w:id="13"/>
    <w:p>
      <w:pPr>
        <w:spacing w:after="0"/>
        <w:ind w:left="0"/>
        <w:jc w:val="both"/>
      </w:pPr>
      <w:r>
        <w:rPr>
          <w:rFonts w:ascii="Times New Roman"/>
          <w:b w:val="false"/>
          <w:i w:val="false"/>
          <w:color w:val="000000"/>
          <w:sz w:val="28"/>
        </w:rPr>
        <w:t>
      1. Мемлекеттік энергетикалық тізілім субъектісінде энергия үнемдеу және энергия тиімділігін арттыру жөніндегі қорытындының болмауы –";</w:t>
      </w:r>
    </w:p>
    <w:bookmarkEnd w:id="13"/>
    <w:bookmarkStart w:name="z17"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300-бап</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"300-бап.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энергия тұтынудың белгіленген режимдерін бұзу</w:t>
      </w:r>
    </w:p>
    <w:bookmarkEnd w:id="15"/>
    <w:bookmarkStart w:name="z19" w:id="16"/>
    <w:p>
      <w:pPr>
        <w:spacing w:after="0"/>
        <w:ind w:left="0"/>
        <w:jc w:val="both"/>
      </w:pPr>
      <w:r>
        <w:rPr>
          <w:rFonts w:ascii="Times New Roman"/>
          <w:b w:val="false"/>
          <w:i w:val="false"/>
          <w:color w:val="000000"/>
          <w:sz w:val="28"/>
        </w:rPr>
        <w:t>
      1. Авария, қоршаған ортаның ластануы, өрт қатерін немесе қызмет көрсетуші персоналдың өміріне қауіп төндіретін жай-күйге алып келген,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басқа да энергия тұтынушыларды шектеуге және (немесе) одан ажыратуға алып келген, энергия тұтынудың белгіленген режимдерін бұзу –</w:t>
      </w:r>
    </w:p>
    <w:bookmarkEnd w:id="16"/>
    <w:bookmarkStart w:name="z20" w:id="17"/>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End w:id="17"/>
    <w:bookmarkStart w:name="z21" w:id="1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8"/>
    <w:bookmarkStart w:name="z22" w:id="19"/>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bookmarkEnd w:id="19"/>
    <w:bookmarkStart w:name="z23" w:id="20"/>
    <w:p>
      <w:pPr>
        <w:spacing w:after="0"/>
        <w:ind w:left="0"/>
        <w:jc w:val="both"/>
      </w:pPr>
      <w:r>
        <w:rPr>
          <w:rFonts w:ascii="Times New Roman"/>
          <w:b w:val="false"/>
          <w:i w:val="false"/>
          <w:color w:val="000000"/>
          <w:sz w:val="28"/>
        </w:rPr>
        <w:t>
      3. Жабдықтың, ғимараттар мен құрылысжайлардың техникалық жай-күйіне, белгіленген пайдалану көрсеткіштерінің тұрақтылығын, дайындық жұмыстарының орындалу толықтығын қамтамасыз ететін жөндеу жұмыстары көлемдерінің орындалуына, жөндеу жұмыстарының жоспарланған көлемдерін қосалқы бөлшектермен және материалдармен уақтылы қамтамасыз етуге, сондай-ақ орындалған жөндеу жұмыстарының мерзімдері мен сапасына жалпы басшылық жасау бөлігінде, сондай-ақ қауіпсіздік техникасы бойынша жұмысқа жалпы басшылық жасау бөлігінде электр станциялары мен желілерін техникалық пайдалану қағидаларын бұзу –</w:t>
      </w:r>
    </w:p>
    <w:bookmarkEnd w:id="20"/>
    <w:bookmarkStart w:name="z24" w:id="21"/>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End w:id="21"/>
    <w:bookmarkStart w:name="z25" w:id="22"/>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22"/>
    <w:bookmarkStart w:name="z26" w:id="23"/>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bookmarkEnd w:id="23"/>
    <w:bookmarkStart w:name="z27" w:id="24"/>
    <w:p>
      <w:pPr>
        <w:spacing w:after="0"/>
        <w:ind w:left="0"/>
        <w:jc w:val="both"/>
      </w:pPr>
      <w:r>
        <w:rPr>
          <w:rFonts w:ascii="Times New Roman"/>
          <w:b w:val="false"/>
          <w:i w:val="false"/>
          <w:color w:val="000000"/>
          <w:sz w:val="28"/>
        </w:rPr>
        <w:t>
      5) мынадай мазмұндағы 300-2-баппен толықтырылсын:</w:t>
      </w:r>
    </w:p>
    <w:bookmarkEnd w:id="24"/>
    <w:bookmarkStart w:name="z28" w:id="25"/>
    <w:p>
      <w:pPr>
        <w:spacing w:after="0"/>
        <w:ind w:left="0"/>
        <w:jc w:val="both"/>
      </w:pPr>
      <w:r>
        <w:rPr>
          <w:rFonts w:ascii="Times New Roman"/>
          <w:b w:val="false"/>
          <w:i w:val="false"/>
          <w:color w:val="000000"/>
          <w:sz w:val="28"/>
        </w:rPr>
        <w:t>
      "300-2-бап. Энергия өндіруші ұйымдардың және жылу өндіруші субъектілердің бекітілген отын қоры нормативтерін күзгі-қысқы кезеңде сақтамауы</w:t>
      </w:r>
    </w:p>
    <w:bookmarkEnd w:id="25"/>
    <w:bookmarkStart w:name="z29" w:id="26"/>
    <w:p>
      <w:pPr>
        <w:spacing w:after="0"/>
        <w:ind w:left="0"/>
        <w:jc w:val="both"/>
      </w:pPr>
      <w:r>
        <w:rPr>
          <w:rFonts w:ascii="Times New Roman"/>
          <w:b w:val="false"/>
          <w:i w:val="false"/>
          <w:color w:val="000000"/>
          <w:sz w:val="28"/>
        </w:rPr>
        <w:t>
      1. Энергия өндіруші ұйымдардың және жылу өндіруші субъектілердің бекітілген отын қоры нормативтерін күзгі-қысқы кезеңде сақтамауы –</w:t>
      </w:r>
    </w:p>
    <w:bookmarkEnd w:id="26"/>
    <w:bookmarkStart w:name="z30" w:id="27"/>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27"/>
    <w:bookmarkStart w:name="z31" w:id="28"/>
    <w:p>
      <w:pPr>
        <w:spacing w:after="0"/>
        <w:ind w:left="0"/>
        <w:jc w:val="both"/>
      </w:pPr>
      <w:r>
        <w:rPr>
          <w:rFonts w:ascii="Times New Roman"/>
          <w:b w:val="false"/>
          <w:i w:val="false"/>
          <w:color w:val="000000"/>
          <w:sz w:val="28"/>
        </w:rPr>
        <w:t xml:space="preserve">
      2. Электр станциясының негізгі жабдығының және қазандықтың тоқтауына алып келген, энергия өндіруші ұйымдардың және жылу өндіруші субъектілердің бекітілген отын қоры нормативтерін сақтамауы – </w:t>
      </w:r>
    </w:p>
    <w:bookmarkEnd w:id="28"/>
    <w:bookmarkStart w:name="z32" w:id="29"/>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End w:id="29"/>
    <w:bookmarkStart w:name="z33"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301-бап</w:t>
      </w:r>
      <w:r>
        <w:rPr>
          <w:rFonts w:ascii="Times New Roman"/>
          <w:b w:val="false"/>
          <w:i w:val="false"/>
          <w:color w:val="000000"/>
          <w:sz w:val="28"/>
        </w:rPr>
        <w:t xml:space="preserve"> мынадай редакцияда жазылсын:</w:t>
      </w:r>
    </w:p>
    <w:bookmarkEnd w:id="30"/>
    <w:bookmarkStart w:name="z34" w:id="31"/>
    <w:p>
      <w:pPr>
        <w:spacing w:after="0"/>
        <w:ind w:left="0"/>
        <w:jc w:val="both"/>
      </w:pPr>
      <w:r>
        <w:rPr>
          <w:rFonts w:ascii="Times New Roman"/>
          <w:b w:val="false"/>
          <w:i w:val="false"/>
          <w:color w:val="000000"/>
          <w:sz w:val="28"/>
        </w:rPr>
        <w:t>
      "301-бап. Әзірлік паспортын алу мерзімін бұзу</w:t>
      </w:r>
    </w:p>
    <w:bookmarkEnd w:id="31"/>
    <w:bookmarkStart w:name="z35" w:id="32"/>
    <w:p>
      <w:pPr>
        <w:spacing w:after="0"/>
        <w:ind w:left="0"/>
        <w:jc w:val="both"/>
      </w:pPr>
      <w:r>
        <w:rPr>
          <w:rFonts w:ascii="Times New Roman"/>
          <w:b w:val="false"/>
          <w:i w:val="false"/>
          <w:color w:val="000000"/>
          <w:sz w:val="28"/>
        </w:rPr>
        <w:t>
      1. Энергия өндіруші, энергия беруші ұйымдардың, жылумен жабдықтау субъектілерінің жұмысқа әзірлік паспортын алу мерзімін күзгі-қысқы кезеңде бұзуы –</w:t>
      </w:r>
    </w:p>
    <w:bookmarkEnd w:id="32"/>
    <w:bookmarkStart w:name="z36" w:id="33"/>
    <w:p>
      <w:pPr>
        <w:spacing w:after="0"/>
        <w:ind w:left="0"/>
        <w:jc w:val="both"/>
      </w:pPr>
      <w:r>
        <w:rPr>
          <w:rFonts w:ascii="Times New Roman"/>
          <w:b w:val="false"/>
          <w:i w:val="false"/>
          <w:color w:val="000000"/>
          <w:sz w:val="28"/>
        </w:rPr>
        <w:t>
      лауазымды адамдарға – елу, шағын кәсіпкерлік субъектілеріне – бір жүз елу, орта кәсіпкерлік субъектілеріне – бес жүз, ірі кәсіпкерлік субъектілеріне бір мың бес жүз айлық есептік көрсеткіш мөлшерінде айыппұл салуға алып келеді.</w:t>
      </w:r>
    </w:p>
    <w:bookmarkEnd w:id="33"/>
    <w:bookmarkStart w:name="z37" w:id="34"/>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34"/>
    <w:bookmarkStart w:name="z38" w:id="35"/>
    <w:p>
      <w:pPr>
        <w:spacing w:after="0"/>
        <w:ind w:left="0"/>
        <w:jc w:val="both"/>
      </w:pPr>
      <w:r>
        <w:rPr>
          <w:rFonts w:ascii="Times New Roman"/>
          <w:b w:val="false"/>
          <w:i w:val="false"/>
          <w:color w:val="000000"/>
          <w:sz w:val="28"/>
        </w:rPr>
        <w:t>
      лауазымды адамдарға – бір жүз, шағын кәсіпкерлік субъектілеріне – екі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End w:id="35"/>
    <w:bookmarkStart w:name="z39" w:id="36"/>
    <w:p>
      <w:pPr>
        <w:spacing w:after="0"/>
        <w:ind w:left="0"/>
        <w:jc w:val="both"/>
      </w:pPr>
      <w:r>
        <w:rPr>
          <w:rFonts w:ascii="Times New Roman"/>
          <w:b w:val="false"/>
          <w:i w:val="false"/>
          <w:color w:val="000000"/>
          <w:sz w:val="28"/>
        </w:rPr>
        <w:t>
      Ескерту. Осы бапта энергия өндіруші, энергия беруші ұйымдардың және жылумен жабдықтау субъектісінің лауазымды адамы деп энергия өндіруші, энергия беруші ұйымдардың және жылумен жабдықтау субъектісінің бірінші басшысын немесе оның міндетін атқарушы адамды түсіну керек.";</w:t>
      </w:r>
    </w:p>
    <w:bookmarkEnd w:id="36"/>
    <w:bookmarkStart w:name="z40" w:id="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301-2-бапта</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бірінші бөліктің бірінші абзацы "ұйымдардың" деген сөзден кейін "және жылумен жабдықтау субъектілерінің" деген сөздермен толықтырылсын;</w:t>
      </w:r>
    </w:p>
    <w:bookmarkEnd w:id="38"/>
    <w:bookmarkStart w:name="z42" w:id="39"/>
    <w:p>
      <w:pPr>
        <w:spacing w:after="0"/>
        <w:ind w:left="0"/>
        <w:jc w:val="both"/>
      </w:pPr>
      <w:r>
        <w:rPr>
          <w:rFonts w:ascii="Times New Roman"/>
          <w:b w:val="false"/>
          <w:i w:val="false"/>
          <w:color w:val="000000"/>
          <w:sz w:val="28"/>
        </w:rPr>
        <w:t>
      екінші бөліктің бірінші абзацы "ұйымдардың" деген сөзден кейін "және жылумен жабдықтау субъектілерінің" деген сөздермен толықтырылсын;</w:t>
      </w:r>
    </w:p>
    <w:bookmarkEnd w:id="39"/>
    <w:bookmarkStart w:name="z43" w:id="40"/>
    <w:p>
      <w:pPr>
        <w:spacing w:after="0"/>
        <w:ind w:left="0"/>
        <w:jc w:val="both"/>
      </w:pPr>
      <w:r>
        <w:rPr>
          <w:rFonts w:ascii="Times New Roman"/>
          <w:b w:val="false"/>
          <w:i w:val="false"/>
          <w:color w:val="000000"/>
          <w:sz w:val="28"/>
        </w:rPr>
        <w:t>
      8) мынадай мазмұндағы 301-3-баппен толықтырылсын:</w:t>
      </w:r>
    </w:p>
    <w:bookmarkEnd w:id="40"/>
    <w:bookmarkStart w:name="z44" w:id="41"/>
    <w:p>
      <w:pPr>
        <w:spacing w:after="0"/>
        <w:ind w:left="0"/>
        <w:jc w:val="both"/>
      </w:pPr>
      <w:r>
        <w:rPr>
          <w:rFonts w:ascii="Times New Roman"/>
          <w:b w:val="false"/>
          <w:i w:val="false"/>
          <w:color w:val="000000"/>
          <w:sz w:val="28"/>
        </w:rPr>
        <w:t>
      "301-3-бап.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w:t>
      </w:r>
    </w:p>
    <w:bookmarkEnd w:id="41"/>
    <w:bookmarkStart w:name="z45" w:id="42"/>
    <w:p>
      <w:pPr>
        <w:spacing w:after="0"/>
        <w:ind w:left="0"/>
        <w:jc w:val="both"/>
      </w:pPr>
      <w:r>
        <w:rPr>
          <w:rFonts w:ascii="Times New Roman"/>
          <w:b w:val="false"/>
          <w:i w:val="false"/>
          <w:color w:val="000000"/>
          <w:sz w:val="28"/>
        </w:rPr>
        <w:t>
      1. Энергия өндіруші, энергия беруші ұйымдардың, жылумен жабдықтау субъектілерінің электр станцияларының, жылу және электр желілерінің жабдықтарын, ғимараттары мен құрылысжайларын жөндеудің перспективалық жоспарын бекіту бөлігінде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бұзуы –</w:t>
      </w:r>
    </w:p>
    <w:bookmarkEnd w:id="42"/>
    <w:bookmarkStart w:name="z46" w:id="43"/>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End w:id="43"/>
    <w:bookmarkStart w:name="z47" w:id="44"/>
    <w:p>
      <w:pPr>
        <w:spacing w:after="0"/>
        <w:ind w:left="0"/>
        <w:jc w:val="both"/>
      </w:pPr>
      <w:r>
        <w:rPr>
          <w:rFonts w:ascii="Times New Roman"/>
          <w:b w:val="false"/>
          <w:i w:val="false"/>
          <w:color w:val="000000"/>
          <w:sz w:val="28"/>
        </w:rPr>
        <w:t>
      2. Жөндеу мерзімдері мен түрлерін сақтау бөлігінде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 оның ішінде электр станцияларының, жылу энергиясы көздерінің, электр беру желілерінің, қосалқы станциялардың және жылу желілерінің негізгі жабдығын жөндеу мерзімдерін келісілмеген ауыстыру –</w:t>
      </w:r>
    </w:p>
    <w:bookmarkEnd w:id="44"/>
    <w:bookmarkStart w:name="z48" w:id="45"/>
    <w:p>
      <w:pPr>
        <w:spacing w:after="0"/>
        <w:ind w:left="0"/>
        <w:jc w:val="both"/>
      </w:pPr>
      <w:r>
        <w:rPr>
          <w:rFonts w:ascii="Times New Roman"/>
          <w:b w:val="false"/>
          <w:i w:val="false"/>
          <w:color w:val="000000"/>
          <w:sz w:val="28"/>
        </w:rPr>
        <w:t xml:space="preserve">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 </w:t>
      </w:r>
    </w:p>
    <w:bookmarkEnd w:id="45"/>
    <w:bookmarkStart w:name="z49" w:id="46"/>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46"/>
    <w:bookmarkStart w:name="z50" w:id="47"/>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bookmarkEnd w:id="47"/>
    <w:bookmarkStart w:name="z51" w:id="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302-бап</w:t>
      </w:r>
      <w:r>
        <w:rPr>
          <w:rFonts w:ascii="Times New Roman"/>
          <w:b w:val="false"/>
          <w:i w:val="false"/>
          <w:color w:val="000000"/>
          <w:sz w:val="28"/>
        </w:rPr>
        <w:t xml:space="preserve"> мынадай редакцияда жазылсын:</w:t>
      </w:r>
    </w:p>
    <w:bookmarkEnd w:id="48"/>
    <w:bookmarkStart w:name="z52" w:id="49"/>
    <w:p>
      <w:pPr>
        <w:spacing w:after="0"/>
        <w:ind w:left="0"/>
        <w:jc w:val="both"/>
      </w:pPr>
      <w:r>
        <w:rPr>
          <w:rFonts w:ascii="Times New Roman"/>
          <w:b w:val="false"/>
          <w:i w:val="false"/>
          <w:color w:val="000000"/>
          <w:sz w:val="28"/>
        </w:rPr>
        <w:t>
      "302-бап. Электр желiлерiн бүлдiру</w:t>
      </w:r>
    </w:p>
    <w:bookmarkEnd w:id="49"/>
    <w:bookmarkStart w:name="z53" w:id="50"/>
    <w:p>
      <w:pPr>
        <w:spacing w:after="0"/>
        <w:ind w:left="0"/>
        <w:jc w:val="both"/>
      </w:pPr>
      <w:r>
        <w:rPr>
          <w:rFonts w:ascii="Times New Roman"/>
          <w:b w:val="false"/>
          <w:i w:val="false"/>
          <w:color w:val="000000"/>
          <w:sz w:val="28"/>
        </w:rPr>
        <w:t>
      1. Кернеуі 1000 вольтқа дейінгі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50"/>
    <w:bookmarkStart w:name="z54" w:id="51"/>
    <w:p>
      <w:pPr>
        <w:spacing w:after="0"/>
        <w:ind w:left="0"/>
        <w:jc w:val="both"/>
      </w:pPr>
      <w:r>
        <w:rPr>
          <w:rFonts w:ascii="Times New Roman"/>
          <w:b w:val="false"/>
          <w:i w:val="false"/>
          <w:color w:val="000000"/>
          <w:sz w:val="28"/>
        </w:rPr>
        <w:t xml:space="preserve">
      жеке тұлғаларға – елу, шағын кәсiпкерлiк субъектiлерiне немесе коммерциялық емес ұйымдарға – бір жүз елу, орта кәсiпкерлiк субъектiлерiне – екі жүз елу, iрi кәсiпкерлiк субъектiлерiне бес жүз айлық есептік көрсеткіш мөлшерiнде айыппұл салуға алып келеді. </w:t>
      </w:r>
    </w:p>
    <w:bookmarkEnd w:id="51"/>
    <w:bookmarkStart w:name="z55" w:id="52"/>
    <w:p>
      <w:pPr>
        <w:spacing w:after="0"/>
        <w:ind w:left="0"/>
        <w:jc w:val="both"/>
      </w:pPr>
      <w:r>
        <w:rPr>
          <w:rFonts w:ascii="Times New Roman"/>
          <w:b w:val="false"/>
          <w:i w:val="false"/>
          <w:color w:val="000000"/>
          <w:sz w:val="28"/>
        </w:rPr>
        <w:t>
      2. Кернеуі 1000 вольттан асатын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52"/>
    <w:bookmarkStart w:name="z56" w:id="53"/>
    <w:p>
      <w:pPr>
        <w:spacing w:after="0"/>
        <w:ind w:left="0"/>
        <w:jc w:val="both"/>
      </w:pPr>
      <w:r>
        <w:rPr>
          <w:rFonts w:ascii="Times New Roman"/>
          <w:b w:val="false"/>
          <w:i w:val="false"/>
          <w:color w:val="000000"/>
          <w:sz w:val="28"/>
        </w:rPr>
        <w:t xml:space="preserve">
      жеке тұлғаларға жетпіс бес, шағын кәсiпкерлiк субъектiлерiне немесе коммерциялық емес ұйымдарға – екі жүз елу, орта кәсiпкерлiк субъектiлерiне – бес жүз, iрi кәсiпкерлiк субъектiлерiне бір мың айлық есептік көрсеткіш мөлшерiнде айыппұл салуға алып келеді. </w:t>
      </w:r>
    </w:p>
    <w:bookmarkEnd w:id="53"/>
    <w:bookmarkStart w:name="z57" w:id="54"/>
    <w:p>
      <w:pPr>
        <w:spacing w:after="0"/>
        <w:ind w:left="0"/>
        <w:jc w:val="both"/>
      </w:pPr>
      <w:r>
        <w:rPr>
          <w:rFonts w:ascii="Times New Roman"/>
          <w:b w:val="false"/>
          <w:i w:val="false"/>
          <w:color w:val="000000"/>
          <w:sz w:val="28"/>
        </w:rPr>
        <w:t>
      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54"/>
    <w:bookmarkStart w:name="z58" w:id="55"/>
    <w:p>
      <w:pPr>
        <w:spacing w:after="0"/>
        <w:ind w:left="0"/>
        <w:jc w:val="both"/>
      </w:pPr>
      <w:r>
        <w:rPr>
          <w:rFonts w:ascii="Times New Roman"/>
          <w:b w:val="false"/>
          <w:i w:val="false"/>
          <w:color w:val="000000"/>
          <w:sz w:val="28"/>
        </w:rPr>
        <w:t xml:space="preserve">
      жеке тұлғаларға – бір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алып келеді. </w:t>
      </w:r>
    </w:p>
    <w:bookmarkEnd w:id="55"/>
    <w:bookmarkStart w:name="z59" w:id="56"/>
    <w:p>
      <w:pPr>
        <w:spacing w:after="0"/>
        <w:ind w:left="0"/>
        <w:jc w:val="both"/>
      </w:pPr>
      <w:r>
        <w:rPr>
          <w:rFonts w:ascii="Times New Roman"/>
          <w:b w:val="false"/>
          <w:i w:val="false"/>
          <w:color w:val="000000"/>
          <w:sz w:val="28"/>
        </w:rPr>
        <w:t>
      4. Осы баптың екінші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56"/>
    <w:bookmarkStart w:name="z60" w:id="57"/>
    <w:p>
      <w:pPr>
        <w:spacing w:after="0"/>
        <w:ind w:left="0"/>
        <w:jc w:val="both"/>
      </w:pPr>
      <w:r>
        <w:rPr>
          <w:rFonts w:ascii="Times New Roman"/>
          <w:b w:val="false"/>
          <w:i w:val="false"/>
          <w:color w:val="000000"/>
          <w:sz w:val="28"/>
        </w:rPr>
        <w:t>
      жеке тұлғаларға – бір жүз елу, шағын кәсiпкерлiк субъектiлерiне немесе коммерциялық емес ұйымдарға – бес жүз, орта кәсiпкерлiк субъектiлерiне – бір мың, iрi кәсiпкерлiк субъектiлерiне екі мың айлық есептік көрсеткіш мөлшерiнде айыппұл салуға алып келеді.";</w:t>
      </w:r>
    </w:p>
    <w:bookmarkEnd w:id="57"/>
    <w:bookmarkStart w:name="z61" w:id="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18-тарау</w:t>
      </w:r>
      <w:r>
        <w:rPr>
          <w:rFonts w:ascii="Times New Roman"/>
          <w:b w:val="false"/>
          <w:i w:val="false"/>
          <w:color w:val="000000"/>
          <w:sz w:val="28"/>
        </w:rPr>
        <w:t xml:space="preserve"> мынадай мазмұндағы 309-2-баппен толықтырылсын: </w:t>
      </w:r>
    </w:p>
    <w:bookmarkEnd w:id="58"/>
    <w:bookmarkStart w:name="z62" w:id="59"/>
    <w:p>
      <w:pPr>
        <w:spacing w:after="0"/>
        <w:ind w:left="0"/>
        <w:jc w:val="both"/>
      </w:pPr>
      <w:r>
        <w:rPr>
          <w:rFonts w:ascii="Times New Roman"/>
          <w:b w:val="false"/>
          <w:i w:val="false"/>
          <w:color w:val="000000"/>
          <w:sz w:val="28"/>
        </w:rPr>
        <w:t>
      "309-2-бап. Орталықтандырылған жылумен жабдықтау жүйесінің және (немесе) жергілікті жылумен жабдықтау жүйесінің жылу желілеріне өз бетінше қосылу</w:t>
      </w:r>
    </w:p>
    <w:bookmarkEnd w:id="59"/>
    <w:bookmarkStart w:name="z63" w:id="60"/>
    <w:p>
      <w:pPr>
        <w:spacing w:after="0"/>
        <w:ind w:left="0"/>
        <w:jc w:val="both"/>
      </w:pPr>
      <w:r>
        <w:rPr>
          <w:rFonts w:ascii="Times New Roman"/>
          <w:b w:val="false"/>
          <w:i w:val="false"/>
          <w:color w:val="000000"/>
          <w:sz w:val="28"/>
        </w:rPr>
        <w:t>
      1. Орталықтандырылған жылумен жабдықтау жүйесінің және (немесе) жергілікті жылумен жабдықтау жүйесінің жылу желілеріне өз бетінше қосылу –</w:t>
      </w:r>
    </w:p>
    <w:bookmarkEnd w:id="60"/>
    <w:bookmarkStart w:name="z64" w:id="61"/>
    <w:p>
      <w:pPr>
        <w:spacing w:after="0"/>
        <w:ind w:left="0"/>
        <w:jc w:val="both"/>
      </w:pPr>
      <w:r>
        <w:rPr>
          <w:rFonts w:ascii="Times New Roman"/>
          <w:b w:val="false"/>
          <w:i w:val="false"/>
          <w:color w:val="000000"/>
          <w:sz w:val="28"/>
        </w:rPr>
        <w:t xml:space="preserve">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алып келеді. </w:t>
      </w:r>
    </w:p>
    <w:bookmarkEnd w:id="61"/>
    <w:bookmarkStart w:name="z65" w:id="6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2"/>
    <w:bookmarkStart w:name="z66" w:id="63"/>
    <w:p>
      <w:pPr>
        <w:spacing w:after="0"/>
        <w:ind w:left="0"/>
        <w:jc w:val="both"/>
      </w:pPr>
      <w:r>
        <w:rPr>
          <w:rFonts w:ascii="Times New Roman"/>
          <w:b w:val="false"/>
          <w:i w:val="false"/>
          <w:color w:val="000000"/>
          <w:sz w:val="28"/>
        </w:rPr>
        <w:t xml:space="preserve">
      жеке тұлғаларға – бір жүз, шағын кәсiпкерлiк субъектiлерiне немесе коммерциялық емес ұйымдарға – екі жүз, орта кәсiпкерлiк субъектiлерiне – бес жүз, iрi кәсiпкерлiк субъектiлерiне бір мың айлық есептік көрсеткіш мөлшерiнде айыппұл салуға алып келеді."; </w:t>
      </w:r>
    </w:p>
    <w:bookmarkEnd w:id="63"/>
    <w:bookmarkStart w:name="z67" w:id="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690-баптың</w:t>
      </w:r>
      <w:r>
        <w:rPr>
          <w:rFonts w:ascii="Times New Roman"/>
          <w:b w:val="false"/>
          <w:i w:val="false"/>
          <w:color w:val="000000"/>
          <w:sz w:val="28"/>
        </w:rPr>
        <w:t xml:space="preserve"> бірінші бөлігі мынадай редакцияда жазылсын: </w:t>
      </w:r>
    </w:p>
    <w:bookmarkEnd w:id="64"/>
    <w:bookmarkStart w:name="z68" w:id="65"/>
    <w:p>
      <w:pPr>
        <w:spacing w:after="0"/>
        <w:ind w:left="0"/>
        <w:jc w:val="both"/>
      </w:pPr>
      <w:r>
        <w:rPr>
          <w:rFonts w:ascii="Times New Roman"/>
          <w:b w:val="false"/>
          <w:i w:val="false"/>
          <w:color w:val="000000"/>
          <w:sz w:val="28"/>
        </w:rPr>
        <w:t>
      "1. Мемлекеттік энергетикалық қадағалау және бақылау жөніндегі органдар осы Кодекстің 172 (жергілікті жылумен жабдықтау жүйесіндегі жылумен жабдықтау субъектілерін және жылу энергиясын тұтынушыларды қоспағанда), 300 (жергілікті жылумен жабдықтау жүйесіндегі жылумен жабдықтау субъектілерін және жылу энергиясын тұтынушыларды қоспағанда), 300-1, 300-2 (жергілікті жылумен жабдықтау жүйесіндегі жылумен жабдықтау субъектілерін қоспағанда), 301 (жергілікті жылумен жабдықтау жүйесіндегі жылумен жабдықтау субъектілерін қоспағанда), 301-1 (жергілікті жылумен жабдықтау жүйесіндегі жылумен жабдықтау субъектілерін қоспағанда), 301-2 (жергілікті жылумен жабдықтау жүйесіндегі жылумен жабдықтау субъектілерін қоспағанда), 301-3 (жергілікті жылумен жабдықтау жүйесіндегі жылумен жабдықтау субъектілерін қоспағанда), 302, 303 (жергілікті жылумен жабдықтау жүйесіндегі жылумен жабдықтау субъектілерін және жылу энергиясын тұтынушыларды қоспағанда), 304 (жергілікті жылумен жабдықтау жүйесіндегі жылу желілерін қоспағанда), 305 (жергілікті жылумен жабдықтау жүйесіндегі жылу желілерінің күзет аймақтарын қоспағанда), 309-1, 309-2 (орталықтандырылған жылумен жабдықтау жүйелері шеңберіндегі жылу желілері бөлігінде)-баптарында көзделген әкiмшiлiк құқық бұзушылық туралы iстердi қарайды.";</w:t>
      </w:r>
    </w:p>
    <w:bookmarkEnd w:id="65"/>
    <w:bookmarkStart w:name="z69" w:id="6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729-бапта</w:t>
      </w:r>
      <w:r>
        <w:rPr>
          <w:rFonts w:ascii="Times New Roman"/>
          <w:b w:val="false"/>
          <w:i w:val="false"/>
          <w:color w:val="000000"/>
          <w:sz w:val="28"/>
        </w:rPr>
        <w:t>:</w:t>
      </w:r>
    </w:p>
    <w:bookmarkEnd w:id="66"/>
    <w:bookmarkStart w:name="z70" w:id="67"/>
    <w:p>
      <w:pPr>
        <w:spacing w:after="0"/>
        <w:ind w:left="0"/>
        <w:jc w:val="both"/>
      </w:pPr>
      <w:r>
        <w:rPr>
          <w:rFonts w:ascii="Times New Roman"/>
          <w:b w:val="false"/>
          <w:i w:val="false"/>
          <w:color w:val="000000"/>
          <w:sz w:val="28"/>
        </w:rPr>
        <w:t>
      бірінші бөлікте:</w:t>
      </w:r>
    </w:p>
    <w:bookmarkEnd w:id="67"/>
    <w:bookmarkStart w:name="z71" w:id="68"/>
    <w:p>
      <w:pPr>
        <w:spacing w:after="0"/>
        <w:ind w:left="0"/>
        <w:jc w:val="both"/>
      </w:pPr>
      <w:r>
        <w:rPr>
          <w:rFonts w:ascii="Times New Roman"/>
          <w:b w:val="false"/>
          <w:i w:val="false"/>
          <w:color w:val="000000"/>
          <w:sz w:val="28"/>
        </w:rPr>
        <w:t>
      "172 (бірінші, үшінші, төртінші және бесінші бөліктерінде (барлық қуаттағы қазандықтар, жылу желілері және жылу энергиясы бөлігінде)" деген сөздер "172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деген сөздермен ауыстырылсын;</w:t>
      </w:r>
    </w:p>
    <w:bookmarkEnd w:id="68"/>
    <w:bookmarkStart w:name="z72" w:id="69"/>
    <w:p>
      <w:pPr>
        <w:spacing w:after="0"/>
        <w:ind w:left="0"/>
        <w:jc w:val="both"/>
      </w:pPr>
      <w:r>
        <w:rPr>
          <w:rFonts w:ascii="Times New Roman"/>
          <w:b w:val="false"/>
          <w:i w:val="false"/>
          <w:color w:val="000000"/>
          <w:sz w:val="28"/>
        </w:rPr>
        <w:t>
      "300 (барлық қуаттағы қазандықтар, жылу желілері және жылу энергиясын тұтынушылар бөлігінде), 301 (барлық қуаттағы қазандықтар және жылу желілері бөлігінде), 301-2 (барлық қуаттағы қазандықтар және жылу желілері бөлігінде), 303 (барлық қуаттағы қазандықтар және жылу энергиясы бөлігінде), 304, 305 (жылу желілері мен тұрмыстық және коммуналдық-тұрмыстық тұтынушылардың газбен жабдықтау жүйелері объектілерінің күзет аймақтары бөлігінде), 306 (бірінші және екінші бөліктерінде), 307 (коммуналдық-тұрмыстық тұтынушылар бөлігінде)" деген сөздер "300 (жергілікті жылумен жабдықтау жүйесіндегі жылумен жабдықтау субъектілері және жылу энергиясын тұтынушылар бөлігінде), 300-2 (жергілікті жылумен жабдықтау жүйесіндегі жылумен жабдықтау субъектілері бөлігінде), 301 (жергілікті жылумен жабдықтау жүйесіндегі жылумен жабдықтау субъектілері бөлігінде), 301-1 (жергілікті жылумен жабдықтау жүйесіндегі жылумен жабдықтау субъектілері бөлігінде), 301-2 (жергілікті жылумен жабдықтау жүйесіндегі жылумен жабдықтау субъектілері бөлігінде), 301-3 (жергілікті жылумен жабдықтау жүйесіндегі жылумен жабдықтау субъектілері бөлігінде), 303 (жергілікті жылумен жабдықтау жүйесіндегі жылумен жабдықтау субъектілері және жылу энергиясын тұтынушылар бөлігінде), 304 (жергілікті жылумен жабдықтау жүйесіндегі жылумен жабдықтау субъектілерінің, жылу энергиясын тұтынушылардың жылу желілері бөлігінде), 305 (жергілікті жылумен жабдықтау жүйелеріндегі, жылу энергиясын тұтынушылардың жылу желілері мен тұрмыстық және коммуналдық-тұрмыстық тұтынушылардың газбен жабдықтау жүйелері объектілерінің күзет аймақтары бөлігінде), 306 (бірінші және екінші бөліктерінде), 307 (коммуналдық-тұрмыстық тұтынушылар бөлігінде), 309-2 (жергілікті жылумен жабдықтау жүйелеріндегі және жылу энергиясын тұтынушылардың жылу желілері бөлігінде)" деген сөздермен ауыстырылсын;</w:t>
      </w:r>
    </w:p>
    <w:bookmarkEnd w:id="69"/>
    <w:bookmarkStart w:name="z73" w:id="70"/>
    <w:p>
      <w:pPr>
        <w:spacing w:after="0"/>
        <w:ind w:left="0"/>
        <w:jc w:val="both"/>
      </w:pPr>
      <w:r>
        <w:rPr>
          <w:rFonts w:ascii="Times New Roman"/>
          <w:b w:val="false"/>
          <w:i w:val="false"/>
          <w:color w:val="000000"/>
          <w:sz w:val="28"/>
        </w:rPr>
        <w:t>
      үшінші бөлікте:</w:t>
      </w:r>
    </w:p>
    <w:bookmarkEnd w:id="70"/>
    <w:bookmarkStart w:name="z74" w:id="71"/>
    <w:p>
      <w:pPr>
        <w:spacing w:after="0"/>
        <w:ind w:left="0"/>
        <w:jc w:val="both"/>
      </w:pPr>
      <w:r>
        <w:rPr>
          <w:rFonts w:ascii="Times New Roman"/>
          <w:b w:val="false"/>
          <w:i w:val="false"/>
          <w:color w:val="000000"/>
          <w:sz w:val="28"/>
        </w:rPr>
        <w:t>
      "172 (бірінші, үшінші және төртінші бөліктерінде) (барлық қуаттағы қазандықтардың жылу-механикалық жабдығын және жылу желілерін (магистральдық, орамішілік) пайдалану бөлігінде)" деген сөздер "172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деген сөздермен ауыстырылсын;</w:t>
      </w:r>
    </w:p>
    <w:bookmarkEnd w:id="71"/>
    <w:bookmarkStart w:name="z75" w:id="72"/>
    <w:p>
      <w:pPr>
        <w:spacing w:after="0"/>
        <w:ind w:left="0"/>
        <w:jc w:val="both"/>
      </w:pPr>
      <w:r>
        <w:rPr>
          <w:rFonts w:ascii="Times New Roman"/>
          <w:b w:val="false"/>
          <w:i w:val="false"/>
          <w:color w:val="000000"/>
          <w:sz w:val="28"/>
        </w:rPr>
        <w:t>
      "301 (барлық қуаттағы қазандықтар және жылу желілері (магистральдық, орамішілік) бөлігінде), 303 (барлық қуаттағы қазандықтар бөлігінде), 304, 305 (жылу желілерінің (магистральдық, орамішілік) күзет аймақтары бөлігінде)" деген сөздер "301 (жергілікті жылумен жабдықтау жүйесіндегі жылумен жабдықтау субъектілері бөлігінде), 303 (жергілікті жылумен жабдықтау жүйесіндегі жылумен жабдықтау субъектілері және жылу энергиясын тұтынушылар бөлігінде), 304 (жергілікті жылумен жабдықтау жүйесіндегі жылумен жабдықтау субъектілерінің, жылу энергиясын тұтынушылардың жылу желілері бөлігінде), 305 (жергілікті жылумен жабдықтау жүйелеріндегі, жылу энергиясын тұтынушылардың жылу желілері мен тұрмыстық және коммуналдық-тұрмыстық тұтынушылардың газбен жабдықтау жүйелері объектілерінің күзет аймақтары бөлігінде)" деген сөздермен ауыстырылсын;</w:t>
      </w:r>
    </w:p>
    <w:bookmarkEnd w:id="72"/>
    <w:bookmarkStart w:name="z76" w:id="7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802-бапта</w:t>
      </w:r>
      <w:r>
        <w:rPr>
          <w:rFonts w:ascii="Times New Roman"/>
          <w:b w:val="false"/>
          <w:i w:val="false"/>
          <w:color w:val="000000"/>
          <w:sz w:val="28"/>
        </w:rPr>
        <w:t>:</w:t>
      </w:r>
    </w:p>
    <w:bookmarkEnd w:id="73"/>
    <w:bookmarkStart w:name="z77" w:id="74"/>
    <w:p>
      <w:pPr>
        <w:spacing w:after="0"/>
        <w:ind w:left="0"/>
        <w:jc w:val="both"/>
      </w:pPr>
      <w:r>
        <w:rPr>
          <w:rFonts w:ascii="Times New Roman"/>
          <w:b w:val="false"/>
          <w:i w:val="false"/>
          <w:color w:val="000000"/>
          <w:sz w:val="28"/>
        </w:rPr>
        <w:t>
      бірінші бөліктің 1) тармақшасында "үшінші бөлігінің" деген сөздер "үшінші және бесінші бөліктерінің" деген сөздермен ауыстырылсын;</w:t>
      </w:r>
    </w:p>
    <w:bookmarkEnd w:id="74"/>
    <w:bookmarkStart w:name="z78" w:id="75"/>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75"/>
    <w:bookmarkStart w:name="z79" w:id="76"/>
    <w:p>
      <w:pPr>
        <w:spacing w:after="0"/>
        <w:ind w:left="0"/>
        <w:jc w:val="both"/>
      </w:pPr>
      <w:r>
        <w:rPr>
          <w:rFonts w:ascii="Times New Roman"/>
          <w:b w:val="false"/>
          <w:i w:val="false"/>
          <w:color w:val="000000"/>
          <w:sz w:val="28"/>
        </w:rPr>
        <w:t>
      "3. Бақылау және қадағалау субъектісіне қатысты осы баптың бірінші бөлігінің 1) тармақшасына сәйкес әкімшілік құқық бұзушылық туралы іс қозғауға:</w:t>
      </w:r>
    </w:p>
    <w:bookmarkEnd w:id="76"/>
    <w:bookmarkStart w:name="z80" w:id="7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жүргізілген тексерудің нәтижесі;</w:t>
      </w:r>
    </w:p>
    <w:bookmarkEnd w:id="77"/>
    <w:bookmarkStart w:name="z81" w:id="78"/>
    <w:p>
      <w:pPr>
        <w:spacing w:after="0"/>
        <w:ind w:left="0"/>
        <w:jc w:val="both"/>
      </w:pPr>
      <w:r>
        <w:rPr>
          <w:rFonts w:ascii="Times New Roman"/>
          <w:b w:val="false"/>
          <w:i w:val="false"/>
          <w:color w:val="000000"/>
          <w:sz w:val="28"/>
        </w:rPr>
        <w:t>
      2) табиғи монополиялар және қоғамдық маңызы бар нарықтар салаларында әкiмшiлiк құқық бұзушылық жасау фактiсiн уәкiлеттi лауазымды адамның тiкелей анықтауы негіздер болып табылады.";</w:t>
      </w:r>
    </w:p>
    <w:bookmarkEnd w:id="78"/>
    <w:bookmarkStart w:name="z82" w:id="79"/>
    <w:p>
      <w:pPr>
        <w:spacing w:after="0"/>
        <w:ind w:left="0"/>
        <w:jc w:val="both"/>
      </w:pPr>
      <w:r>
        <w:rPr>
          <w:rFonts w:ascii="Times New Roman"/>
          <w:b w:val="false"/>
          <w:i w:val="false"/>
          <w:color w:val="000000"/>
          <w:sz w:val="28"/>
        </w:rPr>
        <w:t>
      мынадай мазмұндағы бесінші бөлікпен толықтырылсын:</w:t>
      </w:r>
    </w:p>
    <w:bookmarkEnd w:id="79"/>
    <w:bookmarkStart w:name="z83" w:id="80"/>
    <w:p>
      <w:pPr>
        <w:spacing w:after="0"/>
        <w:ind w:left="0"/>
        <w:jc w:val="both"/>
      </w:pPr>
      <w:r>
        <w:rPr>
          <w:rFonts w:ascii="Times New Roman"/>
          <w:b w:val="false"/>
          <w:i w:val="false"/>
          <w:color w:val="000000"/>
          <w:sz w:val="28"/>
        </w:rPr>
        <w:t xml:space="preserve">
      "5. Қазақстан Республикасының электр энергетикасы туралы және жылу энергетикасы саласындағы заңдарында белгіленген, "Электр энергетикасы туралы" Қазақстан Республикасы Заңының 6-3, 6-4 және 6-5-баптарында және "Жылу энергетикасы туралы" Қазақстан Республикасы Заңының 13, 14 және 15-баптарында көзделген тәртіппен жүргізілген тексерудің нәтижесі, сондай-ақ Қазақстан Республикасы Кәсіпкерлік кодексінің 144-4-бабының 7-тармағында көзделген жағдайларда тергеп-тексерудің нәтижесі бақылау және қадағалау субъектісіне қатысты осы баптың бірінші бөлігінің 1) тармақшасына сәйкес әкімшілік құқық бұзушылық туралы іс қозғауға негіздер болып табылады. </w:t>
      </w:r>
    </w:p>
    <w:bookmarkEnd w:id="80"/>
    <w:bookmarkStart w:name="z84" w:id="81"/>
    <w:p>
      <w:pPr>
        <w:spacing w:after="0"/>
        <w:ind w:left="0"/>
        <w:jc w:val="both"/>
      </w:pPr>
      <w:r>
        <w:rPr>
          <w:rFonts w:ascii="Times New Roman"/>
          <w:b w:val="false"/>
          <w:i w:val="false"/>
          <w:color w:val="000000"/>
          <w:sz w:val="28"/>
        </w:rPr>
        <w:t xml:space="preserve">
      Осы бөліктің күші Қазақстан Республикасы Кәсіпкерлік кодексінің 129-бабының </w:t>
      </w:r>
      <w:r>
        <w:rPr>
          <w:rFonts w:ascii="Times New Roman"/>
          <w:b w:val="false"/>
          <w:i w:val="false"/>
          <w:color w:val="000000"/>
          <w:sz w:val="28"/>
        </w:rPr>
        <w:t>8-1-тармағын</w:t>
      </w:r>
      <w:r>
        <w:rPr>
          <w:rFonts w:ascii="Times New Roman"/>
          <w:b w:val="false"/>
          <w:i w:val="false"/>
          <w:color w:val="000000"/>
          <w:sz w:val="28"/>
        </w:rPr>
        <w:t xml:space="preserve"> қоспағанда, </w:t>
      </w:r>
      <w:r>
        <w:rPr>
          <w:rFonts w:ascii="Times New Roman"/>
          <w:b w:val="false"/>
          <w:i w:val="false"/>
          <w:color w:val="000000"/>
          <w:sz w:val="28"/>
        </w:rPr>
        <w:t>129-бабында</w:t>
      </w:r>
      <w:r>
        <w:rPr>
          <w:rFonts w:ascii="Times New Roman"/>
          <w:b w:val="false"/>
          <w:i w:val="false"/>
          <w:color w:val="000000"/>
          <w:sz w:val="28"/>
        </w:rPr>
        <w:t xml:space="preserve"> көзделген салаларда бақылау мен қадағалау жүзеге асырылған кезде әкімшілік құқық бұзушылық белгілері анықталған жағдайларға қолданылмайды.".</w:t>
      </w:r>
    </w:p>
    <w:bookmarkEnd w:id="81"/>
    <w:bookmarkStart w:name="z85" w:id="82"/>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