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9b86" w14:textId="51c9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10 маусымдағы № 91-VIII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2014 жылғы 5 шілдедегі Қазақстан Республикасының Әкімшілік құқық бұзушылық туралы кодексіне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211-баптың</w:t>
      </w:r>
      <w:r>
        <w:rPr>
          <w:rFonts w:ascii="Times New Roman"/>
          <w:b w:val="false"/>
          <w:i w:val="false"/>
          <w:color w:val="000000"/>
          <w:sz w:val="28"/>
        </w:rPr>
        <w:t xml:space="preserve"> бесінші бөлігінің бірінші абзацы:</w:t>
      </w:r>
    </w:p>
    <w:bookmarkStart w:name="z6" w:id="0"/>
    <w:p>
      <w:pPr>
        <w:spacing w:after="0"/>
        <w:ind w:left="0"/>
        <w:jc w:val="both"/>
      </w:pPr>
      <w:r>
        <w:rPr>
          <w:rFonts w:ascii="Times New Roman"/>
          <w:b w:val="false"/>
          <w:i w:val="false"/>
          <w:color w:val="000000"/>
          <w:sz w:val="28"/>
        </w:rPr>
        <w:t>
      "уәкілетті органның" деген сөздерден кейін "және Қазақстан Республикасы Ұлттық Банкінің" деген сөздермен толықтырылсын;</w:t>
      </w:r>
    </w:p>
    <w:bookmarkEnd w:id="0"/>
    <w:bookmarkStart w:name="z7" w:id="1"/>
    <w:p>
      <w:pPr>
        <w:spacing w:after="0"/>
        <w:ind w:left="0"/>
        <w:jc w:val="both"/>
      </w:pPr>
      <w:r>
        <w:rPr>
          <w:rFonts w:ascii="Times New Roman"/>
          <w:b w:val="false"/>
          <w:i w:val="false"/>
          <w:color w:val="000000"/>
          <w:sz w:val="28"/>
        </w:rPr>
        <w:t>
      "нормативтік" деген сөздің алдынан "бірлескен" деген сөзбен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213-баптың</w:t>
      </w:r>
      <w:r>
        <w:rPr>
          <w:rFonts w:ascii="Times New Roman"/>
          <w:b w:val="false"/>
          <w:i w:val="false"/>
          <w:color w:val="000000"/>
          <w:sz w:val="28"/>
        </w:rPr>
        <w:t xml:space="preserve"> он екінші бөлігінің бірінші абзацында:</w:t>
      </w:r>
    </w:p>
    <w:bookmarkStart w:name="z9" w:id="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деген сөздер "сыйақының жылдық тиімді мөлшерлемесінің қаржы нарығы мен қаржы ұйымдарын реттеу, бақылау және қадағалау жөніндегі уәкілетті органның және Қазақстан Республикасы Ұлттық Банкінің" деген сөздермен ауыстырылсын;</w:t>
      </w:r>
    </w:p>
    <w:bookmarkEnd w:id="2"/>
    <w:bookmarkStart w:name="z10" w:id="3"/>
    <w:p>
      <w:pPr>
        <w:spacing w:after="0"/>
        <w:ind w:left="0"/>
        <w:jc w:val="both"/>
      </w:pPr>
      <w:r>
        <w:rPr>
          <w:rFonts w:ascii="Times New Roman"/>
          <w:b w:val="false"/>
          <w:i w:val="false"/>
          <w:color w:val="000000"/>
          <w:sz w:val="28"/>
        </w:rPr>
        <w:t>
      "нормативтік құқықтық актісінде айқындалған, сыйақының жылдық тиімді мөлшерлемесінің шекті мөлшерін" деген сөздер "бірлескен нормативтік құқықтық актісінде айқындалған шекті мөлшерінен"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22-тараудың</w:t>
      </w:r>
      <w:r>
        <w:rPr>
          <w:rFonts w:ascii="Times New Roman"/>
          <w:b w:val="false"/>
          <w:i w:val="false"/>
          <w:color w:val="000000"/>
          <w:sz w:val="28"/>
        </w:rPr>
        <w:t xml:space="preserve"> тақырыбындағы "органикалық өнім өндіру,"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408-1-бап</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729-баптың</w:t>
      </w:r>
      <w:r>
        <w:rPr>
          <w:rFonts w:ascii="Times New Roman"/>
          <w:b w:val="false"/>
          <w:i w:val="false"/>
          <w:color w:val="000000"/>
          <w:sz w:val="28"/>
        </w:rPr>
        <w:t xml:space="preserve"> бірінші бөлігіндегі "408-1,"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енгізілетін 1-</w:t>
      </w:r>
      <w:r>
        <w:rPr>
          <w:rFonts w:ascii="Times New Roman"/>
          <w:b w:val="false"/>
          <w:i w:val="false"/>
          <w:color w:val="000000"/>
          <w:sz w:val="28"/>
        </w:rPr>
        <w:t>баптың 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 қоспағанда, алғашқы ресми жарияланған күнінен кейін алты ай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