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7f5" w14:textId="5806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әйелдердің құқықтары мен балалардың қауіпсіздігін қамтамасыз ету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15 сәуірдегі № 73-VIII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"73-1, 73-2," деген цифрлар алып тасталсын;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"ерекше жағдайларда тұрмыстық зорлық-зомбылық жасаған адамға осы адамның басқа да тұрғынжайы болған жағдайда, жәбiрленушiмен бiрге жеке тұрғын үйде, пәтерде немесе өзге де тұрғынжайда" деген сөздер "айрықша жағдайларда, тұрмыстық зорлық-зомбылық жасаған адамға тұрғын үйде жәбiрленушiмен бірге" деген сөздермен ауыстырылсын;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2-1-бөлікпен толықтырылсын: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Отбасы-тұрмыстық қатынастар аясында әкімшілік құқық бұзушылық жасаған адамның жүріс-тұрысына ерекше талаптар белгіленген кезде сот психологиялық көмек көрсету бойынша шаралар белгілеуге құқылы.";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 (бірінші бөлігінде), 73-2 (бірінші бөлігінде)," деген сөздер алып тасталсын;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(бірінші бөлігінде)," деген сөздерден кейін "127-2," деген цифрлармен толықтырылсын;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1-1-бөлікте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"73, 73-1 (1-1-бөлігінде), 73-2 (1-1-бөлігінде) және 73-3-баптарда" деген сөздер "73 және 73-3-баптарында"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", 73-1-бабының 1-1-бөлігі және 73-2-бабының 1-1-бөлігі" деген сөздер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"жеке тұрғын үйде, пәтерде немесе өзге де тұрғынжайда" деген сөздер "тұрғын үйде" деген сөздермен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73-2-баптар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127-бапта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"127-бап. Кәмелетке толмаған адамды тәрбиелеу және (немесе) оған білім беру, оның құқықтарын және (немесе) мүдделерін қорғау жөніндегі міндеттерді, қауіпсіздігін қамтамасыз ету жөніндегі шараларды орындамау";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бірінші абзацы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Ата-аналардың немесе басқа да заңды өкілдердің кәмелетке толмаған балаларды тәрбиелеу және (немесе) оларға білім беру, олардың құқықтарын және (немесе) мүдделерін қорғау жөніндегі міндеттерді, қауіпсіздігін қамтамасыз ету, сондай-ақ оларға күтім жасау және оларды күтіп-бағу жөніндегі шараларды орындамауы –";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мынадай мазмұндағы 127-2-баппен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"127-2-бап. Кәмелетке толмаған адамды жәбірлеу (буллинг, кибербуллинг)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Кәмелетке толмаған адамды жәбірлеу (буллинг, кибербуллинг) –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жасауға немесе он айлық есептік көрсеткіш мөлшерінде айыппұл салуға алып келеді.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баптың бірінші бөлігінде көзделген, әкімшілік жаза қолданылғаннан кейін бір жыл ішінде қайталап жасалған әрекет –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айлық есептік көрсеткіш мөлшерінде айыппұл салуға алып келеді.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баптың бірінші немесе екінші бөліктерінде көзделген, он екі жастан он алты жасқа дейінгі кәмелетке толмаған адам жасаған әрекет –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ата-аналарына немесе оларды алмастыратын адамдарға ескерту жасауға немесе он айлық есептік көрсеткіш мөлшерінде айыппұл салуға алып келеді.";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461-бапта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1-1-бөлікпен толықтырылсын: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баптың бірінші бөлігінде көзделген, әкiмшiлiк жаза қолданылғаннан кейiн бiр жыл iшiнде қайталап жасалған әрекет –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тәулік мерзімге әкімшілік қамаққа алуға алып келеді.";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бірінші абзацындағы "бірінші бөлігінде" деген сөздер "бірінші және 1-1-бөліктерінде" деген сөздермен ауыстырылсын;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593-бап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1-1-бөлікпен толықтырылсын: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Он алты жасқа толмаған, ата-анасы және (немесе) өзінің заңды өкілі ертіп жүрмеген адамды қоғамдық көліктен мәжбүрлеп түсіріп кету –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айлық есептік көрсеткіш мөлшерінде айыппұл салуға алып келеді.";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684-баптың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"73-1, 73-2," деген цифрлар алып тасталсын;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"126," деген цифрлардан кейін "127-2," деген цифрлармен толықтырылсын;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804-баптың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"73-1, 73-2," деген цифрлар алып тасталсын;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"127," деген цифрлардан кейін "127-2," деген цифрлармен толықтырылсын;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"73-1, 73-2," деген цифрлар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"73-1 (бірінші бөлігі), 73-2 (бірінші бөлігі)," деген сөздер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"127-1," деген цифрлар "127, 127-1, 127-2,"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"135-бап" деген сөздер "127, 127-1, 127-2, 135-баптар" деген сөздермен ауыстырылсын.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алпыс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