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ce8d" w14:textId="1f2c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жайылымдарды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27 ақпандағы № 65-VIII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15-баптың 1-тармағының </w:t>
      </w:r>
      <w:r>
        <w:rPr>
          <w:rFonts w:ascii="Times New Roman"/>
          <w:b w:val="false"/>
          <w:i w:val="false"/>
          <w:color w:val="000000"/>
          <w:sz w:val="28"/>
        </w:rPr>
        <w:t>4-1) тармақшасындағы</w:t>
      </w:r>
      <w:r>
        <w:rPr>
          <w:rFonts w:ascii="Times New Roman"/>
          <w:b w:val="false"/>
          <w:i w:val="false"/>
          <w:color w:val="000000"/>
          <w:sz w:val="28"/>
        </w:rPr>
        <w:t xml:space="preserve"> "қорытындылары" деген сөз "барысы" деген сөзбен ауыстырылсын;</w:t>
      </w:r>
    </w:p>
    <w:bookmarkEnd w:id="2"/>
    <w:bookmarkStart w:name="z7" w:id="3"/>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1-тармағында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мынадай мазмұндағы 5-3) және 5-4) тармақшалармен толықтырылсын:</w:t>
      </w:r>
    </w:p>
    <w:bookmarkEnd w:id="4"/>
    <w:bookmarkStart w:name="z9" w:id="5"/>
    <w:p>
      <w:pPr>
        <w:spacing w:after="0"/>
        <w:ind w:left="0"/>
        <w:jc w:val="both"/>
      </w:pPr>
      <w:r>
        <w:rPr>
          <w:rFonts w:ascii="Times New Roman"/>
          <w:b w:val="false"/>
          <w:i w:val="false"/>
          <w:color w:val="000000"/>
          <w:sz w:val="28"/>
        </w:rPr>
        <w:t>
      "5-3) жайылымдардың тозуымен және шөлейттенуімен күрес жөніндегі іс-шаралар жоспарларын әзірлеп, бекіту;</w:t>
      </w:r>
    </w:p>
    <w:bookmarkEnd w:id="5"/>
    <w:bookmarkStart w:name="z10" w:id="6"/>
    <w:p>
      <w:pPr>
        <w:spacing w:after="0"/>
        <w:ind w:left="0"/>
        <w:jc w:val="both"/>
      </w:pPr>
      <w:r>
        <w:rPr>
          <w:rFonts w:ascii="Times New Roman"/>
          <w:b w:val="false"/>
          <w:i w:val="false"/>
          <w:color w:val="000000"/>
          <w:sz w:val="28"/>
        </w:rPr>
        <w:t>
      5-4) жайылымдарды суландыру жөніндегі іс-шаралар жоспарларын әзірлеп,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тармақшада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xml:space="preserve">
      төртінші және бесінші абзацтар алып тасталсын; </w:t>
      </w:r>
    </w:p>
    <w:bookmarkEnd w:id="7"/>
    <w:bookmarkStart w:name="z13" w:id="8"/>
    <w:p>
      <w:pPr>
        <w:spacing w:after="0"/>
        <w:ind w:left="0"/>
        <w:jc w:val="both"/>
      </w:pPr>
      <w:r>
        <w:rPr>
          <w:rFonts w:ascii="Times New Roman"/>
          <w:b w:val="false"/>
          <w:i w:val="false"/>
          <w:color w:val="000000"/>
          <w:sz w:val="28"/>
        </w:rPr>
        <w:t>
      мынадай мазмұндағы алтыншы абзацпен толықтырылсын:</w:t>
      </w:r>
    </w:p>
    <w:bookmarkEnd w:id="8"/>
    <w:bookmarkStart w:name="z14" w:id="9"/>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bookmarkEnd w:id="9"/>
    <w:bookmarkStart w:name="z15" w:id="10"/>
    <w:p>
      <w:pPr>
        <w:spacing w:after="0"/>
        <w:ind w:left="0"/>
        <w:jc w:val="both"/>
      </w:pPr>
      <w:r>
        <w:rPr>
          <w:rFonts w:ascii="Times New Roman"/>
          <w:b w:val="false"/>
          <w:i w:val="false"/>
          <w:color w:val="000000"/>
          <w:sz w:val="28"/>
        </w:rPr>
        <w:t>
      мынадай мазмұндағы 10-5) тармақшамен толықтырылсын:</w:t>
      </w:r>
    </w:p>
    <w:bookmarkEnd w:id="10"/>
    <w:bookmarkStart w:name="z16" w:id="11"/>
    <w:p>
      <w:pPr>
        <w:spacing w:after="0"/>
        <w:ind w:left="0"/>
        <w:jc w:val="both"/>
      </w:pPr>
      <w:r>
        <w:rPr>
          <w:rFonts w:ascii="Times New Roman"/>
          <w:b w:val="false"/>
          <w:i w:val="false"/>
          <w:color w:val="000000"/>
          <w:sz w:val="28"/>
        </w:rPr>
        <w:t>
      "10-5) жайылымдардың оты-суының молдығы және жайылымдық инфрақұрылым объектілерінің жай-күйі туралы деректерді жинауды жүзеге асыру;";</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тармақшадағы</w:t>
      </w:r>
      <w:r>
        <w:rPr>
          <w:rFonts w:ascii="Times New Roman"/>
          <w:b w:val="false"/>
          <w:i w:val="false"/>
          <w:color w:val="000000"/>
          <w:sz w:val="28"/>
        </w:rPr>
        <w:t xml:space="preserve"> "қорытындылары" деген сөз "барысы" деген сөзбен ауыстырылсын;</w:t>
      </w:r>
    </w:p>
    <w:bookmarkStart w:name="z19" w:id="13"/>
    <w:p>
      <w:pPr>
        <w:spacing w:after="0"/>
        <w:ind w:left="0"/>
        <w:jc w:val="both"/>
      </w:pPr>
      <w:r>
        <w:rPr>
          <w:rFonts w:ascii="Times New Roman"/>
          <w:b w:val="false"/>
          <w:i w:val="false"/>
          <w:color w:val="000000"/>
          <w:sz w:val="28"/>
        </w:rPr>
        <w:t>
      мынадай мазмұндағы 8-4), 8-5) және 8-6) тармақшалармен толықтырылсын:</w:t>
      </w:r>
    </w:p>
    <w:bookmarkEnd w:id="13"/>
    <w:bookmarkStart w:name="z20" w:id="14"/>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14"/>
    <w:bookmarkStart w:name="z21" w:id="15"/>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15"/>
    <w:bookmarkStart w:name="z22" w:id="16"/>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16"/>
    <w:bookmarkStart w:name="z23"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тармақшадағы</w:t>
      </w:r>
      <w:r>
        <w:rPr>
          <w:rFonts w:ascii="Times New Roman"/>
          <w:b w:val="false"/>
          <w:i w:val="false"/>
          <w:color w:val="000000"/>
          <w:sz w:val="28"/>
        </w:rPr>
        <w:t xml:space="preserve"> "қорытындылары" деген сөз "барысы" деген сөзбен ауыстырылсын;</w:t>
      </w:r>
    </w:p>
    <w:bookmarkStart w:name="z25" w:id="18"/>
    <w:p>
      <w:pPr>
        <w:spacing w:after="0"/>
        <w:ind w:left="0"/>
        <w:jc w:val="both"/>
      </w:pPr>
      <w:r>
        <w:rPr>
          <w:rFonts w:ascii="Times New Roman"/>
          <w:b w:val="false"/>
          <w:i w:val="false"/>
          <w:color w:val="000000"/>
          <w:sz w:val="28"/>
        </w:rPr>
        <w:t>
      мынадай мазмұндағы 8-4), 8-5) және 8-6) тармақшалармен толықтырылсын:</w:t>
      </w:r>
    </w:p>
    <w:bookmarkEnd w:id="18"/>
    <w:bookmarkStart w:name="z26" w:id="19"/>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19"/>
    <w:bookmarkStart w:name="z27" w:id="20"/>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20"/>
    <w:bookmarkStart w:name="z28" w:id="21"/>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21"/>
    <w:bookmarkStart w:name="z29"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19-баптың</w:t>
      </w:r>
      <w:r>
        <w:rPr>
          <w:rFonts w:ascii="Times New Roman"/>
          <w:b w:val="false"/>
          <w:i w:val="false"/>
          <w:color w:val="000000"/>
          <w:sz w:val="28"/>
        </w:rPr>
        <w:t xml:space="preserve"> бірінші бөлігінде: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тармақшалардағы</w:t>
      </w:r>
      <w:r>
        <w:rPr>
          <w:rFonts w:ascii="Times New Roman"/>
          <w:b w:val="false"/>
          <w:i w:val="false"/>
          <w:color w:val="000000"/>
          <w:sz w:val="28"/>
        </w:rPr>
        <w:t xml:space="preserve"> "қорытындылары" деген сөз "барысы" деген сөзбен ауыстырылсын;</w:t>
      </w:r>
    </w:p>
    <w:bookmarkStart w:name="z31" w:id="23"/>
    <w:p>
      <w:pPr>
        <w:spacing w:after="0"/>
        <w:ind w:left="0"/>
        <w:jc w:val="both"/>
      </w:pPr>
      <w:r>
        <w:rPr>
          <w:rFonts w:ascii="Times New Roman"/>
          <w:b w:val="false"/>
          <w:i w:val="false"/>
          <w:color w:val="000000"/>
          <w:sz w:val="28"/>
        </w:rPr>
        <w:t>
      мынадай мазмұндағы 4-2), 4-3) және 4-4) тармақшалармен толықтырылсын:</w:t>
      </w:r>
    </w:p>
    <w:bookmarkEnd w:id="23"/>
    <w:bookmarkStart w:name="z32" w:id="24"/>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bookmarkEnd w:id="24"/>
    <w:bookmarkStart w:name="z33" w:id="25"/>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bookmarkEnd w:id="25"/>
    <w:bookmarkStart w:name="z34" w:id="26"/>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bookmarkEnd w:id="26"/>
    <w:bookmarkStart w:name="z35" w:id="27"/>
    <w:p>
      <w:pPr>
        <w:spacing w:after="0"/>
        <w:ind w:left="0"/>
        <w:jc w:val="both"/>
      </w:pPr>
      <w:r>
        <w:rPr>
          <w:rFonts w:ascii="Times New Roman"/>
          <w:b w:val="false"/>
          <w:i w:val="false"/>
          <w:color w:val="000000"/>
          <w:sz w:val="28"/>
        </w:rPr>
        <w:t xml:space="preserve">
      6) 26-баптың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"2-тармағы бірінші бөлігінің 7-1) тармақшасында көрсетілген жайылым алқаптары" деген сөздер "2-тармағының 2) тармақшасында көрсетілген жайылымдар, оның ішінде көпшілік пайдаланатын жайылымдар" деген сөздермен ауыстырылсын;</w:t>
      </w:r>
    </w:p>
    <w:bookmarkEnd w:id="27"/>
    <w:bookmarkStart w:name="z36" w:id="28"/>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1-тармағында</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екінші абзац алып тасталсын;</w:t>
      </w:r>
    </w:p>
    <w:bookmarkEnd w:id="29"/>
    <w:bookmarkStart w:name="z38" w:id="30"/>
    <w:p>
      <w:pPr>
        <w:spacing w:after="0"/>
        <w:ind w:left="0"/>
        <w:jc w:val="both"/>
      </w:pPr>
      <w:r>
        <w:rPr>
          <w:rFonts w:ascii="Times New Roman"/>
          <w:b w:val="false"/>
          <w:i w:val="false"/>
          <w:color w:val="000000"/>
          <w:sz w:val="28"/>
        </w:rPr>
        <w:t xml:space="preserve">
      үшінші абзац мынадай редакцияда жазылсын: </w:t>
      </w:r>
    </w:p>
    <w:bookmarkEnd w:id="30"/>
    <w:bookmarkStart w:name="z39" w:id="31"/>
    <w:p>
      <w:pPr>
        <w:spacing w:after="0"/>
        <w:ind w:left="0"/>
        <w:jc w:val="both"/>
      </w:pPr>
      <w:r>
        <w:rPr>
          <w:rFonts w:ascii="Times New Roman"/>
          <w:b w:val="false"/>
          <w:i w:val="false"/>
          <w:color w:val="000000"/>
          <w:sz w:val="28"/>
        </w:rPr>
        <w:t xml:space="preserve">
      "шөп шабу үшін;"; </w:t>
      </w:r>
    </w:p>
    <w:bookmarkEnd w:id="31"/>
    <w:bookmarkStart w:name="z40"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43-1-бапта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42" w:id="33"/>
    <w:p>
      <w:pPr>
        <w:spacing w:after="0"/>
        <w:ind w:left="0"/>
        <w:jc w:val="both"/>
      </w:pPr>
      <w:r>
        <w:rPr>
          <w:rFonts w:ascii="Times New Roman"/>
          <w:b w:val="false"/>
          <w:i w:val="false"/>
          <w:color w:val="000000"/>
          <w:sz w:val="28"/>
        </w:rPr>
        <w:t>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шығарылатын жер учаскелерінің тізбесіне енгізу Жайылымдарды басқару және оларды пайдалану жөніндегі жоспар ескеріле отырып жүзеге асырылады.";</w:t>
      </w:r>
    </w:p>
    <w:bookmarkEnd w:id="33"/>
    <w:bookmarkStart w:name="z43" w:id="34"/>
    <w:p>
      <w:pPr>
        <w:spacing w:after="0"/>
        <w:ind w:left="0"/>
        <w:jc w:val="both"/>
      </w:pPr>
      <w:r>
        <w:rPr>
          <w:rFonts w:ascii="Times New Roman"/>
          <w:b w:val="false"/>
          <w:i w:val="false"/>
          <w:color w:val="000000"/>
          <w:sz w:val="28"/>
        </w:rPr>
        <w:t xml:space="preserve">
      10-тармақтың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"қағидаларын" деген сөзден кейін "және жайылымдарды ұтымды пайдалану қағидаларын" деген сөздермен толықтырылсын;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"адамдарға" деген сөзден кейін ", ауыл шаруашылығы кооперативтеріне" деген сөздермен толықтырылсын;</w:t>
      </w:r>
    </w:p>
    <w:bookmarkStart w:name="z45" w:id="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49-2-бапта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"жеке ауласын және бақша шаруашылығын ұстау бойынша халықтың мұқтаждарын қанағаттандыру мақсатында жайылымдық және шабындық алқаптарды пайдалану үшін" деген сөздер "жеке ауладағы ауыл шаруашылығы жануарларын жаю бойынша халық мұқтажын қанағаттандыру мақсатында жайылымдық және шабындық алқаптарды пайдалану және бақша шаруашылығы үшін"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48" w:id="36"/>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жайылымдарды резервке қою Жайылымдарды басқару және оларды пайдалану жөніндегі жоспардың негізінде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"Резервке" деген сөз "Жеке ауладағы ауыл шаруашылығы жануарларын жаю бойынша халық мұқтажын қанағаттандыруға арналған көпшілік пайдаланатын жайылымдарды, жайылымдарды қоспағанда, резервке" деген сөздермен ауыстырылсын;</w:t>
      </w:r>
    </w:p>
    <w:bookmarkStart w:name="z50" w:id="37"/>
    <w:p>
      <w:pPr>
        <w:spacing w:after="0"/>
        <w:ind w:left="0"/>
        <w:jc w:val="both"/>
      </w:pPr>
      <w:r>
        <w:rPr>
          <w:rFonts w:ascii="Times New Roman"/>
          <w:b w:val="false"/>
          <w:i w:val="false"/>
          <w:color w:val="000000"/>
          <w:sz w:val="28"/>
        </w:rPr>
        <w:t xml:space="preserve">
      10) 65-баптың 1-тармағы </w:t>
      </w:r>
      <w:r>
        <w:rPr>
          <w:rFonts w:ascii="Times New Roman"/>
          <w:b w:val="false"/>
          <w:i w:val="false"/>
          <w:color w:val="000000"/>
          <w:sz w:val="28"/>
        </w:rPr>
        <w:t>13) тармақшасындағы</w:t>
      </w:r>
      <w:r>
        <w:rPr>
          <w:rFonts w:ascii="Times New Roman"/>
          <w:b w:val="false"/>
          <w:i w:val="false"/>
          <w:color w:val="000000"/>
          <w:sz w:val="28"/>
        </w:rPr>
        <w:t xml:space="preserve"> "хабарлауға міндетті." деген сөздер "хабарлауға;" деген сөзбен ауыстырылып, мынадай мазмұндағы 14) және 15) тармақшалармен толықтырылсын:</w:t>
      </w:r>
    </w:p>
    <w:bookmarkEnd w:id="37"/>
    <w:bookmarkStart w:name="z51" w:id="38"/>
    <w:p>
      <w:pPr>
        <w:spacing w:after="0"/>
        <w:ind w:left="0"/>
        <w:jc w:val="both"/>
      </w:pPr>
      <w:r>
        <w:rPr>
          <w:rFonts w:ascii="Times New Roman"/>
          <w:b w:val="false"/>
          <w:i w:val="false"/>
          <w:color w:val="000000"/>
          <w:sz w:val="28"/>
        </w:rPr>
        <w:t>
      "14) қоршау немесе өзге де мақсаттарда, оның ішінде адамның өмірі мен денсаулығына, қоршаған ортаға, сондай-ақ жеке және (немесе) заңды тұлғалардың мүлкіне зиян келтіруге ықпал ететін мақсаттарда топырақтың құнарлы қабатын сыдырып алуға және (немесе) құнарлылығын жоюға жол бермеуге және оны жүргізбеуге;</w:t>
      </w:r>
    </w:p>
    <w:bookmarkEnd w:id="38"/>
    <w:bookmarkStart w:name="z52" w:id="39"/>
    <w:p>
      <w:pPr>
        <w:spacing w:after="0"/>
        <w:ind w:left="0"/>
        <w:jc w:val="both"/>
      </w:pPr>
      <w:r>
        <w:rPr>
          <w:rFonts w:ascii="Times New Roman"/>
          <w:b w:val="false"/>
          <w:i w:val="false"/>
          <w:color w:val="000000"/>
          <w:sz w:val="28"/>
        </w:rPr>
        <w:t>
      15) ауыл шаруашылығы мақсатындағы жер учаскелерді алқаптардың белгіленген түріне сәйкес пайдалануға міндетті.";</w:t>
      </w:r>
    </w:p>
    <w:bookmarkEnd w:id="39"/>
    <w:bookmarkStart w:name="z53" w:id="40"/>
    <w:p>
      <w:pPr>
        <w:spacing w:after="0"/>
        <w:ind w:left="0"/>
        <w:jc w:val="both"/>
      </w:pPr>
      <w:r>
        <w:rPr>
          <w:rFonts w:ascii="Times New Roman"/>
          <w:b w:val="false"/>
          <w:i w:val="false"/>
          <w:color w:val="000000"/>
          <w:sz w:val="28"/>
        </w:rPr>
        <w:t xml:space="preserve">
      11) 84-баптың 2-тармағының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 </w:t>
      </w:r>
    </w:p>
    <w:bookmarkEnd w:id="40"/>
    <w:bookmarkStart w:name="z54" w:id="41"/>
    <w:p>
      <w:pPr>
        <w:spacing w:after="0"/>
        <w:ind w:left="0"/>
        <w:jc w:val="both"/>
      </w:pPr>
      <w:r>
        <w:rPr>
          <w:rFonts w:ascii="Times New Roman"/>
          <w:b w:val="false"/>
          <w:i w:val="false"/>
          <w:color w:val="000000"/>
          <w:sz w:val="28"/>
        </w:rPr>
        <w:t xml:space="preserve">
      "4-1) жеке ауладағы ауыл шаруашылығы жануарларын жаю үшін "Жайылымдар туралы" Қазақстан Республикасы Заңының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және "Жайылымдар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жайылымдарға, оның ішінде көпшілік пайдаланатын жайылымдарға халық мұқтажын қанағаттандыру;";</w:t>
      </w:r>
    </w:p>
    <w:bookmarkEnd w:id="41"/>
    <w:bookmarkStart w:name="z55" w:id="42"/>
    <w:p>
      <w:pPr>
        <w:spacing w:after="0"/>
        <w:ind w:left="0"/>
        <w:jc w:val="both"/>
      </w:pPr>
      <w:r>
        <w:rPr>
          <w:rFonts w:ascii="Times New Roman"/>
          <w:b w:val="false"/>
          <w:i w:val="false"/>
          <w:color w:val="000000"/>
          <w:sz w:val="28"/>
        </w:rPr>
        <w:t xml:space="preserve">
      12) 92-баптың 4-тармағының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"жиырма" деген сөз "елу" деген сөзбен ауыстырылсын;</w:t>
      </w:r>
    </w:p>
    <w:bookmarkEnd w:id="42"/>
    <w:bookmarkStart w:name="z56" w:id="43"/>
    <w:p>
      <w:pPr>
        <w:spacing w:after="0"/>
        <w:ind w:left="0"/>
        <w:jc w:val="both"/>
      </w:pPr>
      <w:r>
        <w:rPr>
          <w:rFonts w:ascii="Times New Roman"/>
          <w:b w:val="false"/>
          <w:i w:val="false"/>
          <w:color w:val="000000"/>
          <w:sz w:val="28"/>
        </w:rPr>
        <w:t xml:space="preserve">
      13) 93-баптың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"қағидаларында" деген сөзден кейін "және жайылымдарды ұтымды пайдалану қағидаларында" деген сөздермен толықтырылсын;</w:t>
      </w:r>
    </w:p>
    <w:bookmarkEnd w:id="43"/>
    <w:bookmarkStart w:name="z57" w:id="44"/>
    <w:p>
      <w:pPr>
        <w:spacing w:after="0"/>
        <w:ind w:left="0"/>
        <w:jc w:val="both"/>
      </w:pPr>
      <w:r>
        <w:rPr>
          <w:rFonts w:ascii="Times New Roman"/>
          <w:b w:val="false"/>
          <w:i w:val="false"/>
          <w:color w:val="000000"/>
          <w:sz w:val="28"/>
        </w:rPr>
        <w:t xml:space="preserve">
      14) 97-баптың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оныншы бөлікпен толықтырылсын:</w:t>
      </w:r>
    </w:p>
    <w:bookmarkEnd w:id="44"/>
    <w:bookmarkStart w:name="z58" w:id="45"/>
    <w:p>
      <w:pPr>
        <w:spacing w:after="0"/>
        <w:ind w:left="0"/>
        <w:jc w:val="both"/>
      </w:pPr>
      <w:r>
        <w:rPr>
          <w:rFonts w:ascii="Times New Roman"/>
          <w:b w:val="false"/>
          <w:i w:val="false"/>
          <w:color w:val="000000"/>
          <w:sz w:val="28"/>
        </w:rPr>
        <w:t>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45"/>
    <w:bookmarkStart w:name="z59" w:id="46"/>
    <w:p>
      <w:pPr>
        <w:spacing w:after="0"/>
        <w:ind w:left="0"/>
        <w:jc w:val="both"/>
      </w:pPr>
      <w:r>
        <w:rPr>
          <w:rFonts w:ascii="Times New Roman"/>
          <w:b w:val="false"/>
          <w:i w:val="false"/>
          <w:color w:val="000000"/>
          <w:sz w:val="28"/>
        </w:rPr>
        <w:t xml:space="preserve">
      15) 98-баптың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бөлікпен толықтырылсын:</w:t>
      </w:r>
    </w:p>
    <w:bookmarkEnd w:id="46"/>
    <w:bookmarkStart w:name="z60" w:id="47"/>
    <w:p>
      <w:pPr>
        <w:spacing w:after="0"/>
        <w:ind w:left="0"/>
        <w:jc w:val="both"/>
      </w:pPr>
      <w:r>
        <w:rPr>
          <w:rFonts w:ascii="Times New Roman"/>
          <w:b w:val="false"/>
          <w:i w:val="false"/>
          <w:color w:val="000000"/>
          <w:sz w:val="28"/>
        </w:rPr>
        <w:t>
      "Жеке ауладағы ауыл шаруашылығы жануарларын жаю үшін халық мұқтажын қанағаттандыруға арналған жайылымдарды, оның ішінде көпшілік пайдаланатын жайылымдарды ауыл шаруашылығы алқаптарының басқа түрлеріне ауыстыруға тыйым салынады.";</w:t>
      </w:r>
    </w:p>
    <w:bookmarkEnd w:id="47"/>
    <w:bookmarkStart w:name="z61" w:id="48"/>
    <w:p>
      <w:pPr>
        <w:spacing w:after="0"/>
        <w:ind w:left="0"/>
        <w:jc w:val="both"/>
      </w:pPr>
      <w:r>
        <w:rPr>
          <w:rFonts w:ascii="Times New Roman"/>
          <w:b w:val="false"/>
          <w:i w:val="false"/>
          <w:color w:val="000000"/>
          <w:sz w:val="28"/>
        </w:rPr>
        <w:t xml:space="preserve">
      16) 100-баптың </w:t>
      </w:r>
      <w:r>
        <w:rPr>
          <w:rFonts w:ascii="Times New Roman"/>
          <w:b w:val="false"/>
          <w:i w:val="false"/>
          <w:color w:val="000000"/>
          <w:sz w:val="28"/>
        </w:rPr>
        <w:t>3-тармағында</w:t>
      </w:r>
      <w:r>
        <w:rPr>
          <w:rFonts w:ascii="Times New Roman"/>
          <w:b w:val="false"/>
          <w:i w:val="false"/>
          <w:color w:val="000000"/>
          <w:sz w:val="28"/>
        </w:rPr>
        <w:t>:</w:t>
      </w:r>
    </w:p>
    <w:bookmarkEnd w:id="48"/>
    <w:bookmarkStart w:name="z62" w:id="49"/>
    <w:p>
      <w:pPr>
        <w:spacing w:after="0"/>
        <w:ind w:left="0"/>
        <w:jc w:val="both"/>
      </w:pPr>
      <w:r>
        <w:rPr>
          <w:rFonts w:ascii="Times New Roman"/>
          <w:b w:val="false"/>
          <w:i w:val="false"/>
          <w:color w:val="000000"/>
          <w:sz w:val="28"/>
        </w:rPr>
        <w:t>
      "2-тармағында" деген сөздер "2-тармағының 1) және 3) тармақшаларында" деген сөздермен ауыстырылсын;</w:t>
      </w:r>
    </w:p>
    <w:bookmarkEnd w:id="49"/>
    <w:bookmarkStart w:name="z63" w:id="5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50"/>
    <w:bookmarkStart w:name="z64" w:id="51"/>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санамаланған жер учаскелерін арнаулы жер қорының құрамына енгізу соттың шешімі бойынша жүргізіледі.".</w:t>
      </w:r>
    </w:p>
    <w:bookmarkEnd w:id="51"/>
    <w:bookmarkStart w:name="z65" w:id="52"/>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52"/>
    <w:bookmarkStart w:name="z66" w:id="53"/>
    <w:p>
      <w:pPr>
        <w:spacing w:after="0"/>
        <w:ind w:left="0"/>
        <w:jc w:val="both"/>
      </w:pPr>
      <w:r>
        <w:rPr>
          <w:rFonts w:ascii="Times New Roman"/>
          <w:b w:val="false"/>
          <w:i w:val="false"/>
          <w:color w:val="000000"/>
          <w:sz w:val="28"/>
        </w:rPr>
        <w:t xml:space="preserve">
      99-баптың </w:t>
      </w:r>
      <w:r>
        <w:rPr>
          <w:rFonts w:ascii="Times New Roman"/>
          <w:b w:val="false"/>
          <w:i w:val="false"/>
          <w:color w:val="000000"/>
          <w:sz w:val="28"/>
        </w:rPr>
        <w:t>1-тармағында</w:t>
      </w:r>
      <w:r>
        <w:rPr>
          <w:rFonts w:ascii="Times New Roman"/>
          <w:b w:val="false"/>
          <w:i w:val="false"/>
          <w:color w:val="000000"/>
          <w:sz w:val="28"/>
        </w:rPr>
        <w:t>:</w:t>
      </w:r>
    </w:p>
    <w:bookmarkEnd w:id="53"/>
    <w:bookmarkStart w:name="z67" w:id="54"/>
    <w:p>
      <w:pPr>
        <w:spacing w:after="0"/>
        <w:ind w:left="0"/>
        <w:jc w:val="both"/>
      </w:pPr>
      <w:r>
        <w:rPr>
          <w:rFonts w:ascii="Times New Roman"/>
          <w:b w:val="false"/>
          <w:i w:val="false"/>
          <w:color w:val="000000"/>
          <w:sz w:val="28"/>
        </w:rPr>
        <w:t>
      екінші бөлік "сәйкес" деген сөзден кейін "Жайылымдарды басқару және оларды пайдалану жөніндегі жоспарда аталған" деген сөздермен толықтырылсын;</w:t>
      </w:r>
    </w:p>
    <w:bookmarkEnd w:id="54"/>
    <w:bookmarkStart w:name="z68" w:id="55"/>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55"/>
    <w:bookmarkStart w:name="z69" w:id="56"/>
    <w:p>
      <w:pPr>
        <w:spacing w:after="0"/>
        <w:ind w:left="0"/>
        <w:jc w:val="both"/>
      </w:pPr>
      <w:r>
        <w:rPr>
          <w:rFonts w:ascii="Times New Roman"/>
          <w:b w:val="false"/>
          <w:i w:val="false"/>
          <w:color w:val="000000"/>
          <w:sz w:val="28"/>
        </w:rPr>
        <w:t>
      "Орман және табиғат қорғау мекемелері ауданның (облыстық маңызы бар қаланың) жергілікті атқарушы органына жайылымдар мен шабындықтар алып жатқан алаңдар мен олардан бос алаңдарды, олардың орналасқан жерін көрсете отырып, мемлекеттік орман қорының шөп шабу және мал жаю мүмкін болатын учаскелері туралы, сондай-ақ оларды пайдалану шарттары туралы мәліметтерді ағымдағы жылғы 1 қарашадан кешіктірмей ұсынуға міндетті.".</w:t>
      </w:r>
    </w:p>
    <w:bookmarkEnd w:id="56"/>
    <w:bookmarkStart w:name="z70" w:id="57"/>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
    <w:bookmarkStart w:name="z71" w:id="58"/>
    <w:p>
      <w:pPr>
        <w:spacing w:after="0"/>
        <w:ind w:left="0"/>
        <w:jc w:val="both"/>
      </w:pPr>
      <w:r>
        <w:rPr>
          <w:rFonts w:ascii="Times New Roman"/>
          <w:b w:val="false"/>
          <w:i w:val="false"/>
          <w:color w:val="000000"/>
          <w:sz w:val="28"/>
        </w:rPr>
        <w:t xml:space="preserve">
      39-3-баптың 2-тармағының </w:t>
      </w:r>
      <w:r>
        <w:rPr>
          <w:rFonts w:ascii="Times New Roman"/>
          <w:b w:val="false"/>
          <w:i w:val="false"/>
          <w:color w:val="000000"/>
          <w:sz w:val="28"/>
        </w:rPr>
        <w:t>4-1) тармақшасындағы</w:t>
      </w:r>
      <w:r>
        <w:rPr>
          <w:rFonts w:ascii="Times New Roman"/>
          <w:b w:val="false"/>
          <w:i w:val="false"/>
          <w:color w:val="000000"/>
          <w:sz w:val="28"/>
        </w:rPr>
        <w:t xml:space="preserve"> "қорытындылары" деген сөз "барысы" деген сөзбен ауыстырылсын. </w:t>
      </w:r>
    </w:p>
    <w:bookmarkEnd w:id="58"/>
    <w:bookmarkStart w:name="z72" w:id="59"/>
    <w:p>
      <w:pPr>
        <w:spacing w:after="0"/>
        <w:ind w:left="0"/>
        <w:jc w:val="both"/>
      </w:pPr>
      <w:r>
        <w:rPr>
          <w:rFonts w:ascii="Times New Roman"/>
          <w:b w:val="false"/>
          <w:i w:val="false"/>
          <w:color w:val="000000"/>
          <w:sz w:val="28"/>
        </w:rPr>
        <w:t xml:space="preserve">
      4.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
    <w:bookmarkStart w:name="z73" w:id="60"/>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абзацындағы ", ал шалғайдағы мал шаруашылығын жүргiзу (маусымдық жайылымдар) үшiн уақытша өтеусiз жер пайдалану құқығымен" деген сөздер алып тасталсын.</w:t>
      </w:r>
    </w:p>
    <w:bookmarkEnd w:id="60"/>
    <w:bookmarkStart w:name="z74" w:id="61"/>
    <w:p>
      <w:pPr>
        <w:spacing w:after="0"/>
        <w:ind w:left="0"/>
        <w:jc w:val="both"/>
      </w:pPr>
      <w:r>
        <w:rPr>
          <w:rFonts w:ascii="Times New Roman"/>
          <w:b w:val="false"/>
          <w:i w:val="false"/>
          <w:color w:val="000000"/>
          <w:sz w:val="28"/>
        </w:rPr>
        <w:t xml:space="preserve">
      5.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75"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62"/>
    <w:bookmarkStart w:name="z76" w:id="63"/>
    <w:p>
      <w:pPr>
        <w:spacing w:after="0"/>
        <w:ind w:left="0"/>
        <w:jc w:val="both"/>
      </w:pPr>
      <w:r>
        <w:rPr>
          <w:rFonts w:ascii="Times New Roman"/>
          <w:b w:val="false"/>
          <w:i w:val="false"/>
          <w:color w:val="000000"/>
          <w:sz w:val="28"/>
        </w:rPr>
        <w:t>
      "Осы Заң жайылымдарды ұтымды пайдалануға байланысты қоғамдық қатынастарды реттейді және жайылымдардың тозу процестерін болғызбауға, жайылымдық инфрақұрылым объектілерінің жай-күйін жақсартуға бағытталған.";</w:t>
      </w:r>
    </w:p>
    <w:bookmarkEnd w:id="63"/>
    <w:bookmarkStart w:name="z77"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79" w:id="65"/>
    <w:p>
      <w:pPr>
        <w:spacing w:after="0"/>
        <w:ind w:left="0"/>
        <w:jc w:val="both"/>
      </w:pPr>
      <w:r>
        <w:rPr>
          <w:rFonts w:ascii="Times New Roman"/>
          <w:b w:val="false"/>
          <w:i w:val="false"/>
          <w:color w:val="000000"/>
          <w:sz w:val="28"/>
        </w:rPr>
        <w:t>
      "4)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65"/>
    <w:bookmarkStart w:name="z80" w:id="66"/>
    <w:p>
      <w:pPr>
        <w:spacing w:after="0"/>
        <w:ind w:left="0"/>
        <w:jc w:val="both"/>
      </w:pPr>
      <w:r>
        <w:rPr>
          <w:rFonts w:ascii="Times New Roman"/>
          <w:b w:val="false"/>
          <w:i w:val="false"/>
          <w:color w:val="000000"/>
          <w:sz w:val="28"/>
        </w:rPr>
        <w:t xml:space="preserve">
      мынадай мазмұндағы 12-1) тармақшамен толықтырылсын: </w:t>
      </w:r>
    </w:p>
    <w:bookmarkEnd w:id="66"/>
    <w:bookmarkStart w:name="z81" w:id="67"/>
    <w:p>
      <w:pPr>
        <w:spacing w:after="0"/>
        <w:ind w:left="0"/>
        <w:jc w:val="both"/>
      </w:pPr>
      <w:r>
        <w:rPr>
          <w:rFonts w:ascii="Times New Roman"/>
          <w:b w:val="false"/>
          <w:i w:val="false"/>
          <w:color w:val="000000"/>
          <w:sz w:val="28"/>
        </w:rPr>
        <w:t>
      "12-1)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67"/>
    <w:bookmarkStart w:name="z82" w:id="68"/>
    <w:p>
      <w:pPr>
        <w:spacing w:after="0"/>
        <w:ind w:left="0"/>
        <w:jc w:val="both"/>
      </w:pPr>
      <w:r>
        <w:rPr>
          <w:rFonts w:ascii="Times New Roman"/>
          <w:b w:val="false"/>
          <w:i w:val="false"/>
          <w:color w:val="000000"/>
          <w:sz w:val="28"/>
        </w:rPr>
        <w:t xml:space="preserve">
      3) мынадай мазмұндағы 3-1-баппен толықтырылсын: </w:t>
      </w:r>
    </w:p>
    <w:bookmarkEnd w:id="68"/>
    <w:bookmarkStart w:name="z83" w:id="69"/>
    <w:p>
      <w:pPr>
        <w:spacing w:after="0"/>
        <w:ind w:left="0"/>
        <w:jc w:val="both"/>
      </w:pPr>
      <w:r>
        <w:rPr>
          <w:rFonts w:ascii="Times New Roman"/>
          <w:b w:val="false"/>
          <w:i w:val="false"/>
          <w:color w:val="000000"/>
          <w:sz w:val="28"/>
        </w:rPr>
        <w:t>
      "3-1-бап. Жайылым пайдаланушыларды және жайылым пайдаланушылар бірлестіктерін (жай серіктестіктерді, консорциумдарды) мемлекеттік қолдау</w:t>
      </w:r>
    </w:p>
    <w:bookmarkEnd w:id="69"/>
    <w:bookmarkStart w:name="z84" w:id="70"/>
    <w:p>
      <w:pPr>
        <w:spacing w:after="0"/>
        <w:ind w:left="0"/>
        <w:jc w:val="both"/>
      </w:pPr>
      <w:r>
        <w:rPr>
          <w:rFonts w:ascii="Times New Roman"/>
          <w:b w:val="false"/>
          <w:i w:val="false"/>
          <w:color w:val="000000"/>
          <w:sz w:val="28"/>
        </w:rPr>
        <w:t>
      Жайылым пайдаланушыларды және жайылым пайдаланушылар бірлестіктерін (жай серіктестіктерді, консорциумдарды) мемлекеттік қолдау Қазақстан Республикасының агроөнеркәсіптік кешенді және ауылдық аумақтарды дамытуды мемлекеттік реттеу туралы заңнамасына сәйкес жүзеге асырылады.";</w:t>
      </w:r>
    </w:p>
    <w:bookmarkEnd w:id="70"/>
    <w:bookmarkStart w:name="z85" w:id="71"/>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1) тармақшасы</w:t>
      </w:r>
      <w:r>
        <w:rPr>
          <w:rFonts w:ascii="Times New Roman"/>
          <w:b w:val="false"/>
          <w:i w:val="false"/>
          <w:color w:val="000000"/>
          <w:sz w:val="28"/>
        </w:rPr>
        <w:t xml:space="preserve"> "сақтай отырып," деген сөздерден кейін "нысаналы мақсаты бойынша" деген сөздермен толықтырылсын;</w:t>
      </w:r>
    </w:p>
    <w:bookmarkEnd w:id="71"/>
    <w:bookmarkStart w:name="z86"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88" w:id="73"/>
    <w:p>
      <w:pPr>
        <w:spacing w:after="0"/>
        <w:ind w:left="0"/>
        <w:jc w:val="both"/>
      </w:pPr>
      <w:r>
        <w:rPr>
          <w:rFonts w:ascii="Times New Roman"/>
          <w:b w:val="false"/>
          <w:i w:val="false"/>
          <w:color w:val="000000"/>
          <w:sz w:val="28"/>
        </w:rPr>
        <w:t xml:space="preserve">
      "3)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әдістемесін әзірлеп, бекітеді;"; </w:t>
      </w:r>
    </w:p>
    <w:bookmarkEnd w:id="73"/>
    <w:bookmarkStart w:name="z89" w:id="74"/>
    <w:p>
      <w:pPr>
        <w:spacing w:after="0"/>
        <w:ind w:left="0"/>
        <w:jc w:val="both"/>
      </w:pPr>
      <w:r>
        <w:rPr>
          <w:rFonts w:ascii="Times New Roman"/>
          <w:b w:val="false"/>
          <w:i w:val="false"/>
          <w:color w:val="000000"/>
          <w:sz w:val="28"/>
        </w:rPr>
        <w:t xml:space="preserve">
      мынадай мазмұндағы 4-1) тармақшамен толықтырылсын: </w:t>
      </w:r>
    </w:p>
    <w:bookmarkEnd w:id="74"/>
    <w:bookmarkStart w:name="z90" w:id="75"/>
    <w:p>
      <w:pPr>
        <w:spacing w:after="0"/>
        <w:ind w:left="0"/>
        <w:jc w:val="both"/>
      </w:pPr>
      <w:r>
        <w:rPr>
          <w:rFonts w:ascii="Times New Roman"/>
          <w:b w:val="false"/>
          <w:i w:val="false"/>
          <w:color w:val="000000"/>
          <w:sz w:val="28"/>
        </w:rPr>
        <w:t>
      "4-1) жайылымдарды басқару және оларды пайдалану жөніндегі үлгілік жоспарды әзірлеп, бекітеді;";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92" w:id="76"/>
    <w:p>
      <w:pPr>
        <w:spacing w:after="0"/>
        <w:ind w:left="0"/>
        <w:jc w:val="both"/>
      </w:pPr>
      <w:r>
        <w:rPr>
          <w:rFonts w:ascii="Times New Roman"/>
          <w:b w:val="false"/>
          <w:i w:val="false"/>
          <w:color w:val="000000"/>
          <w:sz w:val="28"/>
        </w:rPr>
        <w:t>
      "8)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bookmarkEnd w:id="76"/>
    <w:bookmarkStart w:name="z93"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 </w:t>
      </w:r>
    </w:p>
    <w:bookmarkEnd w:id="77"/>
    <w:bookmarkStart w:name="z94" w:id="78"/>
    <w:p>
      <w:pPr>
        <w:spacing w:after="0"/>
        <w:ind w:left="0"/>
        <w:jc w:val="both"/>
      </w:pPr>
      <w:r>
        <w:rPr>
          <w:rFonts w:ascii="Times New Roman"/>
          <w:b w:val="false"/>
          <w:i w:val="false"/>
          <w:color w:val="000000"/>
          <w:sz w:val="28"/>
        </w:rPr>
        <w:t>
      "7-бап. Облыстың жергілікті атқарушы органының құзыреті</w:t>
      </w:r>
    </w:p>
    <w:bookmarkEnd w:id="78"/>
    <w:bookmarkStart w:name="z95" w:id="79"/>
    <w:p>
      <w:pPr>
        <w:spacing w:after="0"/>
        <w:ind w:left="0"/>
        <w:jc w:val="both"/>
      </w:pPr>
      <w:r>
        <w:rPr>
          <w:rFonts w:ascii="Times New Roman"/>
          <w:b w:val="false"/>
          <w:i w:val="false"/>
          <w:color w:val="000000"/>
          <w:sz w:val="28"/>
        </w:rPr>
        <w:t>
      Облыстың жергілікті атқарушы органының құзыретіне:</w:t>
      </w:r>
    </w:p>
    <w:bookmarkEnd w:id="79"/>
    <w:bookmarkStart w:name="z96" w:id="80"/>
    <w:p>
      <w:pPr>
        <w:spacing w:after="0"/>
        <w:ind w:left="0"/>
        <w:jc w:val="both"/>
      </w:pPr>
      <w:r>
        <w:rPr>
          <w:rFonts w:ascii="Times New Roman"/>
          <w:b w:val="false"/>
          <w:i w:val="false"/>
          <w:color w:val="000000"/>
          <w:sz w:val="28"/>
        </w:rPr>
        <w:t>
      1) уәкілетті органға:</w:t>
      </w:r>
    </w:p>
    <w:bookmarkEnd w:id="80"/>
    <w:bookmarkStart w:name="z97" w:id="81"/>
    <w:p>
      <w:pPr>
        <w:spacing w:after="0"/>
        <w:ind w:left="0"/>
        <w:jc w:val="both"/>
      </w:pPr>
      <w:r>
        <w:rPr>
          <w:rFonts w:ascii="Times New Roman"/>
          <w:b w:val="false"/>
          <w:i w:val="false"/>
          <w:color w:val="000000"/>
          <w:sz w:val="28"/>
        </w:rPr>
        <w:t>
      жайылымдарды ұтымды пайдалану;</w:t>
      </w:r>
    </w:p>
    <w:bookmarkEnd w:id="81"/>
    <w:bookmarkStart w:name="z98" w:id="82"/>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bookmarkEnd w:id="82"/>
    <w:bookmarkStart w:name="z99" w:id="83"/>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bookmarkEnd w:id="83"/>
    <w:bookmarkStart w:name="z100" w:id="84"/>
    <w:p>
      <w:pPr>
        <w:spacing w:after="0"/>
        <w:ind w:left="0"/>
        <w:jc w:val="both"/>
      </w:pPr>
      <w:r>
        <w:rPr>
          <w:rFonts w:ascii="Times New Roman"/>
          <w:b w:val="false"/>
          <w:i w:val="false"/>
          <w:color w:val="000000"/>
          <w:sz w:val="28"/>
        </w:rPr>
        <w:t>
      2) жайылымдарды басқару және оларды пайдалану жөніндегі жоспарлардың іске асырылуын мониторингілеуді жүзеге асыру;</w:t>
      </w:r>
    </w:p>
    <w:bookmarkEnd w:id="84"/>
    <w:bookmarkStart w:name="z101" w:id="85"/>
    <w:p>
      <w:pPr>
        <w:spacing w:after="0"/>
        <w:ind w:left="0"/>
        <w:jc w:val="both"/>
      </w:pPr>
      <w:r>
        <w:rPr>
          <w:rFonts w:ascii="Times New Roman"/>
          <w:b w:val="false"/>
          <w:i w:val="false"/>
          <w:color w:val="000000"/>
          <w:sz w:val="28"/>
        </w:rPr>
        <w:t>
      3) жайылымдардың оты-суының молдығы және жайылымдық инфрақұрылым объектілерінің жай-күйі туралы деректер жинауды жүзеге асыру;</w:t>
      </w:r>
    </w:p>
    <w:bookmarkEnd w:id="85"/>
    <w:bookmarkStart w:name="z102" w:id="86"/>
    <w:p>
      <w:pPr>
        <w:spacing w:after="0"/>
        <w:ind w:left="0"/>
        <w:jc w:val="both"/>
      </w:pPr>
      <w:r>
        <w:rPr>
          <w:rFonts w:ascii="Times New Roman"/>
          <w:b w:val="false"/>
          <w:i w:val="false"/>
          <w:color w:val="000000"/>
          <w:sz w:val="28"/>
        </w:rPr>
        <w:t>
      4) жайылымдық инфрақұрылым объектілерін дамыту және реконструкциялау жөніндегі жоспарларды әзірлеп, бекіту;</w:t>
      </w:r>
    </w:p>
    <w:bookmarkEnd w:id="86"/>
    <w:bookmarkStart w:name="z103" w:id="87"/>
    <w:p>
      <w:pPr>
        <w:spacing w:after="0"/>
        <w:ind w:left="0"/>
        <w:jc w:val="both"/>
      </w:pPr>
      <w:r>
        <w:rPr>
          <w:rFonts w:ascii="Times New Roman"/>
          <w:b w:val="false"/>
          <w:i w:val="false"/>
          <w:color w:val="000000"/>
          <w:sz w:val="28"/>
        </w:rPr>
        <w:t>
      5) жайылымдардың тозуымен және шөлейттенуімен күрес жөніндегі іс-шаралар жоспарларын әзірлеп, бекіту;</w:t>
      </w:r>
    </w:p>
    <w:bookmarkEnd w:id="87"/>
    <w:bookmarkStart w:name="z104" w:id="88"/>
    <w:p>
      <w:pPr>
        <w:spacing w:after="0"/>
        <w:ind w:left="0"/>
        <w:jc w:val="both"/>
      </w:pPr>
      <w:r>
        <w:rPr>
          <w:rFonts w:ascii="Times New Roman"/>
          <w:b w:val="false"/>
          <w:i w:val="false"/>
          <w:color w:val="000000"/>
          <w:sz w:val="28"/>
        </w:rPr>
        <w:t>
      6) жайылымдарды суландыру жөніндегі іс-шаралар жоспарларын әзірлеп, бекіту;</w:t>
      </w:r>
    </w:p>
    <w:bookmarkEnd w:id="88"/>
    <w:bookmarkStart w:name="z105" w:id="89"/>
    <w:p>
      <w:pPr>
        <w:spacing w:after="0"/>
        <w:ind w:left="0"/>
        <w:jc w:val="both"/>
      </w:pPr>
      <w:r>
        <w:rPr>
          <w:rFonts w:ascii="Times New Roman"/>
          <w:b w:val="false"/>
          <w:i w:val="false"/>
          <w:color w:val="000000"/>
          <w:sz w:val="28"/>
        </w:rPr>
        <w:t>
      7) Қазақстан Республикасының Үкіметіне бір облыстың аумағындағы жайылымдарды басқа облысқа пайдалану үшін беру туралы ұсыныстар енгізу;</w:t>
      </w:r>
    </w:p>
    <w:bookmarkEnd w:id="89"/>
    <w:bookmarkStart w:name="z106" w:id="90"/>
    <w:p>
      <w:pPr>
        <w:spacing w:after="0"/>
        <w:ind w:left="0"/>
        <w:jc w:val="both"/>
      </w:pPr>
      <w:r>
        <w:rPr>
          <w:rFonts w:ascii="Times New Roman"/>
          <w:b w:val="false"/>
          <w:i w:val="false"/>
          <w:color w:val="000000"/>
          <w:sz w:val="28"/>
        </w:rPr>
        <w:t>
      8) бір ауданның (қалалардағы аудандардан басқа), облыстық маңызы бар қаланың аумағындағы жайылымдарды, оның ішінде шалғайдағы жайылымдарды басқа ауданға (қалалардағы аудандардан басқа), облыстық маңызы бар қалаға пайдалану үшін беру;</w:t>
      </w:r>
    </w:p>
    <w:bookmarkEnd w:id="90"/>
    <w:bookmarkStart w:name="z107" w:id="91"/>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өзіне жүктелетін өзге де өкілеттіктерді жүзеге асыру жатады.";</w:t>
      </w:r>
    </w:p>
    <w:bookmarkEnd w:id="91"/>
    <w:bookmarkStart w:name="z108" w:id="92"/>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2) тармақшасындағы</w:t>
      </w:r>
      <w:r>
        <w:rPr>
          <w:rFonts w:ascii="Times New Roman"/>
          <w:b w:val="false"/>
          <w:i w:val="false"/>
          <w:color w:val="000000"/>
          <w:sz w:val="28"/>
        </w:rPr>
        <w:t xml:space="preserve"> "қорытындылары" деген сөз "барысы" деген сөзбен ауыстырылсын;</w:t>
      </w:r>
    </w:p>
    <w:bookmarkEnd w:id="92"/>
    <w:bookmarkStart w:name="z109" w:id="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"қорытындылары" деген сөз "барысы"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"схемасын" деген сөз "ұсынылатын схемаларын" деген сөздермен ауыстырылсын;</w:t>
      </w:r>
    </w:p>
    <w:bookmarkStart w:name="z113" w:id="94"/>
    <w:p>
      <w:pPr>
        <w:spacing w:after="0"/>
        <w:ind w:left="0"/>
        <w:jc w:val="both"/>
      </w:pPr>
      <w:r>
        <w:rPr>
          <w:rFonts w:ascii="Times New Roman"/>
          <w:b w:val="false"/>
          <w:i w:val="false"/>
          <w:color w:val="000000"/>
          <w:sz w:val="28"/>
        </w:rPr>
        <w:t>
      мынадай мазмұндағы 4-1), 4-2), 4-3), 4-4), 4-5) және 4-6) тармақшалармен толықтырылсын:</w:t>
      </w:r>
    </w:p>
    <w:bookmarkEnd w:id="94"/>
    <w:bookmarkStart w:name="z114" w:id="95"/>
    <w:p>
      <w:pPr>
        <w:spacing w:after="0"/>
        <w:ind w:left="0"/>
        <w:jc w:val="both"/>
      </w:pPr>
      <w:r>
        <w:rPr>
          <w:rFonts w:ascii="Times New Roman"/>
          <w:b w:val="false"/>
          <w:i w:val="false"/>
          <w:color w:val="000000"/>
          <w:sz w:val="28"/>
        </w:rPr>
        <w:t>
      "4-1) жайылым пайдаланушылар бірлестіктерін (жай серіктестіктерді, консорциумдарды) құруға жәрдемдесу;</w:t>
      </w:r>
    </w:p>
    <w:bookmarkEnd w:id="95"/>
    <w:bookmarkStart w:name="z115" w:id="96"/>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bookmarkEnd w:id="96"/>
    <w:bookmarkStart w:name="z116" w:id="97"/>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bookmarkEnd w:id="97"/>
    <w:bookmarkStart w:name="z117" w:id="98"/>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bookmarkEnd w:id="98"/>
    <w:bookmarkStart w:name="z118" w:id="99"/>
    <w:p>
      <w:pPr>
        <w:spacing w:after="0"/>
        <w:ind w:left="0"/>
        <w:jc w:val="both"/>
      </w:pPr>
      <w:r>
        <w:rPr>
          <w:rFonts w:ascii="Times New Roman"/>
          <w:b w:val="false"/>
          <w:i w:val="false"/>
          <w:color w:val="000000"/>
          <w:sz w:val="28"/>
        </w:rPr>
        <w:t>
      4-5) облыстың жергiлiктi атқарушы органына бiр ауданның (қалалардағы аудандардан басқа), облыстық маңызы бар қаланың аумағындағы жайылымдарды, оның iшiнде шалғайдағы жайылымдарды басқа ауданға (қалалардағы аудандардан басқа), облыстық маңызы бар қалаға пайдалану үшін беру туралы ұсыныс енгiзу;</w:t>
      </w:r>
    </w:p>
    <w:bookmarkEnd w:id="99"/>
    <w:bookmarkStart w:name="z119" w:id="100"/>
    <w:p>
      <w:pPr>
        <w:spacing w:after="0"/>
        <w:ind w:left="0"/>
        <w:jc w:val="both"/>
      </w:pPr>
      <w:r>
        <w:rPr>
          <w:rFonts w:ascii="Times New Roman"/>
          <w:b w:val="false"/>
          <w:i w:val="false"/>
          <w:color w:val="000000"/>
          <w:sz w:val="28"/>
        </w:rPr>
        <w:t>
      4-6) бір аудандық маңызы бар қаланың, кенттің, ауылдың, ауылдық округтің аумағындағы жайылымдарды басқа аудандық маңызы бар қалаға, кентке, ауылға, ауылдық округке пайдалану үшін беру;";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тармақшалардағы</w:t>
      </w:r>
      <w:r>
        <w:rPr>
          <w:rFonts w:ascii="Times New Roman"/>
          <w:b w:val="false"/>
          <w:i w:val="false"/>
          <w:color w:val="000000"/>
          <w:sz w:val="28"/>
        </w:rPr>
        <w:t xml:space="preserve"> "қорытындылары" деген сөз "барысы" деген сөзбен ауыстырылсын;</w:t>
      </w:r>
    </w:p>
    <w:bookmarkStart w:name="z122" w:id="101"/>
    <w:p>
      <w:pPr>
        <w:spacing w:after="0"/>
        <w:ind w:left="0"/>
        <w:jc w:val="both"/>
      </w:pPr>
      <w:r>
        <w:rPr>
          <w:rFonts w:ascii="Times New Roman"/>
          <w:b w:val="false"/>
          <w:i w:val="false"/>
          <w:color w:val="000000"/>
          <w:sz w:val="28"/>
        </w:rPr>
        <w:t xml:space="preserve">
      мынадай мазмұндағы 6-1), 6-2), 6-3) және 6-4) тармақшалармен толықтырылсын: </w:t>
      </w:r>
    </w:p>
    <w:bookmarkEnd w:id="101"/>
    <w:bookmarkStart w:name="z123" w:id="102"/>
    <w:p>
      <w:pPr>
        <w:spacing w:after="0"/>
        <w:ind w:left="0"/>
        <w:jc w:val="both"/>
      </w:pPr>
      <w:r>
        <w:rPr>
          <w:rFonts w:ascii="Times New Roman"/>
          <w:b w:val="false"/>
          <w:i w:val="false"/>
          <w:color w:val="000000"/>
          <w:sz w:val="28"/>
        </w:rPr>
        <w:t>
      "6-1) жайылымдық инфрақұрылым объектілерін дамыту және реконструкциялау жөніндегі жоспарларды іске асырады;</w:t>
      </w:r>
    </w:p>
    <w:bookmarkEnd w:id="102"/>
    <w:bookmarkStart w:name="z124" w:id="103"/>
    <w:p>
      <w:pPr>
        <w:spacing w:after="0"/>
        <w:ind w:left="0"/>
        <w:jc w:val="both"/>
      </w:pPr>
      <w:r>
        <w:rPr>
          <w:rFonts w:ascii="Times New Roman"/>
          <w:b w:val="false"/>
          <w:i w:val="false"/>
          <w:color w:val="000000"/>
          <w:sz w:val="28"/>
        </w:rPr>
        <w:t>
      6-2) жайылымдардың тозуымен және шөлейттенуімен күрес жөніндегі іс-шаралар жоспарларын іске асырады;</w:t>
      </w:r>
    </w:p>
    <w:bookmarkEnd w:id="103"/>
    <w:bookmarkStart w:name="z125" w:id="104"/>
    <w:p>
      <w:pPr>
        <w:spacing w:after="0"/>
        <w:ind w:left="0"/>
        <w:jc w:val="both"/>
      </w:pPr>
      <w:r>
        <w:rPr>
          <w:rFonts w:ascii="Times New Roman"/>
          <w:b w:val="false"/>
          <w:i w:val="false"/>
          <w:color w:val="000000"/>
          <w:sz w:val="28"/>
        </w:rPr>
        <w:t>
      6-3) жайылымдарды суландыру жөніндегі іс-шаралар жоспарларын іске асырады;</w:t>
      </w:r>
    </w:p>
    <w:bookmarkEnd w:id="104"/>
    <w:bookmarkStart w:name="z126" w:id="105"/>
    <w:p>
      <w:pPr>
        <w:spacing w:after="0"/>
        <w:ind w:left="0"/>
        <w:jc w:val="both"/>
      </w:pPr>
      <w:r>
        <w:rPr>
          <w:rFonts w:ascii="Times New Roman"/>
          <w:b w:val="false"/>
          <w:i w:val="false"/>
          <w:color w:val="000000"/>
          <w:sz w:val="28"/>
        </w:rPr>
        <w:t>
      6-4) ауданның (қалалардағы аудандардан басқа), облыстық маңызы бар қаланың жергiлiктi атқарушы органына бiр аудандық маңызы бар қаланың, кенттің, ауылдың, ауылдық округтiң аумағындағы жайылымдарды басқа аудандық маңызы бар қалаға, кентке, ауылға, ауылдық округке пайдалану үшін беру туралы ұсыныстар енгiзеді;";</w:t>
      </w:r>
    </w:p>
    <w:bookmarkEnd w:id="105"/>
    <w:bookmarkStart w:name="z127" w:id="106"/>
    <w:p>
      <w:pPr>
        <w:spacing w:after="0"/>
        <w:ind w:left="0"/>
        <w:jc w:val="both"/>
      </w:pPr>
      <w:r>
        <w:rPr>
          <w:rFonts w:ascii="Times New Roman"/>
          <w:b w:val="false"/>
          <w:i w:val="false"/>
          <w:color w:val="000000"/>
          <w:sz w:val="28"/>
        </w:rPr>
        <w:t xml:space="preserve">
      9) 10-баптың </w:t>
      </w:r>
      <w:r>
        <w:rPr>
          <w:rFonts w:ascii="Times New Roman"/>
          <w:b w:val="false"/>
          <w:i w:val="false"/>
          <w:color w:val="000000"/>
          <w:sz w:val="28"/>
        </w:rPr>
        <w:t>2) тармақшасындағы</w:t>
      </w:r>
      <w:r>
        <w:rPr>
          <w:rFonts w:ascii="Times New Roman"/>
          <w:b w:val="false"/>
          <w:i w:val="false"/>
          <w:color w:val="000000"/>
          <w:sz w:val="28"/>
        </w:rPr>
        <w:t xml:space="preserve"> "қорытындылары" деген сөз "барысы" деген сөзбен ауыстырылсын;</w:t>
      </w:r>
    </w:p>
    <w:bookmarkEnd w:id="106"/>
    <w:bookmarkStart w:name="z128"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 </w:t>
      </w:r>
    </w:p>
    <w:bookmarkEnd w:id="107"/>
    <w:bookmarkStart w:name="z129" w:id="108"/>
    <w:p>
      <w:pPr>
        <w:spacing w:after="0"/>
        <w:ind w:left="0"/>
        <w:jc w:val="both"/>
      </w:pPr>
      <w:r>
        <w:rPr>
          <w:rFonts w:ascii="Times New Roman"/>
          <w:b w:val="false"/>
          <w:i w:val="false"/>
          <w:color w:val="000000"/>
          <w:sz w:val="28"/>
        </w:rPr>
        <w:t>
      "13-бап. Жайылымдарды басқару және оларды пайдалану жөніндегі жоспар</w:t>
      </w:r>
    </w:p>
    <w:bookmarkEnd w:id="108"/>
    <w:bookmarkStart w:name="z130" w:id="109"/>
    <w:p>
      <w:pPr>
        <w:spacing w:after="0"/>
        <w:ind w:left="0"/>
        <w:jc w:val="both"/>
      </w:pPr>
      <w:r>
        <w:rPr>
          <w:rFonts w:ascii="Times New Roman"/>
          <w:b w:val="false"/>
          <w:i w:val="false"/>
          <w:color w:val="000000"/>
          <w:sz w:val="28"/>
        </w:rPr>
        <w:t>
      1.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109"/>
    <w:bookmarkStart w:name="z131" w:id="110"/>
    <w:p>
      <w:pPr>
        <w:spacing w:after="0"/>
        <w:ind w:left="0"/>
        <w:jc w:val="both"/>
      </w:pPr>
      <w:r>
        <w:rPr>
          <w:rFonts w:ascii="Times New Roman"/>
          <w:b w:val="false"/>
          <w:i w:val="false"/>
          <w:color w:val="000000"/>
          <w:sz w:val="28"/>
        </w:rPr>
        <w:t>
      Жайылымдарды басқару және оларды пайдалану жөніндегі жоспарды әзірлеу кезінде:</w:t>
      </w:r>
    </w:p>
    <w:bookmarkEnd w:id="110"/>
    <w:bookmarkStart w:name="z132" w:id="111"/>
    <w:p>
      <w:pPr>
        <w:spacing w:after="0"/>
        <w:ind w:left="0"/>
        <w:jc w:val="both"/>
      </w:pPr>
      <w:r>
        <w:rPr>
          <w:rFonts w:ascii="Times New Roman"/>
          <w:b w:val="false"/>
          <w:i w:val="false"/>
          <w:color w:val="000000"/>
          <w:sz w:val="28"/>
        </w:rPr>
        <w:t>
      өңірдің жер балансының және мемлекеттік жер кадастрының ақпараттық жүйесінің деректері;</w:t>
      </w:r>
    </w:p>
    <w:bookmarkEnd w:id="111"/>
    <w:bookmarkStart w:name="z133" w:id="112"/>
    <w:p>
      <w:pPr>
        <w:spacing w:after="0"/>
        <w:ind w:left="0"/>
        <w:jc w:val="both"/>
      </w:pPr>
      <w:r>
        <w:rPr>
          <w:rFonts w:ascii="Times New Roman"/>
          <w:b w:val="false"/>
          <w:i w:val="false"/>
          <w:color w:val="000000"/>
          <w:sz w:val="28"/>
        </w:rPr>
        <w:t>
      жайылымдарды геоботаникалық зерттеп-қарау мәліметтері;</w:t>
      </w:r>
    </w:p>
    <w:bookmarkEnd w:id="112"/>
    <w:bookmarkStart w:name="z134" w:id="113"/>
    <w:p>
      <w:pPr>
        <w:spacing w:after="0"/>
        <w:ind w:left="0"/>
        <w:jc w:val="both"/>
      </w:pPr>
      <w:r>
        <w:rPr>
          <w:rFonts w:ascii="Times New Roman"/>
          <w:b w:val="false"/>
          <w:i w:val="false"/>
          <w:color w:val="000000"/>
          <w:sz w:val="28"/>
        </w:rPr>
        <w:t>
      мал қорымдары (биометриялық шұңқырлар) туралы мәліметтер;</w:t>
      </w:r>
    </w:p>
    <w:bookmarkEnd w:id="113"/>
    <w:bookmarkStart w:name="z135" w:id="114"/>
    <w:p>
      <w:pPr>
        <w:spacing w:after="0"/>
        <w:ind w:left="0"/>
        <w:jc w:val="both"/>
      </w:pPr>
      <w:r>
        <w:rPr>
          <w:rFonts w:ascii="Times New Roman"/>
          <w:b w:val="false"/>
          <w:i w:val="false"/>
          <w:color w:val="000000"/>
          <w:sz w:val="28"/>
        </w:rPr>
        <w:t>
      жайылымдық инфрақұрылым объектілері туралы және ауыл шаруашылығы жануарларын айдап өтуге арналған сервитуттар туралы мәліметтер;</w:t>
      </w:r>
    </w:p>
    <w:bookmarkEnd w:id="114"/>
    <w:bookmarkStart w:name="z136" w:id="115"/>
    <w:p>
      <w:pPr>
        <w:spacing w:after="0"/>
        <w:ind w:left="0"/>
        <w:jc w:val="both"/>
      </w:pPr>
      <w:r>
        <w:rPr>
          <w:rFonts w:ascii="Times New Roman"/>
          <w:b w:val="false"/>
          <w:i w:val="false"/>
          <w:color w:val="000000"/>
          <w:sz w:val="28"/>
        </w:rPr>
        <w:t>
      иелерін көрсете отырып, ауыл шаруашылығы жануарларының сәйкестендіру деректері базасынан алынған ауыл шаруашылығы жануарларының мал басы саны туралы деректер;</w:t>
      </w:r>
    </w:p>
    <w:bookmarkEnd w:id="115"/>
    <w:bookmarkStart w:name="z137" w:id="116"/>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16"/>
    <w:bookmarkStart w:name="z138" w:id="117"/>
    <w:p>
      <w:pPr>
        <w:spacing w:after="0"/>
        <w:ind w:left="0"/>
        <w:jc w:val="both"/>
      </w:pPr>
      <w:r>
        <w:rPr>
          <w:rFonts w:ascii="Times New Roman"/>
          <w:b w:val="false"/>
          <w:i w:val="false"/>
          <w:color w:val="000000"/>
          <w:sz w:val="28"/>
        </w:rPr>
        <w:t>
      шалғайдағы жайылымдарда жаю үшін ауыл шаруашылығы жануарлары мал басының саны туралы мәліметтер;</w:t>
      </w:r>
    </w:p>
    <w:bookmarkEnd w:id="117"/>
    <w:bookmarkStart w:name="z139" w:id="118"/>
    <w:p>
      <w:pPr>
        <w:spacing w:after="0"/>
        <w:ind w:left="0"/>
        <w:jc w:val="both"/>
      </w:pPr>
      <w:r>
        <w:rPr>
          <w:rFonts w:ascii="Times New Roman"/>
          <w:b w:val="false"/>
          <w:i w:val="false"/>
          <w:color w:val="000000"/>
          <w:sz w:val="28"/>
        </w:rPr>
        <w:t>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18"/>
    <w:bookmarkStart w:name="z140" w:id="119"/>
    <w:p>
      <w:pPr>
        <w:spacing w:after="0"/>
        <w:ind w:left="0"/>
        <w:jc w:val="both"/>
      </w:pPr>
      <w:r>
        <w:rPr>
          <w:rFonts w:ascii="Times New Roman"/>
          <w:b w:val="false"/>
          <w:i w:val="false"/>
          <w:color w:val="000000"/>
          <w:sz w:val="28"/>
        </w:rPr>
        <w:t>
      жайылым айналымдарының ұсынылатын схемалары;</w:t>
      </w:r>
    </w:p>
    <w:bookmarkEnd w:id="119"/>
    <w:bookmarkStart w:name="z141" w:id="120"/>
    <w:p>
      <w:pPr>
        <w:spacing w:after="0"/>
        <w:ind w:left="0"/>
        <w:jc w:val="both"/>
      </w:pPr>
      <w:r>
        <w:rPr>
          <w:rFonts w:ascii="Times New Roman"/>
          <w:b w:val="false"/>
          <w:i w:val="false"/>
          <w:color w:val="000000"/>
          <w:sz w:val="28"/>
        </w:rPr>
        <w:t>
      мемлекеттік органдар, жеке және (немесе) заңды тұлғалар ұсынған өзге де деректер ескеріледі.</w:t>
      </w:r>
    </w:p>
    <w:bookmarkEnd w:id="120"/>
    <w:bookmarkStart w:name="z142" w:id="121"/>
    <w:p>
      <w:pPr>
        <w:spacing w:after="0"/>
        <w:ind w:left="0"/>
        <w:jc w:val="both"/>
      </w:pPr>
      <w:r>
        <w:rPr>
          <w:rFonts w:ascii="Times New Roman"/>
          <w:b w:val="false"/>
          <w:i w:val="false"/>
          <w:color w:val="000000"/>
          <w:sz w:val="28"/>
        </w:rPr>
        <w:t>
      2. Жайылымдарды басқару және оларды пайдалану жөніндегі жоспар:</w:t>
      </w:r>
    </w:p>
    <w:bookmarkEnd w:id="121"/>
    <w:bookmarkStart w:name="z143" w:id="122"/>
    <w:p>
      <w:pPr>
        <w:spacing w:after="0"/>
        <w:ind w:left="0"/>
        <w:jc w:val="both"/>
      </w:pPr>
      <w:r>
        <w:rPr>
          <w:rFonts w:ascii="Times New Roman"/>
          <w:b w:val="false"/>
          <w:i w:val="false"/>
          <w:color w:val="000000"/>
          <w:sz w:val="28"/>
        </w:rPr>
        <w:t>
      1)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122"/>
    <w:bookmarkStart w:name="z144" w:id="123"/>
    <w:p>
      <w:pPr>
        <w:spacing w:after="0"/>
        <w:ind w:left="0"/>
        <w:jc w:val="both"/>
      </w:pPr>
      <w:r>
        <w:rPr>
          <w:rFonts w:ascii="Times New Roman"/>
          <w:b w:val="false"/>
          <w:i w:val="false"/>
          <w:color w:val="000000"/>
          <w:sz w:val="28"/>
        </w:rPr>
        <w:t>
      2)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bookmarkEnd w:id="123"/>
    <w:bookmarkStart w:name="z145" w:id="124"/>
    <w:p>
      <w:pPr>
        <w:spacing w:after="0"/>
        <w:ind w:left="0"/>
        <w:jc w:val="both"/>
      </w:pPr>
      <w:r>
        <w:rPr>
          <w:rFonts w:ascii="Times New Roman"/>
          <w:b w:val="false"/>
          <w:i w:val="false"/>
          <w:color w:val="000000"/>
          <w:sz w:val="28"/>
        </w:rPr>
        <w:t>
      3) жайылым айналымдарының ұсынылатын схемалары белгіленген схеманы (картаны);</w:t>
      </w:r>
    </w:p>
    <w:bookmarkEnd w:id="124"/>
    <w:bookmarkStart w:name="z146" w:id="125"/>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bookmarkEnd w:id="125"/>
    <w:bookmarkStart w:name="z147" w:id="126"/>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схеманы (картаны);</w:t>
      </w:r>
    </w:p>
    <w:bookmarkEnd w:id="126"/>
    <w:bookmarkStart w:name="z148" w:id="127"/>
    <w:p>
      <w:pPr>
        <w:spacing w:after="0"/>
        <w:ind w:left="0"/>
        <w:jc w:val="both"/>
      </w:pPr>
      <w:r>
        <w:rPr>
          <w:rFonts w:ascii="Times New Roman"/>
          <w:b w:val="false"/>
          <w:i w:val="false"/>
          <w:color w:val="000000"/>
          <w:sz w:val="28"/>
        </w:rPr>
        <w:t>
      6) 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bookmarkEnd w:id="127"/>
    <w:bookmarkStart w:name="z149" w:id="128"/>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28"/>
    <w:bookmarkStart w:name="z150" w:id="129"/>
    <w:p>
      <w:pPr>
        <w:spacing w:after="0"/>
        <w:ind w:left="0"/>
        <w:jc w:val="both"/>
      </w:pPr>
      <w:r>
        <w:rPr>
          <w:rFonts w:ascii="Times New Roman"/>
          <w:b w:val="false"/>
          <w:i w:val="false"/>
          <w:color w:val="000000"/>
          <w:sz w:val="28"/>
        </w:rPr>
        <w:t>
      8) ауыл шаруашылығы жануарларының мал басын шалғайдағы жайылымдарда орналастыру схемасын;</w:t>
      </w:r>
    </w:p>
    <w:bookmarkEnd w:id="129"/>
    <w:bookmarkStart w:name="z151" w:id="130"/>
    <w:p>
      <w:pPr>
        <w:spacing w:after="0"/>
        <w:ind w:left="0"/>
        <w:jc w:val="both"/>
      </w:pPr>
      <w:r>
        <w:rPr>
          <w:rFonts w:ascii="Times New Roman"/>
          <w:b w:val="false"/>
          <w:i w:val="false"/>
          <w:color w:val="000000"/>
          <w:sz w:val="28"/>
        </w:rPr>
        <w:t>
      9) жайылымдарды ауылдық округке кіретін ауылдық елді мекендер арасында жобалық бөлуді (қайта бөлуді);</w:t>
      </w:r>
    </w:p>
    <w:bookmarkEnd w:id="130"/>
    <w:bookmarkStart w:name="z152" w:id="131"/>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өзге де талаптарды қамтуға тиіс.</w:t>
      </w:r>
    </w:p>
    <w:bookmarkEnd w:id="131"/>
    <w:bookmarkStart w:name="z153" w:id="132"/>
    <w:p>
      <w:pPr>
        <w:spacing w:after="0"/>
        <w:ind w:left="0"/>
        <w:jc w:val="both"/>
      </w:pPr>
      <w:r>
        <w:rPr>
          <w:rFonts w:ascii="Times New Roman"/>
          <w:b w:val="false"/>
          <w:i w:val="false"/>
          <w:color w:val="000000"/>
          <w:sz w:val="28"/>
        </w:rPr>
        <w:t>
      3. Жайылымдарды басқару және оларды пайдалану жөніндегі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жайылымдарды басқару және оларды пайдалану жөніндегі үлгілік жоспардың негізінде әзірлейді.</w:t>
      </w:r>
    </w:p>
    <w:bookmarkEnd w:id="132"/>
    <w:bookmarkStart w:name="z154" w:id="133"/>
    <w:p>
      <w:pPr>
        <w:spacing w:after="0"/>
        <w:ind w:left="0"/>
        <w:jc w:val="both"/>
      </w:pPr>
      <w:r>
        <w:rPr>
          <w:rFonts w:ascii="Times New Roman"/>
          <w:b w:val="false"/>
          <w:i w:val="false"/>
          <w:color w:val="000000"/>
          <w:sz w:val="28"/>
        </w:rPr>
        <w:t>
      4. Жайылымдарды басқару және оларды пайдалану жөніндегі жоспарды ауданның, облыстық маңызы бар қаланың жергілікті өкілді органы бес жылға бекітеді.</w:t>
      </w:r>
    </w:p>
    <w:bookmarkEnd w:id="133"/>
    <w:bookmarkStart w:name="z155" w:id="134"/>
    <w:p>
      <w:pPr>
        <w:spacing w:after="0"/>
        <w:ind w:left="0"/>
        <w:jc w:val="both"/>
      </w:pPr>
      <w:r>
        <w:rPr>
          <w:rFonts w:ascii="Times New Roman"/>
          <w:b w:val="false"/>
          <w:i w:val="false"/>
          <w:color w:val="000000"/>
          <w:sz w:val="28"/>
        </w:rPr>
        <w:t xml:space="preserve">
      5. Жайылымдарды басқару және оларды пайдалану жөніндегі жоспарды әзірлеу бойынша жұмыстарды қаржыландыру бюджет қаражаты және (немесе) Қазақстан Республикасының заңнамасында тыйым салынбаған өзге де көздердің есебінен жүзеге асырылады. </w:t>
      </w:r>
    </w:p>
    <w:bookmarkEnd w:id="134"/>
    <w:bookmarkStart w:name="z156" w:id="135"/>
    <w:p>
      <w:pPr>
        <w:spacing w:after="0"/>
        <w:ind w:left="0"/>
        <w:jc w:val="both"/>
      </w:pPr>
      <w:r>
        <w:rPr>
          <w:rFonts w:ascii="Times New Roman"/>
          <w:b w:val="false"/>
          <w:i w:val="false"/>
          <w:color w:val="000000"/>
          <w:sz w:val="28"/>
        </w:rPr>
        <w:t>
      6. Жайылымдарды басқару және оларды пайдалану жөніндегі жоспар нормативтік құқықтық акт болып табылады.";</w:t>
      </w:r>
    </w:p>
    <w:bookmarkEnd w:id="135"/>
    <w:bookmarkStart w:name="z157" w:id="1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59" w:id="137"/>
    <w:p>
      <w:pPr>
        <w:spacing w:after="0"/>
        <w:ind w:left="0"/>
        <w:jc w:val="both"/>
      </w:pPr>
      <w:r>
        <w:rPr>
          <w:rFonts w:ascii="Times New Roman"/>
          <w:b w:val="false"/>
          <w:i w:val="false"/>
          <w:color w:val="000000"/>
          <w:sz w:val="28"/>
        </w:rPr>
        <w:t>
      "14-бап. Жайылымдарды беру және пайдалану шарттары";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61" w:id="138"/>
    <w:p>
      <w:pPr>
        <w:spacing w:after="0"/>
        <w:ind w:left="0"/>
        <w:jc w:val="both"/>
      </w:pPr>
      <w:r>
        <w:rPr>
          <w:rFonts w:ascii="Times New Roman"/>
          <w:b w:val="false"/>
          <w:i w:val="false"/>
          <w:color w:val="000000"/>
          <w:sz w:val="28"/>
        </w:rPr>
        <w:t>
      "1. Жеке ауладағы ауыл шаруашылығы жануарларын жаю, шаруа немесе фермер қожалығын, ауыл шаруашылығы өндірісін жүргізу үшін жайылымдарды беру және пайдалану шарттары осы Заңмен және Қазақстан Республикасының өзге де нормативтік құқықтық актілерімен реттеледі.";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"2-тармағы бірінші бөлігінің 7-1) тармақшасында көрсетілген жайылымдар" деген сөздер "2-тармағының 2) тармақшасында көрсетілген жайылымдар, оның ішінде көпшілік пайдаланатын жайылымдар" деген сөздермен ауыстырылсын; </w:t>
      </w:r>
    </w:p>
    <w:bookmarkStart w:name="z163" w:id="139"/>
    <w:p>
      <w:pPr>
        <w:spacing w:after="0"/>
        <w:ind w:left="0"/>
        <w:jc w:val="both"/>
      </w:pPr>
      <w:r>
        <w:rPr>
          <w:rFonts w:ascii="Times New Roman"/>
          <w:b w:val="false"/>
          <w:i w:val="false"/>
          <w:color w:val="000000"/>
          <w:sz w:val="28"/>
        </w:rPr>
        <w:t xml:space="preserve">
      мынадай мазмұндағы 1-2 және 1-3-тармақтармен толықтырылсын: </w:t>
      </w:r>
    </w:p>
    <w:bookmarkEnd w:id="139"/>
    <w:bookmarkStart w:name="z164" w:id="140"/>
    <w:p>
      <w:pPr>
        <w:spacing w:after="0"/>
        <w:ind w:left="0"/>
        <w:jc w:val="both"/>
      </w:pPr>
      <w:r>
        <w:rPr>
          <w:rFonts w:ascii="Times New Roman"/>
          <w:b w:val="false"/>
          <w:i w:val="false"/>
          <w:color w:val="000000"/>
          <w:sz w:val="28"/>
        </w:rPr>
        <w:t>
      "1-2.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140"/>
    <w:bookmarkStart w:name="z165" w:id="141"/>
    <w:p>
      <w:pPr>
        <w:spacing w:after="0"/>
        <w:ind w:left="0"/>
        <w:jc w:val="both"/>
      </w:pPr>
      <w:r>
        <w:rPr>
          <w:rFonts w:ascii="Times New Roman"/>
          <w:b w:val="false"/>
          <w:i w:val="false"/>
          <w:color w:val="000000"/>
          <w:sz w:val="28"/>
        </w:rPr>
        <w:t xml:space="preserve">
      1-3. Жеке ауладағы ауыл шаруашылығы жануарларын жаю бойынша халық мұқтажын қанағаттандыру мақсатында Қазақстан Республикасының Жер кодексіне сәйкес жайылымдарды резервке қою жүзеге асырылады. </w:t>
      </w:r>
    </w:p>
    <w:bookmarkEnd w:id="141"/>
    <w:bookmarkStart w:name="z166" w:id="142"/>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резервке қою үшін негіз болып табылады.";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68" w:id="143"/>
    <w:p>
      <w:pPr>
        <w:spacing w:after="0"/>
        <w:ind w:left="0"/>
        <w:jc w:val="both"/>
      </w:pPr>
      <w:r>
        <w:rPr>
          <w:rFonts w:ascii="Times New Roman"/>
          <w:b w:val="false"/>
          <w:i w:val="false"/>
          <w:color w:val="000000"/>
          <w:sz w:val="28"/>
        </w:rPr>
        <w:t>
      "3. Жайылымдарда ауыл шаруашылығы жануарлары бір жыл бойы (пайдаланылмау фактісі алғашқы анықталған кезден бастап) жайылмаса не олардың саны уәкілетті орган белгілеген жайылымдардың жалпы алаңына түсетін жүктеменің шекті рұқсат етілген нормасының елу пайызынан аз болса және (немесе) жемшөп дайындау мақсатында шөп шабылмаса, мұндай жайылымдар Қазақстан Республикасының жер заңнамасында көзделген тәртіппен мәжбүрлеп алып қойылуға жатады.";</w:t>
      </w:r>
    </w:p>
    <w:bookmarkEnd w:id="143"/>
    <w:bookmarkStart w:name="z169" w:id="1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71" w:id="145"/>
    <w:p>
      <w:pPr>
        <w:spacing w:after="0"/>
        <w:ind w:left="0"/>
        <w:jc w:val="both"/>
      </w:pPr>
      <w:r>
        <w:rPr>
          <w:rFonts w:ascii="Times New Roman"/>
          <w:b w:val="false"/>
          <w:i w:val="false"/>
          <w:color w:val="000000"/>
          <w:sz w:val="28"/>
        </w:rPr>
        <w:t>
      "1.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 </w:t>
      </w:r>
    </w:p>
    <w:bookmarkStart w:name="z173" w:id="146"/>
    <w:p>
      <w:pPr>
        <w:spacing w:after="0"/>
        <w:ind w:left="0"/>
        <w:jc w:val="both"/>
      </w:pPr>
      <w:r>
        <w:rPr>
          <w:rFonts w:ascii="Times New Roman"/>
          <w:b w:val="false"/>
          <w:i w:val="false"/>
          <w:color w:val="000000"/>
          <w:sz w:val="28"/>
        </w:rPr>
        <w:t>
      "Жайылымдардың жалпы алаңына түсетін жүктеменің шекті рұқсат етілген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Қазақстан Республикасының жер заңнамасына және Қазақстан Республикасының мемлекеттік мүлік туралы заңнамасына сәйкес мемлекет мұқтажы үшін мәжбүрлеп иеліктен шығару жүзеге асырылуы мүмкін.";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75" w:id="147"/>
    <w:p>
      <w:pPr>
        <w:spacing w:after="0"/>
        <w:ind w:left="0"/>
        <w:jc w:val="both"/>
      </w:pPr>
      <w:r>
        <w:rPr>
          <w:rFonts w:ascii="Times New Roman"/>
          <w:b w:val="false"/>
          <w:i w:val="false"/>
          <w:color w:val="000000"/>
          <w:sz w:val="28"/>
        </w:rPr>
        <w:t>
      "3. Елді мекеннің шекаралары (шектері) шегінде жайылымдармен қамтамасыз етілмеген жеке және (немесе) заңды тұлғалардың ауыл шаруашылығы жануарлары мал басының Жайылымдарды басқару және оларды пайдалану жөніндегі жоспарға сәйкес жайылымдардың басқа учаскелеріне, оның ішінде шалғайдағы жайылымдарға орны ауыстырылады.</w:t>
      </w:r>
    </w:p>
    <w:bookmarkEnd w:id="147"/>
    <w:bookmarkStart w:name="z176" w:id="148"/>
    <w:p>
      <w:pPr>
        <w:spacing w:after="0"/>
        <w:ind w:left="0"/>
        <w:jc w:val="both"/>
      </w:pPr>
      <w:r>
        <w:rPr>
          <w:rFonts w:ascii="Times New Roman"/>
          <w:b w:val="false"/>
          <w:i w:val="false"/>
          <w:color w:val="000000"/>
          <w:sz w:val="28"/>
        </w:rPr>
        <w:t>
      4. Жеке ауладағы ауыл шаруашылығы жануарларын жаюға арналған жайылымдарды, оның ішінде шалғайдағы жайылымдарды пайдалану Жайылымдарды басқару және оларды пайдалану жөніндегі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148"/>
    <w:bookmarkStart w:name="z177" w:id="149"/>
    <w:p>
      <w:pPr>
        <w:spacing w:after="0"/>
        <w:ind w:left="0"/>
        <w:jc w:val="both"/>
      </w:pPr>
      <w:r>
        <w:rPr>
          <w:rFonts w:ascii="Times New Roman"/>
          <w:b w:val="false"/>
          <w:i w:val="false"/>
          <w:color w:val="000000"/>
          <w:sz w:val="28"/>
        </w:rPr>
        <w:t xml:space="preserve">
      13) 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149"/>
    <w:bookmarkStart w:name="z178" w:id="150"/>
    <w:p>
      <w:pPr>
        <w:spacing w:after="0"/>
        <w:ind w:left="0"/>
        <w:jc w:val="both"/>
      </w:pPr>
      <w:r>
        <w:rPr>
          <w:rFonts w:ascii="Times New Roman"/>
          <w:b w:val="false"/>
          <w:i w:val="false"/>
          <w:color w:val="000000"/>
          <w:sz w:val="28"/>
        </w:rPr>
        <w:t xml:space="preserve">
      "3.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43-1-бабында белгіленген тәртіппен беріледі.</w:t>
      </w:r>
    </w:p>
    <w:bookmarkEnd w:id="150"/>
    <w:bookmarkStart w:name="z179" w:id="151"/>
    <w:p>
      <w:pPr>
        <w:spacing w:after="0"/>
        <w:ind w:left="0"/>
        <w:jc w:val="both"/>
      </w:pPr>
      <w:r>
        <w:rPr>
          <w:rFonts w:ascii="Times New Roman"/>
          <w:b w:val="false"/>
          <w:i w:val="false"/>
          <w:color w:val="000000"/>
          <w:sz w:val="28"/>
        </w:rPr>
        <w:t>
      Шалғайдағы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шығарылған жер учаскелерінің тізбесіне енгізу Жайылымдарды басқару және оларды пайдалану жөніндегі жоспар ескеріле отырып жүзеге асырылады.";</w:t>
      </w:r>
    </w:p>
    <w:bookmarkEnd w:id="151"/>
    <w:bookmarkStart w:name="z180" w:id="152"/>
    <w:p>
      <w:pPr>
        <w:spacing w:after="0"/>
        <w:ind w:left="0"/>
        <w:jc w:val="both"/>
      </w:pPr>
      <w:r>
        <w:rPr>
          <w:rFonts w:ascii="Times New Roman"/>
          <w:b w:val="false"/>
          <w:i w:val="false"/>
          <w:color w:val="000000"/>
          <w:sz w:val="28"/>
        </w:rPr>
        <w:t xml:space="preserve">
      14) мынадай мазмұндағы 16-1 және 17-1-баптармен толықтырылсын: </w:t>
      </w:r>
    </w:p>
    <w:bookmarkEnd w:id="152"/>
    <w:bookmarkStart w:name="z181" w:id="153"/>
    <w:p>
      <w:pPr>
        <w:spacing w:after="0"/>
        <w:ind w:left="0"/>
        <w:jc w:val="both"/>
      </w:pPr>
      <w:r>
        <w:rPr>
          <w:rFonts w:ascii="Times New Roman"/>
          <w:b w:val="false"/>
          <w:i w:val="false"/>
          <w:color w:val="000000"/>
          <w:sz w:val="28"/>
        </w:rPr>
        <w:t>
      "16-1-бап. Жайылымдарды қалпына келтіру және олардың жай-күйін жақсарту жөніндегі іс-шаралар</w:t>
      </w:r>
    </w:p>
    <w:bookmarkEnd w:id="153"/>
    <w:bookmarkStart w:name="z182" w:id="154"/>
    <w:p>
      <w:pPr>
        <w:spacing w:after="0"/>
        <w:ind w:left="0"/>
        <w:jc w:val="both"/>
      </w:pPr>
      <w:r>
        <w:rPr>
          <w:rFonts w:ascii="Times New Roman"/>
          <w:b w:val="false"/>
          <w:i w:val="false"/>
          <w:color w:val="000000"/>
          <w:sz w:val="28"/>
        </w:rPr>
        <w:t xml:space="preserve">
      1. Жайылымдарды қалпына келтіру және олардың жай-күйін жақсарту жайылымдарды геоботаникалық зерттеп-қарау мен мониторингілеу нәтижелері негізінде жүзеге асырылады. </w:t>
      </w:r>
    </w:p>
    <w:bookmarkEnd w:id="154"/>
    <w:bookmarkStart w:name="z183" w:id="155"/>
    <w:p>
      <w:pPr>
        <w:spacing w:after="0"/>
        <w:ind w:left="0"/>
        <w:jc w:val="both"/>
      </w:pPr>
      <w:r>
        <w:rPr>
          <w:rFonts w:ascii="Times New Roman"/>
          <w:b w:val="false"/>
          <w:i w:val="false"/>
          <w:color w:val="000000"/>
          <w:sz w:val="28"/>
        </w:rPr>
        <w:t>
      Жайылымдарды қалпына келтіру және олардың жай-күйін жақсарту жерлерге түгендеу жүргізу кезінде де жүзеге асырылады.</w:t>
      </w:r>
    </w:p>
    <w:bookmarkEnd w:id="155"/>
    <w:bookmarkStart w:name="z184" w:id="156"/>
    <w:p>
      <w:pPr>
        <w:spacing w:after="0"/>
        <w:ind w:left="0"/>
        <w:jc w:val="both"/>
      </w:pPr>
      <w:r>
        <w:rPr>
          <w:rFonts w:ascii="Times New Roman"/>
          <w:b w:val="false"/>
          <w:i w:val="false"/>
          <w:color w:val="000000"/>
          <w:sz w:val="28"/>
        </w:rPr>
        <w:t xml:space="preserve">
      2. Жайылымдарды қалпына келтіру және олардың жай-күйін жақсарту жөніндегі іс-шаралар топырақтың құнарлылығын сақтаудың, көпжылдық шөптердің және аридтік өсімдіктердің (дақылдардың) шығымдылығы жоғары сорттарын егу арқылы жаңа шалғын өсірудің, суландырудың табиғи процестеріне және басқа да іс-шараларды өткізуге ықпал ету болып табылады. </w:t>
      </w:r>
    </w:p>
    <w:bookmarkEnd w:id="156"/>
    <w:bookmarkStart w:name="z185" w:id="157"/>
    <w:p>
      <w:pPr>
        <w:spacing w:after="0"/>
        <w:ind w:left="0"/>
        <w:jc w:val="both"/>
      </w:pPr>
      <w:r>
        <w:rPr>
          <w:rFonts w:ascii="Times New Roman"/>
          <w:b w:val="false"/>
          <w:i w:val="false"/>
          <w:color w:val="000000"/>
          <w:sz w:val="28"/>
        </w:rPr>
        <w:t xml:space="preserve">
      3. Жайылымдарды мониторингілеу жайылымдардың жай-күйін, оларды пайдалану нәтижесінде туындап жатқан өзгерістерді бақылау, олардың жай-күйін бағалау мен болжау, жағымсыз процестерді анықтау және жою мақсатында жүзеге асырылады. </w:t>
      </w:r>
    </w:p>
    <w:bookmarkEnd w:id="157"/>
    <w:bookmarkStart w:name="z186" w:id="158"/>
    <w:p>
      <w:pPr>
        <w:spacing w:after="0"/>
        <w:ind w:left="0"/>
        <w:jc w:val="both"/>
      </w:pPr>
      <w:r>
        <w:rPr>
          <w:rFonts w:ascii="Times New Roman"/>
          <w:b w:val="false"/>
          <w:i w:val="false"/>
          <w:color w:val="000000"/>
          <w:sz w:val="28"/>
        </w:rPr>
        <w:t>
      4. Жайылымдарды қалпына келтіру және олардың жай-күйін жақсарту жөніндегі іс-шараларды жүзеге асыруды уәкілетті орган, жергілікті атқарушы органдар және жергілікті өзін-өзі басқару органдары, сондай-ақ жайылым пайдаланушылар қамтамасыз етеді.</w:t>
      </w:r>
    </w:p>
    <w:bookmarkEnd w:id="158"/>
    <w:bookmarkStart w:name="z187" w:id="159"/>
    <w:p>
      <w:pPr>
        <w:spacing w:after="0"/>
        <w:ind w:left="0"/>
        <w:jc w:val="both"/>
      </w:pPr>
      <w:r>
        <w:rPr>
          <w:rFonts w:ascii="Times New Roman"/>
          <w:b w:val="false"/>
          <w:i w:val="false"/>
          <w:color w:val="000000"/>
          <w:sz w:val="28"/>
        </w:rPr>
        <w:t>
      5. Жайылымдарды қалпына келтіру және олардың жай-күйін жақсарту жөніндегі іс-шараларды қаржыландыру бюджет қаражаты және (немесе) Қазақстан Республикасының заңнамасында тыйым салынбаған өзге де көздер есебінен жүзеге асырылады.";</w:t>
      </w:r>
    </w:p>
    <w:bookmarkEnd w:id="159"/>
    <w:bookmarkStart w:name="z188" w:id="160"/>
    <w:p>
      <w:pPr>
        <w:spacing w:after="0"/>
        <w:ind w:left="0"/>
        <w:jc w:val="both"/>
      </w:pPr>
      <w:r>
        <w:rPr>
          <w:rFonts w:ascii="Times New Roman"/>
          <w:b w:val="false"/>
          <w:i w:val="false"/>
          <w:color w:val="000000"/>
          <w:sz w:val="28"/>
        </w:rPr>
        <w:t>
      "17-1-бап. Өтпелі ережелер</w:t>
      </w:r>
    </w:p>
    <w:bookmarkEnd w:id="160"/>
    <w:bookmarkStart w:name="z189" w:id="161"/>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басқару және оларды пайдалану жөніндегі үлгілік жоспар бекітілген күннен бастап үш ай ішінде әзірленіп, бекітіледі.".</w:t>
      </w:r>
    </w:p>
    <w:bookmarkEnd w:id="161"/>
    <w:bookmarkStart w:name="z190" w:id="162"/>
    <w:p>
      <w:pPr>
        <w:spacing w:after="0"/>
        <w:ind w:left="0"/>
        <w:jc w:val="both"/>
      </w:pPr>
      <w:r>
        <w:rPr>
          <w:rFonts w:ascii="Times New Roman"/>
          <w:b w:val="false"/>
          <w:i w:val="false"/>
          <w:color w:val="000000"/>
          <w:sz w:val="28"/>
        </w:rPr>
        <w:t>
      2-бап.</w:t>
      </w:r>
    </w:p>
    <w:bookmarkEnd w:id="162"/>
    <w:bookmarkStart w:name="z191" w:id="163"/>
    <w:p>
      <w:pPr>
        <w:spacing w:after="0"/>
        <w:ind w:left="0"/>
        <w:jc w:val="both"/>
      </w:pPr>
      <w:r>
        <w:rPr>
          <w:rFonts w:ascii="Times New Roman"/>
          <w:b w:val="false"/>
          <w:i w:val="false"/>
          <w:color w:val="000000"/>
          <w:sz w:val="28"/>
        </w:rPr>
        <w:t>
      1. Осы Заң алғашқы ресми жарияланған күнінен кейін күнтізбелік алпыс күн өткен соң қолданысқа енгізіледі.</w:t>
      </w:r>
    </w:p>
    <w:bookmarkEnd w:id="163"/>
    <w:bookmarkStart w:name="z192" w:id="164"/>
    <w:p>
      <w:pPr>
        <w:spacing w:after="0"/>
        <w:ind w:left="0"/>
        <w:jc w:val="both"/>
      </w:pPr>
      <w:r>
        <w:rPr>
          <w:rFonts w:ascii="Times New Roman"/>
          <w:b w:val="false"/>
          <w:i w:val="false"/>
          <w:color w:val="000000"/>
          <w:sz w:val="28"/>
        </w:rPr>
        <w:t xml:space="preserve">
      2. Орман және табиғат қорғау мекемелері осы Заңның 1-бабы </w:t>
      </w:r>
      <w:r>
        <w:rPr>
          <w:rFonts w:ascii="Times New Roman"/>
          <w:b w:val="false"/>
          <w:i w:val="false"/>
          <w:color w:val="000000"/>
          <w:sz w:val="28"/>
        </w:rPr>
        <w:t>2-тармағының</w:t>
      </w:r>
      <w:r>
        <w:rPr>
          <w:rFonts w:ascii="Times New Roman"/>
          <w:b w:val="false"/>
          <w:i w:val="false"/>
          <w:color w:val="000000"/>
          <w:sz w:val="28"/>
        </w:rPr>
        <w:t xml:space="preserve"> бесінші абзацында көрсетілген мәліметтерді осы Заң қолданысқа енгізілген күннен бастап күнтізбелік отыз күн ішінде ұсынуға міндетті.</w:t>
      </w:r>
    </w:p>
    <w:bookmarkEnd w:id="1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