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b437" w14:textId="523b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 саласындағы мемлекеттік көрсетілетін қызметтерді цифрландыру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5 сәуірдегі № 221-VII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"6-тармағында" деген сөздер "7-тармағында" деген сөздермен ауыстырылсын;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мынадай мазмұндағы 5-1) тармақшамен толықтырылсын:</w:t>
      </w:r>
    </w:p>
    <w:bookmarkEnd w:id="4"/>
    <w:bookmarkStart w:name="z9" w:id="5"/>
    <w:p>
      <w:pPr>
        <w:spacing w:after="0"/>
        <w:ind w:left="0"/>
        <w:jc w:val="both"/>
      </w:pPr>
      <w:r>
        <w:rPr>
          <w:rFonts w:ascii="Times New Roman"/>
          <w:b w:val="false"/>
          <w:i w:val="false"/>
          <w:color w:val="000000"/>
          <w:sz w:val="28"/>
        </w:rPr>
        <w:t>
      "5-1) жария кадастрлық карта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"12-1) жер комиссиясы – облыстың, облыстық маңызы бар қаланың (оның әкімшілік бағынысына берілген аумақта) және ауданның жергілікті атқарушы органының жанындағы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жерге ауыстыру туралы өтініштерді (өтінімдерді) қарауға және қорытындыларды дайындауға арналған алқалы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 жер учаскесін немесе жер учаскесін жалдау құқығын сату жөніндегі сауда-саттықтардың (аукциондардың) қорытындылары бойынша хаттама"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 тармақшадағы</w:t>
      </w:r>
      <w:r>
        <w:rPr>
          <w:rFonts w:ascii="Times New Roman"/>
          <w:b w:val="false"/>
          <w:i w:val="false"/>
          <w:color w:val="000000"/>
          <w:sz w:val="28"/>
        </w:rPr>
        <w:t xml:space="preserve"> "елді мекен" деген сөздер "кент, ауыл" деген сөздермен ауыстырылсын;</w:t>
      </w:r>
    </w:p>
    <w:bookmarkStart w:name="z14" w:id="7"/>
    <w:p>
      <w:pPr>
        <w:spacing w:after="0"/>
        <w:ind w:left="0"/>
        <w:jc w:val="both"/>
      </w:pPr>
      <w:r>
        <w:rPr>
          <w:rFonts w:ascii="Times New Roman"/>
          <w:b w:val="false"/>
          <w:i w:val="false"/>
          <w:color w:val="000000"/>
          <w:sz w:val="28"/>
        </w:rPr>
        <w:t>
      мынадай мазмұндағы 28-1) және 28-2) тармақшалармен толықтырылсын:</w:t>
      </w:r>
    </w:p>
    <w:bookmarkEnd w:id="7"/>
    <w:bookmarkStart w:name="z15" w:id="8"/>
    <w:p>
      <w:pPr>
        <w:spacing w:after="0"/>
        <w:ind w:left="0"/>
        <w:jc w:val="both"/>
      </w:pPr>
      <w:r>
        <w:rPr>
          <w:rFonts w:ascii="Times New Roman"/>
          <w:b w:val="false"/>
          <w:i w:val="false"/>
          <w:color w:val="000000"/>
          <w:sz w:val="28"/>
        </w:rPr>
        <w:t>
      "28-1)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 бекіткен нысанға сәйкес бастапқы немесе кейінгі жылжымайтын мүлік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End w:id="8"/>
    <w:bookmarkStart w:name="z16" w:id="9"/>
    <w:p>
      <w:pPr>
        <w:spacing w:after="0"/>
        <w:ind w:left="0"/>
        <w:jc w:val="both"/>
      </w:pPr>
      <w:r>
        <w:rPr>
          <w:rFonts w:ascii="Times New Roman"/>
          <w:b w:val="false"/>
          <w:i w:val="false"/>
          <w:color w:val="000000"/>
          <w:sz w:val="28"/>
        </w:rPr>
        <w:t xml:space="preserve">
      28-2) жылжымайтын мүліктің бірыңғай мемлекеттік кадастрының ақпараттық жүйесі – жүргізу тәртібі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w:t>
      </w:r>
      <w:r>
        <w:rPr>
          <w:rFonts w:ascii="Times New Roman"/>
          <w:b w:val="false"/>
          <w:i w:val="false"/>
          <w:color w:val="000000"/>
          <w:sz w:val="28"/>
        </w:rPr>
        <w:t xml:space="preserve"> алып тасталсын;</w:t>
      </w:r>
    </w:p>
    <w:bookmarkStart w:name="z18" w:id="10"/>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1-тармағында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4-8) және </w:t>
      </w:r>
      <w:r>
        <w:rPr>
          <w:rFonts w:ascii="Times New Roman"/>
          <w:b w:val="false"/>
          <w:i w:val="false"/>
          <w:color w:val="000000"/>
          <w:sz w:val="28"/>
        </w:rPr>
        <w:t>7-2) тармақшалар</w:t>
      </w:r>
      <w:r>
        <w:rPr>
          <w:rFonts w:ascii="Times New Roman"/>
          <w:b w:val="false"/>
          <w:i w:val="false"/>
          <w:color w:val="000000"/>
          <w:sz w:val="28"/>
        </w:rPr>
        <w:t xml:space="preserve"> мынадай редакцияда жазылсын:</w:t>
      </w:r>
    </w:p>
    <w:bookmarkEnd w:id="11"/>
    <w:bookmarkStart w:name="z20" w:id="12"/>
    <w:p>
      <w:pPr>
        <w:spacing w:after="0"/>
        <w:ind w:left="0"/>
        <w:jc w:val="both"/>
      </w:pPr>
      <w:r>
        <w:rPr>
          <w:rFonts w:ascii="Times New Roman"/>
          <w:b w:val="false"/>
          <w:i w:val="false"/>
          <w:color w:val="000000"/>
          <w:sz w:val="28"/>
        </w:rPr>
        <w:t xml:space="preserve">
      "4-8)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ақпараттық жүйесін жүргізу және пайдалану тәртібін әзірлеу және бекіту;"; </w:t>
      </w:r>
    </w:p>
    <w:bookmarkEnd w:id="12"/>
    <w:bookmarkStart w:name="z21" w:id="13"/>
    <w:p>
      <w:pPr>
        <w:spacing w:after="0"/>
        <w:ind w:left="0"/>
        <w:jc w:val="both"/>
      </w:pPr>
      <w:r>
        <w:rPr>
          <w:rFonts w:ascii="Times New Roman"/>
          <w:b w:val="false"/>
          <w:i w:val="false"/>
          <w:color w:val="000000"/>
          <w:sz w:val="28"/>
        </w:rPr>
        <w:t>
      "7-2) өтініштің, келісуші мемлекеттік органдар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әзірлеу және бекіту;";</w:t>
      </w:r>
    </w:p>
    <w:bookmarkEnd w:id="13"/>
    <w:bookmarkStart w:name="z22" w:id="14"/>
    <w:p>
      <w:pPr>
        <w:spacing w:after="0"/>
        <w:ind w:left="0"/>
        <w:jc w:val="both"/>
      </w:pPr>
      <w:r>
        <w:rPr>
          <w:rFonts w:ascii="Times New Roman"/>
          <w:b w:val="false"/>
          <w:i w:val="false"/>
          <w:color w:val="000000"/>
          <w:sz w:val="28"/>
        </w:rPr>
        <w:t>
      мынадай мазмұндағы 7-3) тармақшамен толықтырылсын:</w:t>
      </w:r>
    </w:p>
    <w:bookmarkEnd w:id="14"/>
    <w:bookmarkStart w:name="z23" w:id="15"/>
    <w:p>
      <w:pPr>
        <w:spacing w:after="0"/>
        <w:ind w:left="0"/>
        <w:jc w:val="both"/>
      </w:pPr>
      <w:r>
        <w:rPr>
          <w:rFonts w:ascii="Times New Roman"/>
          <w:b w:val="false"/>
          <w:i w:val="false"/>
          <w:color w:val="000000"/>
          <w:sz w:val="28"/>
        </w:rPr>
        <w:t>
      "7-3) жылжымайтын мүлік объектісінің кадастрлық паспортының нысанын келісу;";</w:t>
      </w:r>
    </w:p>
    <w:bookmarkEnd w:id="15"/>
    <w:bookmarkStart w:name="z24" w:id="16"/>
    <w:p>
      <w:pPr>
        <w:spacing w:after="0"/>
        <w:ind w:left="0"/>
        <w:jc w:val="both"/>
      </w:pPr>
      <w:r>
        <w:rPr>
          <w:rFonts w:ascii="Times New Roman"/>
          <w:b w:val="false"/>
          <w:i w:val="false"/>
          <w:color w:val="000000"/>
          <w:sz w:val="28"/>
        </w:rPr>
        <w:t>
      16-2) тармақшадағы "жер учаскесіне" деген сөздер "жылжымайтын мүлік объектісінің кадастрлық паспортының нысанын қоспағанда, жер учаскесіне" деген сөздермен ауыстырылсын;</w:t>
      </w:r>
    </w:p>
    <w:bookmarkEnd w:id="16"/>
    <w:bookmarkStart w:name="z25" w:id="17"/>
    <w:p>
      <w:pPr>
        <w:spacing w:after="0"/>
        <w:ind w:left="0"/>
        <w:jc w:val="both"/>
      </w:pPr>
      <w:r>
        <w:rPr>
          <w:rFonts w:ascii="Times New Roman"/>
          <w:b w:val="false"/>
          <w:i w:val="false"/>
          <w:color w:val="000000"/>
          <w:sz w:val="28"/>
        </w:rPr>
        <w:t>
      мынадай мазмұндағы 16-7) тармақшамен толықтырылсын:</w:t>
      </w:r>
    </w:p>
    <w:bookmarkEnd w:id="17"/>
    <w:bookmarkStart w:name="z26" w:id="18"/>
    <w:p>
      <w:pPr>
        <w:spacing w:after="0"/>
        <w:ind w:left="0"/>
        <w:jc w:val="both"/>
      </w:pPr>
      <w:r>
        <w:rPr>
          <w:rFonts w:ascii="Times New Roman"/>
          <w:b w:val="false"/>
          <w:i w:val="false"/>
          <w:color w:val="000000"/>
          <w:sz w:val="28"/>
        </w:rPr>
        <w:t>
      "16-7) жер учаскесін бөліп беру схемасын келісу бойынша мемлекеттік органдар мен өзге де ұйымдардың үлгілік тізбесін бекіту;";</w:t>
      </w:r>
    </w:p>
    <w:bookmarkEnd w:id="18"/>
    <w:bookmarkStart w:name="z27"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14-1-бапта</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"облыстың" деген сөз "осы Кодекстің 44-2-бабында өзгеше көзделмесе, облыстың" деген сөздермен ауыстырылсын;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 тармақшалардағы</w:t>
      </w:r>
      <w:r>
        <w:rPr>
          <w:rFonts w:ascii="Times New Roman"/>
          <w:b w:val="false"/>
          <w:i w:val="false"/>
          <w:color w:val="000000"/>
          <w:sz w:val="28"/>
        </w:rPr>
        <w:t xml:space="preserve"> "ұсыныстары мен", "ұсыныстарын және"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"2) осы тармақтың 2-2) тармақшасында көзделген жағдайларды қоспағанда, облыстық маңызы бар қаланың (оның әкімшілік бағынысына берілген аумақта),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21"/>
    <w:bookmarkStart w:name="z35" w:id="22"/>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22"/>
    <w:bookmarkStart w:name="z36" w:id="23"/>
    <w:p>
      <w:pPr>
        <w:spacing w:after="0"/>
        <w:ind w:left="0"/>
        <w:jc w:val="both"/>
      </w:pPr>
      <w:r>
        <w:rPr>
          <w:rFonts w:ascii="Times New Roman"/>
          <w:b w:val="false"/>
          <w:i w:val="false"/>
          <w:color w:val="000000"/>
          <w:sz w:val="28"/>
        </w:rPr>
        <w:t>
      "2-2) аудандық маңызы бар қала әкімінің аудандық маңызы бар қалалардың жерлерінде орналасқан жер учаскелерін беру және олардың нысаналы мақсатын өзгерту жөніндегі шешімдерінің жобаларын дайындау;</w:t>
      </w:r>
    </w:p>
    <w:bookmarkEnd w:id="23"/>
    <w:bookmarkStart w:name="z37" w:id="24"/>
    <w:p>
      <w:pPr>
        <w:spacing w:after="0"/>
        <w:ind w:left="0"/>
        <w:jc w:val="both"/>
      </w:pPr>
      <w:r>
        <w:rPr>
          <w:rFonts w:ascii="Times New Roman"/>
          <w:b w:val="false"/>
          <w:i w:val="false"/>
          <w:color w:val="000000"/>
          <w:sz w:val="28"/>
        </w:rPr>
        <w:t>
      2-3) облыстық маңызы бар қаланың жергілікті атқарушы органының облыстық маңызы бар қалалардың жерлерінде орналасқан жер учаскелерін беру және олардың нысаналы мақсатын өзгерту жөніндегі шешімдерінің жобаларын дайындау;";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"20) жер-кадастрлық жоспарды, оның ішінде облыстық маңызы бар қалалардың әкімшілік бағынысына берілген аумақта бекіту;";</w:t>
      </w:r>
    </w:p>
    <w:bookmarkEnd w:id="25"/>
    <w:bookmarkStart w:name="z40" w:id="26"/>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2-тармағында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42" w:id="27"/>
    <w:p>
      <w:pPr>
        <w:spacing w:after="0"/>
        <w:ind w:left="0"/>
        <w:jc w:val="both"/>
      </w:pPr>
      <w:r>
        <w:rPr>
          <w:rFonts w:ascii="Times New Roman"/>
          <w:b w:val="false"/>
          <w:i w:val="false"/>
          <w:color w:val="000000"/>
          <w:sz w:val="28"/>
        </w:rPr>
        <w:t>
      мынадай мазмұндағы 1-3) тармақшамен толықтырылсын:</w:t>
      </w:r>
    </w:p>
    <w:bookmarkEnd w:id="27"/>
    <w:bookmarkStart w:name="z43" w:id="28"/>
    <w:p>
      <w:pPr>
        <w:spacing w:after="0"/>
        <w:ind w:left="0"/>
        <w:jc w:val="both"/>
      </w:pPr>
      <w:r>
        <w:rPr>
          <w:rFonts w:ascii="Times New Roman"/>
          <w:b w:val="false"/>
          <w:i w:val="false"/>
          <w:color w:val="000000"/>
          <w:sz w:val="28"/>
        </w:rPr>
        <w:t>
      "1-3) үлгілік тізбеге сәйкес жер учаскесін бөліп беру схемасын келісу бойынша мемлекеттік органдар мен өзге де ұйымдардың тізбесін бекіту;";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"5-2) елді мекендердің аумақтарын жер-шаруашылық орналастырудың бекітілген жобаларын тұрғындар үшін қолжетімді орындардағы арнаулы ақпараттық стендтерде және ақпараттық ресурстарда электрондық нысанда орналастыру;";</w:t>
      </w:r>
    </w:p>
    <w:bookmarkEnd w:id="29"/>
    <w:bookmarkStart w:name="z46"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p>
    <w:bookmarkEnd w:id="30"/>
    <w:bookmarkStart w:name="z47" w:id="31"/>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және ақпараттық ресурстарда электрондық нысанда орналастыру;";</w:t>
      </w:r>
    </w:p>
    <w:bookmarkEnd w:id="31"/>
    <w:bookmarkStart w:name="z48"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18-бапта</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мынадай мазмұндағы 1-2) тармақшамен толықтырылсын:</w:t>
      </w:r>
    </w:p>
    <w:bookmarkEnd w:id="33"/>
    <w:bookmarkStart w:name="z50" w:id="34"/>
    <w:p>
      <w:pPr>
        <w:spacing w:after="0"/>
        <w:ind w:left="0"/>
        <w:jc w:val="both"/>
      </w:pPr>
      <w:r>
        <w:rPr>
          <w:rFonts w:ascii="Times New Roman"/>
          <w:b w:val="false"/>
          <w:i w:val="false"/>
          <w:color w:val="000000"/>
          <w:sz w:val="28"/>
        </w:rPr>
        <w:t>
      "1-2) үлгілік тізбеге сәйкес жер учаскесін бөліп беру схемасын келісу бойынша мемлекеттік органдар мен өзге де ұйымдардың тізбесін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"5-2) елді мекендердің аумақтарын жер-шаруашылық орналастырудың бекітілген жобаларын тұрғындар үшін қолжетімді орындардағы арнаулы ақпараттық стендтерде және ақпараттық ресурстарда электрондық нысанда орналастыру;";</w:t>
      </w:r>
    </w:p>
    <w:bookmarkEnd w:id="35"/>
    <w:bookmarkStart w:name="z53"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w:t>
      </w:r>
      <w:r>
        <w:rPr>
          <w:rFonts w:ascii="Times New Roman"/>
          <w:b w:val="false"/>
          <w:i w:val="false"/>
          <w:color w:val="000000"/>
          <w:sz w:val="28"/>
        </w:rPr>
        <w:t xml:space="preserve"> мынадай мазмұндағы екінші бөлікпен толықтырылсын:</w:t>
      </w:r>
    </w:p>
    <w:bookmarkEnd w:id="36"/>
    <w:bookmarkStart w:name="z54" w:id="37"/>
    <w:p>
      <w:pPr>
        <w:spacing w:after="0"/>
        <w:ind w:left="0"/>
        <w:jc w:val="both"/>
      </w:pPr>
      <w:r>
        <w:rPr>
          <w:rFonts w:ascii="Times New Roman"/>
          <w:b w:val="false"/>
          <w:i w:val="false"/>
          <w:color w:val="000000"/>
          <w:sz w:val="28"/>
        </w:rPr>
        <w:t>
      "Аудандық маңызы бар қала әкімінің құзыретіне үлгілік тізбеге сәйкес жер учаскесін бөліп беру схемасын келісу бойынша мемлекеттік органдар мен өзге де ұйымдардың тізбесін бекіту де жатады.";</w:t>
      </w:r>
    </w:p>
    <w:bookmarkEnd w:id="37"/>
    <w:bookmarkStart w:name="z55"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57" w:id="39"/>
    <w:p>
      <w:pPr>
        <w:spacing w:after="0"/>
        <w:ind w:left="0"/>
        <w:jc w:val="both"/>
      </w:pPr>
      <w:r>
        <w:rPr>
          <w:rFonts w:ascii="Times New Roman"/>
          <w:b w:val="false"/>
          <w:i w:val="false"/>
          <w:color w:val="000000"/>
          <w:sz w:val="28"/>
        </w:rPr>
        <w:t xml:space="preserve">
      "Уақытша өтеулі" деген сөздер "Осы баптың 2-2-тармағында көрсетілген жағдайларды қоспағанда, уақытша өтеулі" деген сөздермен ауыстырылсын; </w:t>
      </w:r>
    </w:p>
    <w:bookmarkEnd w:id="39"/>
    <w:bookmarkStart w:name="z58" w:id="40"/>
    <w:p>
      <w:pPr>
        <w:spacing w:after="0"/>
        <w:ind w:left="0"/>
        <w:jc w:val="both"/>
      </w:pPr>
      <w:r>
        <w:rPr>
          <w:rFonts w:ascii="Times New Roman"/>
          <w:b w:val="false"/>
          <w:i w:val="false"/>
          <w:color w:val="000000"/>
          <w:sz w:val="28"/>
        </w:rPr>
        <w:t xml:space="preserve">
      "жалға берушiнi" деген сөздер "облыстың, республикалық маңызы бар қаланың, астананың, ауданның, облыстық маңызы бар қаланың уәкілетті органын" деген сөздермен ауыстырылсын; </w:t>
      </w:r>
    </w:p>
    <w:bookmarkEnd w:id="40"/>
    <w:bookmarkStart w:name="z59" w:id="41"/>
    <w:p>
      <w:pPr>
        <w:spacing w:after="0"/>
        <w:ind w:left="0"/>
        <w:jc w:val="both"/>
      </w:pPr>
      <w:r>
        <w:rPr>
          <w:rFonts w:ascii="Times New Roman"/>
          <w:b w:val="false"/>
          <w:i w:val="false"/>
          <w:color w:val="000000"/>
          <w:sz w:val="28"/>
        </w:rPr>
        <w:t>
      мынадай мазмұндағы 2-2-тармақпен толықтырылсын:</w:t>
      </w:r>
    </w:p>
    <w:bookmarkEnd w:id="41"/>
    <w:bookmarkStart w:name="z60" w:id="42"/>
    <w:p>
      <w:pPr>
        <w:spacing w:after="0"/>
        <w:ind w:left="0"/>
        <w:jc w:val="both"/>
      </w:pPr>
      <w:r>
        <w:rPr>
          <w:rFonts w:ascii="Times New Roman"/>
          <w:b w:val="false"/>
          <w:i w:val="false"/>
          <w:color w:val="000000"/>
          <w:sz w:val="28"/>
        </w:rPr>
        <w:t>
      "2-2. Өз міндеттерін тиісінше орындаған, республикалық маңызы бар қала, астана, облыстық және аудандық маңызы бар қала шегінде орналасқан жер учаскесін уақытша өтеулі жер пайдаланушының (жалдаушының), егер Қазақстан Республикасының заңдарында немесе уақытша (қысқа мерзімді, ұзақ мерзімді) өтеулі жер пайдалану (жалдау) шартында өзгеше белгіленбесе, осы Кодекстің 44-2-бабы 4-тармағының 2), 3), 4) және 7) тармақшаларында белгіленген талаптарды қоспағанда, егер осы Кодексте өзгеше көзделмесе, жер учаскесінің шекаралары өзгермеген жағдайда осы Кодекстің 44-2-бабында көзделген тәртіппен жаңа мерзімге шарт жасасуға құқығы бар.";</w:t>
      </w:r>
    </w:p>
    <w:bookmarkEnd w:id="42"/>
    <w:bookmarkStart w:name="z61"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43-бапта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3" w:id="44"/>
    <w:p>
      <w:pPr>
        <w:spacing w:after="0"/>
        <w:ind w:left="0"/>
        <w:jc w:val="both"/>
      </w:pPr>
      <w:r>
        <w:rPr>
          <w:rFonts w:ascii="Times New Roman"/>
          <w:b w:val="false"/>
          <w:i w:val="false"/>
          <w:color w:val="000000"/>
          <w:sz w:val="28"/>
        </w:rPr>
        <w:t>
      бірінші абзацтағы "44-1-бабында көзделген жағдайды" деген сөздер "44-1 және 44-2-баптарында көзделген жағдайларды" деген сөздермен ауыстырылып, "сондай-ақ" деген сөзден кейін "осы Кодекстің" деген сөздермен толықтырылсын;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"3) елді мекен шегінде объектілер салуды қоспағанда, объектілер салу үшін жер учаскесі сұралған кезде жер учаскесін алдын ала таңдау;";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"республикалық маңызы бар қаланың, астананың, ауданның, облыстық маңызы бар қаланың жергiлiктi атқарушы органының, аудандық маңызы бар қала," деген сөздер "облыстық маңызы бар қаланың (оның әкімшілік бағынысына берілген аумақта), ауданның жергiлiктi атқарушы органының және"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"елді мекен" деген сөздер "кент, ауыл"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9" w:id="46"/>
    <w:p>
      <w:pPr>
        <w:spacing w:after="0"/>
        <w:ind w:left="0"/>
        <w:jc w:val="both"/>
      </w:pPr>
      <w:r>
        <w:rPr>
          <w:rFonts w:ascii="Times New Roman"/>
          <w:b w:val="false"/>
          <w:i w:val="false"/>
          <w:color w:val="000000"/>
          <w:sz w:val="28"/>
        </w:rPr>
        <w:t>
      бірінші бөліктегі "Елді мекен" деген сөздер "Кент, ауыл" деген сөздермен ауыстырылсын;</w:t>
      </w:r>
    </w:p>
    <w:bookmarkEnd w:id="46"/>
    <w:bookmarkStart w:name="z70" w:id="47"/>
    <w:p>
      <w:pPr>
        <w:spacing w:after="0"/>
        <w:ind w:left="0"/>
        <w:jc w:val="both"/>
      </w:pPr>
      <w:r>
        <w:rPr>
          <w:rFonts w:ascii="Times New Roman"/>
          <w:b w:val="false"/>
          <w:i w:val="false"/>
          <w:color w:val="000000"/>
          <w:sz w:val="28"/>
        </w:rPr>
        <w:t>
      мынадай мазмұндағы екінші бөлікпен толықтырылсын:</w:t>
      </w:r>
    </w:p>
    <w:bookmarkEnd w:id="47"/>
    <w:bookmarkStart w:name="z71" w:id="48"/>
    <w:p>
      <w:pPr>
        <w:spacing w:after="0"/>
        <w:ind w:left="0"/>
        <w:jc w:val="both"/>
      </w:pPr>
      <w:r>
        <w:rPr>
          <w:rFonts w:ascii="Times New Roman"/>
          <w:b w:val="false"/>
          <w:i w:val="false"/>
          <w:color w:val="000000"/>
          <w:sz w:val="28"/>
        </w:rPr>
        <w:t>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учаскесіне құқық беру тәртібі осы Кодекстің 44-2-бабында реттеледі.";</w:t>
      </w:r>
    </w:p>
    <w:bookmarkEnd w:id="48"/>
    <w:bookmarkStart w:name="z72" w:id="49"/>
    <w:p>
      <w:pPr>
        <w:spacing w:after="0"/>
        <w:ind w:left="0"/>
        <w:jc w:val="both"/>
      </w:pPr>
      <w:r>
        <w:rPr>
          <w:rFonts w:ascii="Times New Roman"/>
          <w:b w:val="false"/>
          <w:i w:val="false"/>
          <w:color w:val="000000"/>
          <w:sz w:val="28"/>
        </w:rPr>
        <w:t xml:space="preserve">
      екінші бөліктегі "43-1, 44 және 45-баптарына" деген сөздер "43-1 және 44-баптарына" деген сөздермен ауыстырылсын; </w:t>
      </w:r>
    </w:p>
    <w:bookmarkEnd w:id="49"/>
    <w:bookmarkStart w:name="z73" w:id="50"/>
    <w:p>
      <w:pPr>
        <w:spacing w:after="0"/>
        <w:ind w:left="0"/>
        <w:jc w:val="both"/>
      </w:pPr>
      <w:r>
        <w:rPr>
          <w:rFonts w:ascii="Times New Roman"/>
          <w:b w:val="false"/>
          <w:i w:val="false"/>
          <w:color w:val="000000"/>
          <w:sz w:val="28"/>
        </w:rPr>
        <w:t>
      үшінші бөлік алып тасталсын;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"45" деген цифрлар "44-2"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7" w:id="51"/>
    <w:p>
      <w:pPr>
        <w:spacing w:after="0"/>
        <w:ind w:left="0"/>
        <w:jc w:val="both"/>
      </w:pPr>
      <w:r>
        <w:rPr>
          <w:rFonts w:ascii="Times New Roman"/>
          <w:b w:val="false"/>
          <w:i w:val="false"/>
          <w:color w:val="000000"/>
          <w:sz w:val="28"/>
        </w:rPr>
        <w:t xml:space="preserve">
      бірінші бөліктегі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деген сөздер "облыстық маңызы бар қалалардың (олардың әкімшілік бағынысына берілген аумақта), аудандардың жергiлiктi атқарушы органдары және" деген сөздермен ауыстырылсын; </w:t>
      </w:r>
    </w:p>
    <w:bookmarkEnd w:id="51"/>
    <w:bookmarkStart w:name="z78" w:id="52"/>
    <w:p>
      <w:pPr>
        <w:spacing w:after="0"/>
        <w:ind w:left="0"/>
        <w:jc w:val="both"/>
      </w:pPr>
      <w:r>
        <w:rPr>
          <w:rFonts w:ascii="Times New Roman"/>
          <w:b w:val="false"/>
          <w:i w:val="false"/>
          <w:color w:val="000000"/>
          <w:sz w:val="28"/>
        </w:rPr>
        <w:t xml:space="preserve">
      үшінші бөліктегі ", республикалық маңызы бар қаланың, астананың" деген сөздер алып тасталсын; </w:t>
      </w:r>
    </w:p>
    <w:bookmarkEnd w:id="52"/>
    <w:bookmarkStart w:name="z79" w:id="53"/>
    <w:p>
      <w:pPr>
        <w:spacing w:after="0"/>
        <w:ind w:left="0"/>
        <w:jc w:val="both"/>
      </w:pPr>
      <w:r>
        <w:rPr>
          <w:rFonts w:ascii="Times New Roman"/>
          <w:b w:val="false"/>
          <w:i w:val="false"/>
          <w:color w:val="000000"/>
          <w:sz w:val="28"/>
        </w:rPr>
        <w:t>
      мынадай мазмұндағы төртінші бөлікпен толықтырылсын:</w:t>
      </w:r>
    </w:p>
    <w:bookmarkEnd w:id="53"/>
    <w:bookmarkStart w:name="z80" w:id="54"/>
    <w:p>
      <w:pPr>
        <w:spacing w:after="0"/>
        <w:ind w:left="0"/>
        <w:jc w:val="both"/>
      </w:pPr>
      <w:r>
        <w:rPr>
          <w:rFonts w:ascii="Times New Roman"/>
          <w:b w:val="false"/>
          <w:i w:val="false"/>
          <w:color w:val="000000"/>
          <w:sz w:val="28"/>
        </w:rPr>
        <w:t xml:space="preserve">
      "Республикалық маңызы бар қалалардың, астананың жерлерінде қорғаныс және ұлттық қауіпсіздік мұқтажы үшін жер учаскесін беру туралы шешім осы Кодекстің 44-2-бабында көрсетілген тәртіппен қабылданады."; </w:t>
      </w:r>
    </w:p>
    <w:bookmarkEnd w:id="54"/>
    <w:bookmarkStart w:name="z81" w:id="55"/>
    <w:p>
      <w:pPr>
        <w:spacing w:after="0"/>
        <w:ind w:left="0"/>
        <w:jc w:val="both"/>
      </w:pPr>
      <w:r>
        <w:rPr>
          <w:rFonts w:ascii="Times New Roman"/>
          <w:b w:val="false"/>
          <w:i w:val="false"/>
          <w:color w:val="000000"/>
          <w:sz w:val="28"/>
        </w:rPr>
        <w:t xml:space="preserve">
      бесінші бөліктегі "республикалық маңызы бар қаланың, астананың, ауданның, облыстық маңызы бар қаланың жергілікті атқарушы органының, аудандық маңызы бар қала," деген сөздер "облыстық маңызы бар қаланың (оның әкімшілік бағынысына берілген аумақта), ауданның жергілікті атқарушы органының және" деген сөздермен ауыстырылсын; </w:t>
      </w:r>
    </w:p>
    <w:bookmarkEnd w:id="55"/>
    <w:bookmarkStart w:name="z82" w:id="56"/>
    <w:p>
      <w:pPr>
        <w:spacing w:after="0"/>
        <w:ind w:left="0"/>
        <w:jc w:val="both"/>
      </w:pPr>
      <w:r>
        <w:rPr>
          <w:rFonts w:ascii="Times New Roman"/>
          <w:b w:val="false"/>
          <w:i w:val="false"/>
          <w:color w:val="000000"/>
          <w:sz w:val="28"/>
        </w:rPr>
        <w:t xml:space="preserve">
      алтыншы бөліктің бірінші абзацындағы және 2) тармақшасындағы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 </w:t>
      </w:r>
    </w:p>
    <w:bookmarkEnd w:id="56"/>
    <w:bookmarkStart w:name="z83" w:id="57"/>
    <w:p>
      <w:pPr>
        <w:spacing w:after="0"/>
        <w:ind w:left="0"/>
        <w:jc w:val="both"/>
      </w:pPr>
      <w:r>
        <w:rPr>
          <w:rFonts w:ascii="Times New Roman"/>
          <w:b w:val="false"/>
          <w:i w:val="false"/>
          <w:color w:val="000000"/>
          <w:sz w:val="28"/>
        </w:rPr>
        <w:t>
      жетінші бөліктің бірінші абзацы "облыстық маңызы бар қала" деген сөздерден кейін "(оның әкімшілік бағынысына берілген аумақта)" деген сөздермен толықтырылсын;</w:t>
      </w:r>
    </w:p>
    <w:bookmarkEnd w:id="57"/>
    <w:bookmarkStart w:name="z84" w:id="58"/>
    <w:p>
      <w:pPr>
        <w:spacing w:after="0"/>
        <w:ind w:left="0"/>
        <w:jc w:val="both"/>
      </w:pPr>
      <w:r>
        <w:rPr>
          <w:rFonts w:ascii="Times New Roman"/>
          <w:b w:val="false"/>
          <w:i w:val="false"/>
          <w:color w:val="000000"/>
          <w:sz w:val="28"/>
        </w:rPr>
        <w:t>
      сегізінші бөліктегі "республикалық маңызы бар қалалар, астана" деген сөздер алып тасталсын;</w:t>
      </w:r>
    </w:p>
    <w:bookmarkEnd w:id="58"/>
    <w:bookmarkStart w:name="z85" w:id="59"/>
    <w:p>
      <w:pPr>
        <w:spacing w:after="0"/>
        <w:ind w:left="0"/>
        <w:jc w:val="both"/>
      </w:pPr>
      <w:r>
        <w:rPr>
          <w:rFonts w:ascii="Times New Roman"/>
          <w:b w:val="false"/>
          <w:i w:val="false"/>
          <w:color w:val="000000"/>
          <w:sz w:val="28"/>
        </w:rPr>
        <w:t xml:space="preserve">
      тоғызыншы бөліктегі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 </w:t>
      </w:r>
    </w:p>
    <w:bookmarkEnd w:id="59"/>
    <w:bookmarkStart w:name="z86" w:id="60"/>
    <w:p>
      <w:pPr>
        <w:spacing w:after="0"/>
        <w:ind w:left="0"/>
        <w:jc w:val="both"/>
      </w:pPr>
      <w:r>
        <w:rPr>
          <w:rFonts w:ascii="Times New Roman"/>
          <w:b w:val="false"/>
          <w:i w:val="false"/>
          <w:color w:val="000000"/>
          <w:sz w:val="28"/>
        </w:rPr>
        <w:t>
      он бірінші бөліктегі "алтыншы бөлігінің 2) және 4) тармақшаларында, жетінші бөлігінің 1) тармақшасында және сегізінші" деген сөздер "жетінші бөлігінің 2) және 4) тармақшаларында, сегізінші бөлігінің 1) тармақшасында және тоғызыншы" деген сөздермен ауыстырылсын;</w:t>
      </w:r>
    </w:p>
    <w:bookmarkEnd w:id="60"/>
    <w:bookmarkStart w:name="z87" w:id="61"/>
    <w:p>
      <w:pPr>
        <w:spacing w:after="0"/>
        <w:ind w:left="0"/>
        <w:jc w:val="both"/>
      </w:pPr>
      <w:r>
        <w:rPr>
          <w:rFonts w:ascii="Times New Roman"/>
          <w:b w:val="false"/>
          <w:i w:val="false"/>
          <w:color w:val="000000"/>
          <w:sz w:val="28"/>
        </w:rPr>
        <w:t>
      он үшінші және он тоғызыншы бөліктердегі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w:t>
      </w:r>
    </w:p>
    <w:bookmarkEnd w:id="61"/>
    <w:bookmarkStart w:name="z88" w:id="62"/>
    <w:p>
      <w:pPr>
        <w:spacing w:after="0"/>
        <w:ind w:left="0"/>
        <w:jc w:val="both"/>
      </w:pPr>
      <w:r>
        <w:rPr>
          <w:rFonts w:ascii="Times New Roman"/>
          <w:b w:val="false"/>
          <w:i w:val="false"/>
          <w:color w:val="000000"/>
          <w:sz w:val="28"/>
        </w:rPr>
        <w:t>
      жиырмасыншы бөлікте:</w:t>
      </w:r>
    </w:p>
    <w:bookmarkEnd w:id="62"/>
    <w:bookmarkStart w:name="z89" w:id="63"/>
    <w:p>
      <w:pPr>
        <w:spacing w:after="0"/>
        <w:ind w:left="0"/>
        <w:jc w:val="both"/>
      </w:pPr>
      <w:r>
        <w:rPr>
          <w:rFonts w:ascii="Times New Roman"/>
          <w:b w:val="false"/>
          <w:i w:val="false"/>
          <w:color w:val="000000"/>
          <w:sz w:val="28"/>
        </w:rPr>
        <w:t xml:space="preserve">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 </w:t>
      </w:r>
    </w:p>
    <w:bookmarkEnd w:id="63"/>
    <w:bookmarkStart w:name="z90" w:id="64"/>
    <w:p>
      <w:pPr>
        <w:spacing w:after="0"/>
        <w:ind w:left="0"/>
        <w:jc w:val="both"/>
      </w:pPr>
      <w:r>
        <w:rPr>
          <w:rFonts w:ascii="Times New Roman"/>
          <w:b w:val="false"/>
          <w:i w:val="false"/>
          <w:color w:val="000000"/>
          <w:sz w:val="28"/>
        </w:rPr>
        <w:t>
      "елді мекен шегінде объектілер салуды қоспағанда," деген сөздер алып тасталсын;</w:t>
      </w:r>
    </w:p>
    <w:bookmarkEnd w:id="64"/>
    <w:bookmarkStart w:name="z91" w:id="65"/>
    <w:p>
      <w:pPr>
        <w:spacing w:after="0"/>
        <w:ind w:left="0"/>
        <w:jc w:val="both"/>
      </w:pPr>
      <w:r>
        <w:rPr>
          <w:rFonts w:ascii="Times New Roman"/>
          <w:b w:val="false"/>
          <w:i w:val="false"/>
          <w:color w:val="000000"/>
          <w:sz w:val="28"/>
        </w:rPr>
        <w:t>
      жиырма үшінші бөлік мынадай редакцияда жазылсын:</w:t>
      </w:r>
    </w:p>
    <w:bookmarkEnd w:id="65"/>
    <w:bookmarkStart w:name="z92" w:id="66"/>
    <w:p>
      <w:pPr>
        <w:spacing w:after="0"/>
        <w:ind w:left="0"/>
        <w:jc w:val="both"/>
      </w:pPr>
      <w:r>
        <w:rPr>
          <w:rFonts w:ascii="Times New Roman"/>
          <w:b w:val="false"/>
          <w:i w:val="false"/>
          <w:color w:val="000000"/>
          <w:sz w:val="28"/>
        </w:rPr>
        <w:t>
      "Өтініш беруші жер комиссиясының оң қорытындысы негізінде жерге орналастыру жобасын дайындайды. Жерге орналастыру жобасының құрамында берілетін жер учаскесінің алаңы, оның шекаралары мен орналасқан жері, жер учаскесінің аралас меншік иелері және жер пайдаланушылар, сондай-ақ берілетін жер учаскесінің ауыртпалықтары мен сервитуттары нақтыланады.";</w:t>
      </w:r>
    </w:p>
    <w:bookmarkEnd w:id="66"/>
    <w:bookmarkStart w:name="z93" w:id="67"/>
    <w:p>
      <w:pPr>
        <w:spacing w:after="0"/>
        <w:ind w:left="0"/>
        <w:jc w:val="both"/>
      </w:pPr>
      <w:r>
        <w:rPr>
          <w:rFonts w:ascii="Times New Roman"/>
          <w:b w:val="false"/>
          <w:i w:val="false"/>
          <w:color w:val="000000"/>
          <w:sz w:val="28"/>
        </w:rPr>
        <w:t>
      мынадай мазмұндағы жиырма төртінші бөлікпен толықтырылсын:</w:t>
      </w:r>
    </w:p>
    <w:bookmarkEnd w:id="67"/>
    <w:bookmarkStart w:name="z94" w:id="68"/>
    <w:p>
      <w:pPr>
        <w:spacing w:after="0"/>
        <w:ind w:left="0"/>
        <w:jc w:val="both"/>
      </w:pPr>
      <w:r>
        <w:rPr>
          <w:rFonts w:ascii="Times New Roman"/>
          <w:b w:val="false"/>
          <w:i w:val="false"/>
          <w:color w:val="000000"/>
          <w:sz w:val="28"/>
        </w:rPr>
        <w:t>
      "Жер учаскесі мемлекет мұқтажы үшін мәжбүрлеп иеліктен шығарылған жағдайда, жер учаскелерінің меншік иелеріне және жер пайдаланушыларға өтелуге (орнын толтыруға) жататын залалдардың, алып қойылатын алқаптардың түріне қарай ауыл шаруашылығы және орман шаруашылығы өндірісінің шығындарының есеп-қисаптары қоса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96" w:id="69"/>
    <w:p>
      <w:pPr>
        <w:spacing w:after="0"/>
        <w:ind w:left="0"/>
        <w:jc w:val="both"/>
      </w:pPr>
      <w:r>
        <w:rPr>
          <w:rFonts w:ascii="Times New Roman"/>
          <w:b w:val="false"/>
          <w:i w:val="false"/>
          <w:color w:val="000000"/>
          <w:sz w:val="28"/>
        </w:rPr>
        <w:t xml:space="preserve">
      бірінші бөліктегі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 </w:t>
      </w:r>
    </w:p>
    <w:bookmarkEnd w:id="69"/>
    <w:bookmarkStart w:name="z97" w:id="70"/>
    <w:p>
      <w:pPr>
        <w:spacing w:after="0"/>
        <w:ind w:left="0"/>
        <w:jc w:val="both"/>
      </w:pPr>
      <w:r>
        <w:rPr>
          <w:rFonts w:ascii="Times New Roman"/>
          <w:b w:val="false"/>
          <w:i w:val="false"/>
          <w:color w:val="000000"/>
          <w:sz w:val="28"/>
        </w:rPr>
        <w:t>
      екінші бөліктегі "44 және 45-баптарында" деген сөздер "44-бабында" деген сөздермен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9" w:id="71"/>
    <w:p>
      <w:pPr>
        <w:spacing w:after="0"/>
        <w:ind w:left="0"/>
        <w:jc w:val="both"/>
      </w:pPr>
      <w:r>
        <w:rPr>
          <w:rFonts w:ascii="Times New Roman"/>
          <w:b w:val="false"/>
          <w:i w:val="false"/>
          <w:color w:val="000000"/>
          <w:sz w:val="28"/>
        </w:rPr>
        <w:t xml:space="preserve">
      бірінші бөліктегі "республикалық маңызы бар қаланың, астананың, ауданның, облыстық маңызы бар қаланың жергiлiктi атқарушы органына, аудандық маңызы бар қаланың" деген сөздер "облыстық маңызы бар қаланың (оның әкімшілік бағынысына берілген аумақта), ауданның жергiлiктi атқарушы органына" деген сөздермен ауыстырылсын; </w:t>
      </w:r>
    </w:p>
    <w:bookmarkEnd w:id="71"/>
    <w:bookmarkStart w:name="z100" w:id="72"/>
    <w:p>
      <w:pPr>
        <w:spacing w:after="0"/>
        <w:ind w:left="0"/>
        <w:jc w:val="both"/>
      </w:pPr>
      <w:r>
        <w:rPr>
          <w:rFonts w:ascii="Times New Roman"/>
          <w:b w:val="false"/>
          <w:i w:val="false"/>
          <w:color w:val="000000"/>
          <w:sz w:val="28"/>
        </w:rPr>
        <w:t xml:space="preserve">
      төртінші және бесінші бөліктердегі "республикалық маңызы бар қалалардың, астананың, аудандардың, облыстық маңызы бар қалалардың" деген сөздер "облыстық маңызы бар қалалардың (олардың әкімшілік бағынысына берілген аумақта), аудандардың" деген сөздермен ауыстырылсын; </w:t>
      </w:r>
    </w:p>
    <w:bookmarkEnd w:id="72"/>
    <w:bookmarkStart w:name="z101" w:id="73"/>
    <w:p>
      <w:pPr>
        <w:spacing w:after="0"/>
        <w:ind w:left="0"/>
        <w:jc w:val="both"/>
      </w:pPr>
      <w:r>
        <w:rPr>
          <w:rFonts w:ascii="Times New Roman"/>
          <w:b w:val="false"/>
          <w:i w:val="false"/>
          <w:color w:val="000000"/>
          <w:sz w:val="28"/>
        </w:rPr>
        <w:t xml:space="preserve">
      мынадай мазмұндағы алтыншы және жетінші бөліктермен толықтырылсын: </w:t>
      </w:r>
    </w:p>
    <w:bookmarkEnd w:id="73"/>
    <w:bookmarkStart w:name="z102" w:id="74"/>
    <w:p>
      <w:pPr>
        <w:spacing w:after="0"/>
        <w:ind w:left="0"/>
        <w:jc w:val="both"/>
      </w:pPr>
      <w:r>
        <w:rPr>
          <w:rFonts w:ascii="Times New Roman"/>
          <w:b w:val="false"/>
          <w:i w:val="false"/>
          <w:color w:val="000000"/>
          <w:sz w:val="28"/>
        </w:rPr>
        <w:t>
      "Республикалық маңызы бар қалаларда, астанада, облыстық (олардың әкімшілік бағынысына берілген аумақты қоспағанда) және аудандық маңызы қалаларда орналасқан жер учаскесін қоспағанда, объект салу үшiн жер учаскесi сұралған кезде жер учаскесін алдын ала таңдау жүргiзiледi. Объект салу үшiн, ал қажет болған жағдайларда оның күзет немесе санитариялық-қорғау аймағын белгiлеу үшiн де жер учаскесін таңдау нәтижелерiн облыстың, облыстық маңызы бар қаланың (оның әкімшілік бағынысына берілген аумақта) және ауданның уәкілетті органы жер учаскесінің орналасқан жері бойынша тиісті жергілікті атқарушы органдардың сәулет және қала құрылысы саласындағы функцияларды жүзеге асыратын құрылымдық бөлімшелерімен бірлесе отырып, жер учаскесiн таңдау туралы актiмен ресімдейді.</w:t>
      </w:r>
    </w:p>
    <w:bookmarkEnd w:id="74"/>
    <w:bookmarkStart w:name="z103" w:id="75"/>
    <w:p>
      <w:pPr>
        <w:spacing w:after="0"/>
        <w:ind w:left="0"/>
        <w:jc w:val="both"/>
      </w:pPr>
      <w:r>
        <w:rPr>
          <w:rFonts w:ascii="Times New Roman"/>
          <w:b w:val="false"/>
          <w:i w:val="false"/>
          <w:color w:val="000000"/>
          <w:sz w:val="28"/>
        </w:rPr>
        <w:t>
      Жер учаскесін таңдау және жер учаскесін таңдау туралы актіні ресімдеу осы баптың 2-тармағына сәйкес қарау және қорытындыны дайындау үшін кейіннен жер учаскесін таңдау туралы актіні жер комиссиясына жібере отырып, он жұмыс күні ішінде жүзеге асырылады.";</w:t>
      </w:r>
    </w:p>
    <w:bookmarkEnd w:id="75"/>
    <w:bookmarkStart w:name="z104" w:id="76"/>
    <w:p>
      <w:pPr>
        <w:spacing w:after="0"/>
        <w:ind w:left="0"/>
        <w:jc w:val="both"/>
      </w:pPr>
      <w:r>
        <w:rPr>
          <w:rFonts w:ascii="Times New Roman"/>
          <w:b w:val="false"/>
          <w:i w:val="false"/>
          <w:color w:val="000000"/>
          <w:sz w:val="28"/>
        </w:rPr>
        <w:t>
      сегізінші бөлікте:</w:t>
      </w:r>
    </w:p>
    <w:bookmarkEnd w:id="76"/>
    <w:bookmarkStart w:name="z105" w:id="77"/>
    <w:p>
      <w:pPr>
        <w:spacing w:after="0"/>
        <w:ind w:left="0"/>
        <w:jc w:val="both"/>
      </w:pPr>
      <w:r>
        <w:rPr>
          <w:rFonts w:ascii="Times New Roman"/>
          <w:b w:val="false"/>
          <w:i w:val="false"/>
          <w:color w:val="000000"/>
          <w:sz w:val="28"/>
        </w:rPr>
        <w:t>
      екінші абзацтағы "осы Кодекстің 44-бабының 3-тармағына сәйкес дайындалатын" деген сөздер алып тасталсын;</w:t>
      </w:r>
    </w:p>
    <w:bookmarkEnd w:id="77"/>
    <w:bookmarkStart w:name="z106" w:id="78"/>
    <w:p>
      <w:pPr>
        <w:spacing w:after="0"/>
        <w:ind w:left="0"/>
        <w:jc w:val="both"/>
      </w:pPr>
      <w:r>
        <w:rPr>
          <w:rFonts w:ascii="Times New Roman"/>
          <w:b w:val="false"/>
          <w:i w:val="false"/>
          <w:color w:val="000000"/>
          <w:sz w:val="28"/>
        </w:rPr>
        <w:t>
      үшінші абзацтағы "6-тармағында" деген сөздер "7-тармағында" деген сөздермен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08" w:id="79"/>
    <w:p>
      <w:pPr>
        <w:spacing w:after="0"/>
        <w:ind w:left="0"/>
        <w:jc w:val="both"/>
      </w:pPr>
      <w:r>
        <w:rPr>
          <w:rFonts w:ascii="Times New Roman"/>
          <w:b w:val="false"/>
          <w:i w:val="false"/>
          <w:color w:val="000000"/>
          <w:sz w:val="28"/>
        </w:rPr>
        <w:t>
      "6-1. Жер учаскесіне құқық беруді сауда-саттықтарда (аукциондарда) жүзеге асыру қажеттігі себепті осындай құқық беруден бас тартылған жағдайда, облыстың, облыстық маңызы бар қаланың (оның әкімшілік бағынысына берілген аумақта), ауданның жергілікті атқарушы органы,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10" w:id="80"/>
    <w:p>
      <w:pPr>
        <w:spacing w:after="0"/>
        <w:ind w:left="0"/>
        <w:jc w:val="both"/>
      </w:pPr>
      <w:r>
        <w:rPr>
          <w:rFonts w:ascii="Times New Roman"/>
          <w:b w:val="false"/>
          <w:i w:val="false"/>
          <w:color w:val="000000"/>
          <w:sz w:val="28"/>
        </w:rPr>
        <w:t xml:space="preserve">
      бірінші бөліктегі "республикалық маңызы бар қаланың және астананың, ауданның, облыстық маңызы бар қаланың жергілікті атқарушы органының, аудандық маңызы бар қала," деген сөздер "облыстық маңызы бар қаланың (оның әкімшілік бағынысына берілген аумақта), ауданның жергілікті атқарушы органының," деген сөздермен ауыстырылсын; </w:t>
      </w:r>
    </w:p>
    <w:bookmarkEnd w:id="80"/>
    <w:bookmarkStart w:name="z111" w:id="8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81"/>
    <w:bookmarkStart w:name="z112" w:id="82"/>
    <w:p>
      <w:pPr>
        <w:spacing w:after="0"/>
        <w:ind w:left="0"/>
        <w:jc w:val="both"/>
      </w:pPr>
      <w:r>
        <w:rPr>
          <w:rFonts w:ascii="Times New Roman"/>
          <w:b w:val="false"/>
          <w:i w:val="false"/>
          <w:color w:val="000000"/>
          <w:sz w:val="28"/>
        </w:rPr>
        <w:t>
      "Жер учаскелерін беру жоғары тұрған жергілікті атқарушы органның құзыретіне кіретін жағдайларда төмен тұрған жергілікті атқарушы орган, кенттің, ауылдың, ауылдық округтің әкімі жерге орналастыру жобасын осындай берудің мүмкін екендігі туралы өз шешімімен бірге жоғары тұрған жергілікті атқарушы органға түпкілікті шешім қабылдау үшін жібереді.</w:t>
      </w:r>
    </w:p>
    <w:bookmarkEnd w:id="82"/>
    <w:bookmarkStart w:name="z113" w:id="83"/>
    <w:p>
      <w:pPr>
        <w:spacing w:after="0"/>
        <w:ind w:left="0"/>
        <w:jc w:val="both"/>
      </w:pPr>
      <w:r>
        <w:rPr>
          <w:rFonts w:ascii="Times New Roman"/>
          <w:b w:val="false"/>
          <w:i w:val="false"/>
          <w:color w:val="000000"/>
          <w:sz w:val="28"/>
        </w:rPr>
        <w:t>
      Жер учаскесіне құқық беру туралы шешім қабылдау үшін облыстың, облыстық маңызы бар қаланың (оның әкімшілік бағынысына берілген аумақта), ауданның уәкілетті органы бекітілген жерге орналастыру жобасын облыстың, облыстық маңызы бар қаланың (оның әкімшілік бағынысына берілген аумақта), ауданның жергілікті атқарушы органына, кенттің, ауылдың, ауылдық округтің әкіміне бір жұмыс күні ішінде жібереді.";</w:t>
      </w:r>
    </w:p>
    <w:bookmarkEnd w:id="83"/>
    <w:bookmarkStart w:name="z114" w:id="84"/>
    <w:p>
      <w:pPr>
        <w:spacing w:after="0"/>
        <w:ind w:left="0"/>
        <w:jc w:val="both"/>
      </w:pPr>
      <w:r>
        <w:rPr>
          <w:rFonts w:ascii="Times New Roman"/>
          <w:b w:val="false"/>
          <w:i w:val="false"/>
          <w:color w:val="000000"/>
          <w:sz w:val="28"/>
        </w:rPr>
        <w:t>
      төртінші бөліктегі "республикалық маңызы бар қаланың, астананың, ауданның, облыстық маңызы бар қаланың жергiлiктi атқарушы органының, аудандық маңызы бар қала," деген сөздер "облыстық маңызы бар қаланың (оның әкімшілік бағынысына берілген аумақта), ауданның жергiлiктi атқарушы органының," деген сөздермен ауыстырылсын;</w:t>
      </w:r>
    </w:p>
    <w:bookmarkEnd w:id="84"/>
    <w:bookmarkStart w:name="z115" w:id="85"/>
    <w:p>
      <w:pPr>
        <w:spacing w:after="0"/>
        <w:ind w:left="0"/>
        <w:jc w:val="both"/>
      </w:pPr>
      <w:r>
        <w:rPr>
          <w:rFonts w:ascii="Times New Roman"/>
          <w:b w:val="false"/>
          <w:i w:val="false"/>
          <w:color w:val="000000"/>
          <w:sz w:val="28"/>
        </w:rPr>
        <w:t>
      бесінші бөліктегі "республикалық маңызы бар қаланың, астананың, ауданның, облыстық маңызы бар қаланың" деген сөздер "облыстық маңызы бар қаланың (оның әкімшілік бағынысына берілген аумақта), ауданның" деген сөздермен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117" w:id="86"/>
    <w:p>
      <w:pPr>
        <w:spacing w:after="0"/>
        <w:ind w:left="0"/>
        <w:jc w:val="both"/>
      </w:pPr>
      <w:r>
        <w:rPr>
          <w:rFonts w:ascii="Times New Roman"/>
          <w:b w:val="false"/>
          <w:i w:val="false"/>
          <w:color w:val="000000"/>
          <w:sz w:val="28"/>
        </w:rPr>
        <w:t xml:space="preserve">
      бірінші абзацтағы "республикалық маңызы бар қаланың, астананың, ауданның, облыстық маңызы бар қаланың жергілікті атқарушы органының, аудандық маңызы бар қала," деген сөздер "облыстық маңызы бар қаланың (оның әкімшілік бағынысына берілген аумақта), ауданның жергілікті атқарушы органының және" деген сөздермен ауыстырылсын; </w:t>
      </w:r>
    </w:p>
    <w:bookmarkEnd w:id="86"/>
    <w:bookmarkStart w:name="z118" w:id="87"/>
    <w:p>
      <w:pPr>
        <w:spacing w:after="0"/>
        <w:ind w:left="0"/>
        <w:jc w:val="both"/>
      </w:pPr>
      <w:r>
        <w:rPr>
          <w:rFonts w:ascii="Times New Roman"/>
          <w:b w:val="false"/>
          <w:i w:val="false"/>
          <w:color w:val="000000"/>
          <w:sz w:val="28"/>
        </w:rPr>
        <w:t>
      мынадай мазмұндағы үшінші абзацпен толықтырылсын:</w:t>
      </w:r>
    </w:p>
    <w:bookmarkEnd w:id="87"/>
    <w:bookmarkStart w:name="z119" w:id="88"/>
    <w:p>
      <w:pPr>
        <w:spacing w:after="0"/>
        <w:ind w:left="0"/>
        <w:jc w:val="both"/>
      </w:pPr>
      <w:r>
        <w:rPr>
          <w:rFonts w:ascii="Times New Roman"/>
          <w:b w:val="false"/>
          <w:i w:val="false"/>
          <w:color w:val="000000"/>
          <w:sz w:val="28"/>
        </w:rPr>
        <w:t>
      "жер учаскесінің орналасқан жері;";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"беруді мемлекеттік жер кадастрын жүргізетін Мемлекеттік корпорация" деген сөздер "беру" деген сөзбен, "асырады" деген сөз "асырылады"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22" w:id="89"/>
    <w:p>
      <w:pPr>
        <w:spacing w:after="0"/>
        <w:ind w:left="0"/>
        <w:jc w:val="both"/>
      </w:pPr>
      <w:r>
        <w:rPr>
          <w:rFonts w:ascii="Times New Roman"/>
          <w:b w:val="false"/>
          <w:i w:val="false"/>
          <w:color w:val="000000"/>
          <w:sz w:val="28"/>
        </w:rPr>
        <w:t xml:space="preserve">
      "9.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 қоспағанда, мынадай құжаттар:"; </w:t>
      </w:r>
    </w:p>
    <w:bookmarkEnd w:id="89"/>
    <w:bookmarkStart w:name="z123" w:id="90"/>
    <w:p>
      <w:pPr>
        <w:spacing w:after="0"/>
        <w:ind w:left="0"/>
        <w:jc w:val="both"/>
      </w:pPr>
      <w:r>
        <w:rPr>
          <w:rFonts w:ascii="Times New Roman"/>
          <w:b w:val="false"/>
          <w:i w:val="false"/>
          <w:color w:val="000000"/>
          <w:sz w:val="28"/>
        </w:rPr>
        <w:t>
      мынадай мазмұндағы 9-1-тармақпен толықтырылсын:</w:t>
      </w:r>
    </w:p>
    <w:bookmarkEnd w:id="90"/>
    <w:bookmarkStart w:name="z124" w:id="91"/>
    <w:p>
      <w:pPr>
        <w:spacing w:after="0"/>
        <w:ind w:left="0"/>
        <w:jc w:val="both"/>
      </w:pPr>
      <w:r>
        <w:rPr>
          <w:rFonts w:ascii="Times New Roman"/>
          <w:b w:val="false"/>
          <w:i w:val="false"/>
          <w:color w:val="000000"/>
          <w:sz w:val="28"/>
        </w:rPr>
        <w:t>
      "9-1. Жылжымайтын мүлік объектісінің кадастрлық паспорты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учаскесіне сәйкестендіру құжаты болып табылады.";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бөлігіндегі "республикалық маңызы бар қаланың, астананың, ауданның, облыстық маңызы бар қаланың жергiлiктi атқарушы органының, аудандық маңызы бар қала," деген сөздер "облыстық маңызы бар қаланың (оның әкімшілік бағынысына берілген аумақта), ауданның жергiлiктi атқарушы органының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7" w:id="92"/>
    <w:p>
      <w:pPr>
        <w:spacing w:after="0"/>
        <w:ind w:left="0"/>
        <w:jc w:val="both"/>
      </w:pPr>
      <w:r>
        <w:rPr>
          <w:rFonts w:ascii="Times New Roman"/>
          <w:b w:val="false"/>
          <w:i w:val="false"/>
          <w:color w:val="000000"/>
          <w:sz w:val="28"/>
        </w:rPr>
        <w:t xml:space="preserve">
      екінші бөліктегі "45-баптарында" деген сөздер "44-2-баптарында" деген сөздермен ауыстырылсын; </w:t>
      </w:r>
    </w:p>
    <w:bookmarkEnd w:id="92"/>
    <w:bookmarkStart w:name="z128" w:id="93"/>
    <w:p>
      <w:pPr>
        <w:spacing w:after="0"/>
        <w:ind w:left="0"/>
        <w:jc w:val="both"/>
      </w:pPr>
      <w:r>
        <w:rPr>
          <w:rFonts w:ascii="Times New Roman"/>
          <w:b w:val="false"/>
          <w:i w:val="false"/>
          <w:color w:val="000000"/>
          <w:sz w:val="28"/>
        </w:rPr>
        <w:t xml:space="preserve">
      үшінші бөліктегі "мемлекеттік жер кадастрының автоматтандырылған ақпараттық жүйесінің" деген сөздер "Мемлекеттік корпорацияның" деген сөздермен ауыстырылсын; </w:t>
      </w:r>
    </w:p>
    <w:bookmarkEnd w:id="93"/>
    <w:bookmarkStart w:name="z129" w:id="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43-1-бап</w:t>
      </w:r>
      <w:r>
        <w:rPr>
          <w:rFonts w:ascii="Times New Roman"/>
          <w:b w:val="false"/>
          <w:i w:val="false"/>
          <w:color w:val="000000"/>
          <w:sz w:val="28"/>
        </w:rPr>
        <w:t xml:space="preserve"> мынадай мазмұндағы 1-1-тармақпен толықтырылсын:</w:t>
      </w:r>
    </w:p>
    <w:bookmarkEnd w:id="94"/>
    <w:bookmarkStart w:name="z130" w:id="95"/>
    <w:p>
      <w:pPr>
        <w:spacing w:after="0"/>
        <w:ind w:left="0"/>
        <w:jc w:val="both"/>
      </w:pPr>
      <w:r>
        <w:rPr>
          <w:rFonts w:ascii="Times New Roman"/>
          <w:b w:val="false"/>
          <w:i w:val="false"/>
          <w:color w:val="000000"/>
          <w:sz w:val="28"/>
        </w:rPr>
        <w:t>
      "1-1. Жер учаскесіне құқық беруді шаруа немесе фермер қожалығын, ауыл шаруашылығы өндірісін жүргізу үшін уақытша өтеулі жер пайдалану (жалдау) құқығын беру бойынша конкурстарда жүзеге асыру қажеттілігі себепті мұндай беруден бас тартылған жағдайда, облыстық маңызы бар қаланың және ауданның жергілікті атқарушы органы сұралып отырған жер учаскесі бойынша конкурстарды жер учаскесіне құқық беруден бас тарту туралы шешім қабылданған күннен бастап күнтізбелік тоқсан күннен кешіктірмей өткізуге тиіс.";</w:t>
      </w:r>
    </w:p>
    <w:bookmarkEnd w:id="95"/>
    <w:bookmarkStart w:name="z131" w:id="9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96"/>
    <w:bookmarkStart w:name="z132" w:id="97"/>
    <w:p>
      <w:pPr>
        <w:spacing w:after="0"/>
        <w:ind w:left="0"/>
        <w:jc w:val="both"/>
      </w:pPr>
      <w:r>
        <w:rPr>
          <w:rFonts w:ascii="Times New Roman"/>
          <w:b w:val="false"/>
          <w:i w:val="false"/>
          <w:color w:val="000000"/>
          <w:sz w:val="28"/>
        </w:rPr>
        <w:t>
      "44-бап. Жер учаскелерін сұралып отырған нысаналы мақсатына қарай берудің ерекшеліктері мен шарттары</w:t>
      </w:r>
    </w:p>
    <w:bookmarkEnd w:id="97"/>
    <w:bookmarkStart w:name="z133" w:id="98"/>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беруді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осы Кодексте белгіленген өз құзыреті шегінде учаскелердің орналасқан жеріне және сұралып отырған нысаналы мақсатына қарай жүзеге асырады.</w:t>
      </w:r>
    </w:p>
    <w:bookmarkEnd w:id="98"/>
    <w:bookmarkStart w:name="z134" w:id="99"/>
    <w:p>
      <w:pPr>
        <w:spacing w:after="0"/>
        <w:ind w:left="0"/>
        <w:jc w:val="both"/>
      </w:pPr>
      <w:r>
        <w:rPr>
          <w:rFonts w:ascii="Times New Roman"/>
          <w:b w:val="false"/>
          <w:i w:val="false"/>
          <w:color w:val="000000"/>
          <w:sz w:val="28"/>
        </w:rPr>
        <w:t>
      2. Ұялы немесе спутниктік байланыс жабдығына арналған антенна-діңгекті құрылысжайларын және (немесе) тіреуіштерді салу үшін жер учаскесін сұрау осы Кодекстің 44-1 және 44-2-баптарына сәйкес жүзеге асырылады.</w:t>
      </w:r>
    </w:p>
    <w:bookmarkEnd w:id="99"/>
    <w:bookmarkStart w:name="z135" w:id="100"/>
    <w:p>
      <w:pPr>
        <w:spacing w:after="0"/>
        <w:ind w:left="0"/>
        <w:jc w:val="both"/>
      </w:pPr>
      <w:r>
        <w:rPr>
          <w:rFonts w:ascii="Times New Roman"/>
          <w:b w:val="false"/>
          <w:i w:val="false"/>
          <w:color w:val="000000"/>
          <w:sz w:val="28"/>
        </w:rPr>
        <w:t>
      3. Елді мекендер шегінде объектілер салу үшін жер учаскесін сұрау осы Кодекстің 44-1 және 44-2-баптарына сәйкес жүзеге асырылады.</w:t>
      </w:r>
    </w:p>
    <w:bookmarkEnd w:id="100"/>
    <w:bookmarkStart w:name="z136" w:id="101"/>
    <w:p>
      <w:pPr>
        <w:spacing w:after="0"/>
        <w:ind w:left="0"/>
        <w:jc w:val="both"/>
      </w:pPr>
      <w:r>
        <w:rPr>
          <w:rFonts w:ascii="Times New Roman"/>
          <w:b w:val="false"/>
          <w:i w:val="false"/>
          <w:color w:val="000000"/>
          <w:sz w:val="28"/>
        </w:rPr>
        <w:t>
      4. Мұнай мен газды мұнай құбыржолдарымен тасымалдауға, кейіннен сақтауға және көліктің басқа түрлеріне ауыстырып тиеуге байланысты мұнай-газ көлік инфрақұрылымы объектілерін салу үшін жер учаскесі сұралған кезде жер учаскесін таңдау актісі мен жерге орналастыру жобасы магистральдық құбыржол саласында басшылықты және салааралық үйлестіруді жүзеге асыратын уәкілетті органмен де келісіледі.</w:t>
      </w:r>
    </w:p>
    <w:bookmarkEnd w:id="101"/>
    <w:bookmarkStart w:name="z137" w:id="102"/>
    <w:p>
      <w:pPr>
        <w:spacing w:after="0"/>
        <w:ind w:left="0"/>
        <w:jc w:val="both"/>
      </w:pPr>
      <w:r>
        <w:rPr>
          <w:rFonts w:ascii="Times New Roman"/>
          <w:b w:val="false"/>
          <w:i w:val="false"/>
          <w:color w:val="000000"/>
          <w:sz w:val="28"/>
        </w:rPr>
        <w:t>
      5. Ғибадат үйін (құрылысжайын) салу үшін жер учаскесін беру оның құрылысы туралы облыстың, республикалық маңызы бар қаланың, астананың жергілікті атқарушы органының Қазақстан Республикасының діни қызмет және діни бірлестіктер туралы заңнамасына сәйкес берілген шешімі болған кезде жүргізіледі.</w:t>
      </w:r>
    </w:p>
    <w:bookmarkEnd w:id="102"/>
    <w:bookmarkStart w:name="z138" w:id="103"/>
    <w:p>
      <w:pPr>
        <w:spacing w:after="0"/>
        <w:ind w:left="0"/>
        <w:jc w:val="both"/>
      </w:pPr>
      <w:r>
        <w:rPr>
          <w:rFonts w:ascii="Times New Roman"/>
          <w:b w:val="false"/>
          <w:i w:val="false"/>
          <w:color w:val="000000"/>
          <w:sz w:val="28"/>
        </w:rPr>
        <w:t>
      6. Жеке тұрғын үй құрылысын салу үшін жер учаскелерін беруге сумен және электрмен жабдықтау желілерімен қамтамасыз етілген алаңдарда жол беріледі.</w:t>
      </w:r>
    </w:p>
    <w:bookmarkEnd w:id="103"/>
    <w:bookmarkStart w:name="z139" w:id="104"/>
    <w:p>
      <w:pPr>
        <w:spacing w:after="0"/>
        <w:ind w:left="0"/>
        <w:jc w:val="both"/>
      </w:pPr>
      <w:r>
        <w:rPr>
          <w:rFonts w:ascii="Times New Roman"/>
          <w:b w:val="false"/>
          <w:i w:val="false"/>
          <w:color w:val="000000"/>
          <w:sz w:val="28"/>
        </w:rPr>
        <w:t>
      Орталықтандырылған сумен жабдықталмаған елді мекендерде мұндай жер учаскелерін беруге электрмен жабдықтау желілері болған кезде ғана жол беріледі.</w:t>
      </w:r>
    </w:p>
    <w:bookmarkEnd w:id="104"/>
    <w:bookmarkStart w:name="z140" w:id="105"/>
    <w:p>
      <w:pPr>
        <w:spacing w:after="0"/>
        <w:ind w:left="0"/>
        <w:jc w:val="both"/>
      </w:pPr>
      <w:r>
        <w:rPr>
          <w:rFonts w:ascii="Times New Roman"/>
          <w:b w:val="false"/>
          <w:i w:val="false"/>
          <w:color w:val="000000"/>
          <w:sz w:val="28"/>
        </w:rPr>
        <w:t>
      Жеке тұрғын үй құрылысы үшін жер учаскелері сұралған кезде азаматтардың өтініштері (өтінішхаттары) арнаулы есепке алынады және бөліп беруге арналған алаңдардың дайын болуына қарай не жеке тұрғын үй құрылысы үшін пайдаланылатын бос аумақтар болған кезде қанағаттандырылады. Азаматтарға жеке тұрғын үй құрылысы үшін жер учаскелерін беру қағидаларын орталық уәкілетті орган бекітеді. Жеке тұрғын үй құрылысы үшін жер учаскелерін тегін негізде беру кезінде азаматтың жеке тұрғын үй құрылысы үшін мемлекет құқық берген жер учаскелерінің бар немесе жоқ екендігі ескеріледі.</w:t>
      </w:r>
    </w:p>
    <w:bookmarkEnd w:id="105"/>
    <w:bookmarkStart w:name="z141" w:id="106"/>
    <w:p>
      <w:pPr>
        <w:spacing w:after="0"/>
        <w:ind w:left="0"/>
        <w:jc w:val="both"/>
      </w:pPr>
      <w:r>
        <w:rPr>
          <w:rFonts w:ascii="Times New Roman"/>
          <w:b w:val="false"/>
          <w:i w:val="false"/>
          <w:color w:val="000000"/>
          <w:sz w:val="28"/>
        </w:rPr>
        <w:t>
      Арнаулы есепке қою кезінде азаматтың жеке тұрғын үй құрылысы үшін мемлекет құқық берген жер учаскелерінің бар немесе жоқ екендігі ескеріледі, олар туралы мәліметтер Мемлекеттік корпорациядан сұратылады.</w:t>
      </w:r>
    </w:p>
    <w:bookmarkEnd w:id="106"/>
    <w:bookmarkStart w:name="z142" w:id="107"/>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кенттердің, ауылдардың, ауылдық округтердің әкімдері бөліп беруге арналған алаңдардың дайындығы туралы және жеке тұрғын үй құрылысы үшін жер учаскесін алуға кезектілік тізімдері туралы ақпаратты кемінде тоқсанында бір рет қазақ және орыс тілдерінде арнаулы ақпараттық стендтерде орналастыру арқылы және (немесе) бұқаралық ақпарат құралдарында жариялау жолымен осы ақпаратқа қолжетімділікті қамтамасыз етуге міндетті.</w:t>
      </w:r>
    </w:p>
    <w:bookmarkEnd w:id="107"/>
    <w:bookmarkStart w:name="z143" w:id="108"/>
    <w:p>
      <w:pPr>
        <w:spacing w:after="0"/>
        <w:ind w:left="0"/>
        <w:jc w:val="both"/>
      </w:pPr>
      <w:r>
        <w:rPr>
          <w:rFonts w:ascii="Times New Roman"/>
          <w:b w:val="false"/>
          <w:i w:val="false"/>
          <w:color w:val="000000"/>
          <w:sz w:val="28"/>
        </w:rPr>
        <w:t>
      7. Құрылыс объектiсiн орналастыру үшін таңдалған аумақта бұзылуға немесе көшiрiлуге тиiс (оның iшiнде жердi бөлiп беру кезiнде өнеркәсiп орындарының санитариялық-қорғау аймағына кiретiн) тұрғын үйлер, басқа да ғимараттар мен құрылысжайлар, сондай-ақ инженерлiк коммуникациялар, жасыл екпелер мен басқа өсімдіктер орналасқан жағдайда, өтiніш беруші немесе оның сенiм бiлдiрген адамы жер учаскесiн бөлiп беру үшін талап етiлетiн келiсулерді өзі дербес қамтамасыз етедi.</w:t>
      </w:r>
    </w:p>
    <w:bookmarkEnd w:id="108"/>
    <w:bookmarkStart w:name="z144" w:id="109"/>
    <w:p>
      <w:pPr>
        <w:spacing w:after="0"/>
        <w:ind w:left="0"/>
        <w:jc w:val="both"/>
      </w:pPr>
      <w:r>
        <w:rPr>
          <w:rFonts w:ascii="Times New Roman"/>
          <w:b w:val="false"/>
          <w:i w:val="false"/>
          <w:color w:val="000000"/>
          <w:sz w:val="28"/>
        </w:rPr>
        <w:t>
      Өтініш беруші жылжымайтын мүлiктің меншiк иелерiнiң әрқайсысымен жасалған меншік иесіне шығындарды өтеу талаптары туралы шартты қосымша ұсынады.</w:t>
      </w:r>
    </w:p>
    <w:bookmarkEnd w:id="109"/>
    <w:bookmarkStart w:name="z145" w:id="110"/>
    <w:p>
      <w:pPr>
        <w:spacing w:after="0"/>
        <w:ind w:left="0"/>
        <w:jc w:val="both"/>
      </w:pPr>
      <w:r>
        <w:rPr>
          <w:rFonts w:ascii="Times New Roman"/>
          <w:b w:val="false"/>
          <w:i w:val="false"/>
          <w:color w:val="000000"/>
          <w:sz w:val="28"/>
        </w:rPr>
        <w:t>
      Шартта бар құрылыстарды, инженерлiк коммуникацияларды, жасыл екпелердi басқа жерге ауыстырудың, көшiрудiң нақты шарттары мен мерзiмдерi, құрылыс жүргiзушiнiң жылжымайтын мүлiктi бұзуға байланысты барлық шығындарды өтеу жөнiндегi мiндеттемелерi көрсетiледi.</w:t>
      </w:r>
    </w:p>
    <w:bookmarkEnd w:id="110"/>
    <w:bookmarkStart w:name="z146" w:id="111"/>
    <w:p>
      <w:pPr>
        <w:spacing w:after="0"/>
        <w:ind w:left="0"/>
        <w:jc w:val="both"/>
      </w:pPr>
      <w:r>
        <w:rPr>
          <w:rFonts w:ascii="Times New Roman"/>
          <w:b w:val="false"/>
          <w:i w:val="false"/>
          <w:color w:val="000000"/>
          <w:sz w:val="28"/>
        </w:rPr>
        <w:t>
      8.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қоспағанда, су қорғау аймақтары мен белдеулерінің шекаралары айқындалғаннан, сондай-ақ олардың шаруашылық пайдаланылу режимі белгіленгеннен кейін жүзеге асырылады.</w:t>
      </w:r>
    </w:p>
    <w:bookmarkEnd w:id="111"/>
    <w:bookmarkStart w:name="z147" w:id="112"/>
    <w:p>
      <w:pPr>
        <w:spacing w:after="0"/>
        <w:ind w:left="0"/>
        <w:jc w:val="both"/>
      </w:pPr>
      <w:r>
        <w:rPr>
          <w:rFonts w:ascii="Times New Roman"/>
          <w:b w:val="false"/>
          <w:i w:val="false"/>
          <w:color w:val="000000"/>
          <w:sz w:val="28"/>
        </w:rPr>
        <w:t>
      Жағалау жиегін айқындау тәртібі су қорын пайдалану және қорғау, сумен жабдықтау, су бұру саласындағы уәкілетті орган бекіткен су қорғау аймақтары мен белдеулерін белгілеу қағидаларында айқындалады.</w:t>
      </w:r>
    </w:p>
    <w:bookmarkEnd w:id="112"/>
    <w:bookmarkStart w:name="z148" w:id="113"/>
    <w:p>
      <w:pPr>
        <w:spacing w:after="0"/>
        <w:ind w:left="0"/>
        <w:jc w:val="both"/>
      </w:pPr>
      <w:r>
        <w:rPr>
          <w:rFonts w:ascii="Times New Roman"/>
          <w:b w:val="false"/>
          <w:i w:val="false"/>
          <w:color w:val="000000"/>
          <w:sz w:val="28"/>
        </w:rPr>
        <w:t>
      9. Арнайы экономикалық аймақтарды немесе республикалық немесе өңірлік маңызы бар индустриялық аймақтарды құру үшін жер учаскелерін беру ерекшеліктері осы Кодекстің 119-2-бабына сәйкес айқындалады.</w:t>
      </w:r>
    </w:p>
    <w:bookmarkEnd w:id="113"/>
    <w:bookmarkStart w:name="z149" w:id="114"/>
    <w:p>
      <w:pPr>
        <w:spacing w:after="0"/>
        <w:ind w:left="0"/>
        <w:jc w:val="both"/>
      </w:pPr>
      <w:r>
        <w:rPr>
          <w:rFonts w:ascii="Times New Roman"/>
          <w:b w:val="false"/>
          <w:i w:val="false"/>
          <w:color w:val="000000"/>
          <w:sz w:val="28"/>
        </w:rPr>
        <w:t>
      10. Шағын кәсiпкерлiк субъектiлерi, оның ішінде әлеуметтік кәсіпкерлік субъектілері үшiн жер учаскесiнiң нысаналы мақсаты, қызмет түрлерiне қарамастан, ғимараттар (құрылыстар мен құрылысжайлар) салу және оларға қызмет көрсету ретiнде белгiленедi.";</w:t>
      </w:r>
    </w:p>
    <w:bookmarkEnd w:id="114"/>
    <w:bookmarkStart w:name="z150" w:id="1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44-1-бапта</w:t>
      </w:r>
      <w:r>
        <w:rPr>
          <w:rFonts w:ascii="Times New Roman"/>
          <w:b w:val="false"/>
          <w:i w:val="false"/>
          <w:color w:val="000000"/>
          <w:sz w:val="28"/>
        </w:rPr>
        <w:t xml:space="preserve">: </w:t>
      </w:r>
    </w:p>
    <w:bookmarkEnd w:id="115"/>
    <w:bookmarkStart w:name="z151" w:id="116"/>
    <w:p>
      <w:pPr>
        <w:spacing w:after="0"/>
        <w:ind w:left="0"/>
        <w:jc w:val="both"/>
      </w:pPr>
      <w:r>
        <w:rPr>
          <w:rFonts w:ascii="Times New Roman"/>
          <w:b w:val="false"/>
          <w:i w:val="false"/>
          <w:color w:val="000000"/>
          <w:sz w:val="28"/>
        </w:rPr>
        <w:t>
      тақырыптағы "Елді мекен" деген сөздер "Кент, ауыл" деген сөздермен ауыстырылсын;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3" w:id="117"/>
    <w:p>
      <w:pPr>
        <w:spacing w:after="0"/>
        <w:ind w:left="0"/>
        <w:jc w:val="both"/>
      </w:pPr>
      <w:r>
        <w:rPr>
          <w:rFonts w:ascii="Times New Roman"/>
          <w:b w:val="false"/>
          <w:i w:val="false"/>
          <w:color w:val="000000"/>
          <w:sz w:val="28"/>
        </w:rPr>
        <w:t>
      бірінші абзац мынадай редакцияда жазылсын:</w:t>
      </w:r>
    </w:p>
    <w:bookmarkEnd w:id="117"/>
    <w:bookmarkStart w:name="z154" w:id="118"/>
    <w:p>
      <w:pPr>
        <w:spacing w:after="0"/>
        <w:ind w:left="0"/>
        <w:jc w:val="both"/>
      </w:pPr>
      <w:r>
        <w:rPr>
          <w:rFonts w:ascii="Times New Roman"/>
          <w:b w:val="false"/>
          <w:i w:val="false"/>
          <w:color w:val="000000"/>
          <w:sz w:val="28"/>
        </w:rPr>
        <w:t>
      "1. Кенттің, ауылдың жерінен жер учаскесін беруді облыстың, облыстық маңызы бар қаланың (оның әкімшілік бағынысына берілген аумақта) жергілікті атқарушы органы, кенттің, ауылдың әкімі осы Кодексте белгіленген өздерінің құзыреті шегінде жүзеге асырады және ол мынадай тәртіппен жүргізіледі:";</w:t>
      </w:r>
    </w:p>
    <w:bookmarkEnd w:id="118"/>
    <w:bookmarkStart w:name="z155" w:id="119"/>
    <w:p>
      <w:pPr>
        <w:spacing w:after="0"/>
        <w:ind w:left="0"/>
        <w:jc w:val="both"/>
      </w:pPr>
      <w:r>
        <w:rPr>
          <w:rFonts w:ascii="Times New Roman"/>
          <w:b w:val="false"/>
          <w:i w:val="false"/>
          <w:color w:val="000000"/>
          <w:sz w:val="28"/>
        </w:rPr>
        <w:t>
      5) тармақшадағы "республикалық маңызы бар қаланың, астананың, ауданның, облыстық маңызы бар қаланың жергiлiктi атқарушы органының, аудандық маңызы бар қала," деген сөздер "облыстық маңызы бар қаланың (оның әкімшілік бағынысына берілген аумақта) жергiлiктi атқарушы органының және" деген сөздермен ауыстырылсын;</w:t>
      </w:r>
    </w:p>
    <w:bookmarkEnd w:id="119"/>
    <w:bookmarkStart w:name="z156" w:id="120"/>
    <w:p>
      <w:pPr>
        <w:spacing w:after="0"/>
        <w:ind w:left="0"/>
        <w:jc w:val="both"/>
      </w:pPr>
      <w:r>
        <w:rPr>
          <w:rFonts w:ascii="Times New Roman"/>
          <w:b w:val="false"/>
          <w:i w:val="false"/>
          <w:color w:val="000000"/>
          <w:sz w:val="28"/>
        </w:rPr>
        <w:t xml:space="preserve">
      мынадай мазмұндағы екінші және үшінші бөліктермен толықтырылсын: </w:t>
      </w:r>
    </w:p>
    <w:bookmarkEnd w:id="120"/>
    <w:bookmarkStart w:name="z157" w:id="121"/>
    <w:p>
      <w:pPr>
        <w:spacing w:after="0"/>
        <w:ind w:left="0"/>
        <w:jc w:val="both"/>
      </w:pPr>
      <w:r>
        <w:rPr>
          <w:rFonts w:ascii="Times New Roman"/>
          <w:b w:val="false"/>
          <w:i w:val="false"/>
          <w:color w:val="000000"/>
          <w:sz w:val="28"/>
        </w:rPr>
        <w:t>
      "Кенттің, ауылдың жерінен жер учаскесін беру мемлекеттік көрсетілетін қызмет болып табылады және Қазақстан Республикасының заңнамасымен реттеледі.</w:t>
      </w:r>
    </w:p>
    <w:bookmarkEnd w:id="121"/>
    <w:bookmarkStart w:name="z158" w:id="122"/>
    <w:p>
      <w:pPr>
        <w:spacing w:after="0"/>
        <w:ind w:left="0"/>
        <w:jc w:val="both"/>
      </w:pPr>
      <w:r>
        <w:rPr>
          <w:rFonts w:ascii="Times New Roman"/>
          <w:b w:val="false"/>
          <w:i w:val="false"/>
          <w:color w:val="000000"/>
          <w:sz w:val="28"/>
        </w:rPr>
        <w:t xml:space="preserve">
      Кенттің, ауылдың жерінен құрылыс мақсаттары үшін жер учаскесі сұралған кезде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ерекше жағдайларға осы баптың ережелері қолданылады.";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0" w:id="123"/>
    <w:p>
      <w:pPr>
        <w:spacing w:after="0"/>
        <w:ind w:left="0"/>
        <w:jc w:val="both"/>
      </w:pPr>
      <w:r>
        <w:rPr>
          <w:rFonts w:ascii="Times New Roman"/>
          <w:b w:val="false"/>
          <w:i w:val="false"/>
          <w:color w:val="000000"/>
          <w:sz w:val="28"/>
        </w:rPr>
        <w:t xml:space="preserve">
      бірінші бөліктегі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деген сөздер "облыстық маңызы бар қалалардың (олардың әкімшілік бағынысына берілген аумақта) жергiлiктi атқарушы органдары және" деген сөздермен ауыстырылсын; </w:t>
      </w:r>
    </w:p>
    <w:bookmarkEnd w:id="123"/>
    <w:bookmarkStart w:name="z161" w:id="124"/>
    <w:p>
      <w:pPr>
        <w:spacing w:after="0"/>
        <w:ind w:left="0"/>
        <w:jc w:val="both"/>
      </w:pPr>
      <w:r>
        <w:rPr>
          <w:rFonts w:ascii="Times New Roman"/>
          <w:b w:val="false"/>
          <w:i w:val="false"/>
          <w:color w:val="000000"/>
          <w:sz w:val="28"/>
        </w:rPr>
        <w:t>
      бесінші бөліктегі "Мемлекеттік жер кадастрын жүргізетін" деген сөздер алып тасталсын;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63" w:id="125"/>
    <w:p>
      <w:pPr>
        <w:spacing w:after="0"/>
        <w:ind w:left="0"/>
        <w:jc w:val="both"/>
      </w:pPr>
      <w:r>
        <w:rPr>
          <w:rFonts w:ascii="Times New Roman"/>
          <w:b w:val="false"/>
          <w:i w:val="false"/>
          <w:color w:val="000000"/>
          <w:sz w:val="28"/>
        </w:rPr>
        <w:t xml:space="preserve">
      бірінші бөліктегі "республикалық маңызы бар қаланың, астананың, ауданның, облыстық маңызы бар қаланың жергiлiктi атқарушы органына, аудандық маңызы бар қаланың," деген сөздер "облыстық маңызы бар қаланың жергiлiктi атқарушы органына және" деген сөздермен ауыстырылсын; </w:t>
      </w:r>
    </w:p>
    <w:bookmarkEnd w:id="125"/>
    <w:bookmarkStart w:name="z164" w:id="126"/>
    <w:p>
      <w:pPr>
        <w:spacing w:after="0"/>
        <w:ind w:left="0"/>
        <w:jc w:val="both"/>
      </w:pPr>
      <w:r>
        <w:rPr>
          <w:rFonts w:ascii="Times New Roman"/>
          <w:b w:val="false"/>
          <w:i w:val="false"/>
          <w:color w:val="000000"/>
          <w:sz w:val="28"/>
        </w:rPr>
        <w:t>
      үшінші бөліктегі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деген сөздер "облыстық маңызы бар қаланың жергілікті атқарушы органы" деген сөздермен ауыстырылсын;</w:t>
      </w:r>
    </w:p>
    <w:bookmarkEnd w:id="126"/>
    <w:bookmarkStart w:name="z165" w:id="127"/>
    <w:p>
      <w:pPr>
        <w:spacing w:after="0"/>
        <w:ind w:left="0"/>
        <w:jc w:val="both"/>
      </w:pPr>
      <w:r>
        <w:rPr>
          <w:rFonts w:ascii="Times New Roman"/>
          <w:b w:val="false"/>
          <w:i w:val="false"/>
          <w:color w:val="000000"/>
          <w:sz w:val="28"/>
        </w:rPr>
        <w:t>
      мынадай мазмұндағы төртінші бөлікпен толықтырылсын:</w:t>
      </w:r>
    </w:p>
    <w:bookmarkEnd w:id="127"/>
    <w:bookmarkStart w:name="z166" w:id="128"/>
    <w:p>
      <w:pPr>
        <w:spacing w:after="0"/>
        <w:ind w:left="0"/>
        <w:jc w:val="both"/>
      </w:pPr>
      <w:r>
        <w:rPr>
          <w:rFonts w:ascii="Times New Roman"/>
          <w:b w:val="false"/>
          <w:i w:val="false"/>
          <w:color w:val="000000"/>
          <w:sz w:val="28"/>
        </w:rPr>
        <w:t>
      "Кенттің, ауылдың, ауылдық округтің әкімі өтінішті жер учаскесінің орналасқан жері бойынша ауданның, облыстық маңызы бар қаланың (оның әкімшілік бағынысына берілген аумақта) жергілікті атқарушы органының сәулет және қала құрылысы саласындағы функцияларды жүзеге асыратын құрылымдық бөлімшесіне жібереді.";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бесінші және алтыншы бөліктеріндегі "мемлекеттік жер кадастрын жүргізетін", "Мемлекеттік жер кадастрын жүргізетін"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"республикалық маңызы бар қаланың, астананың, ауданның, облыстық маңызы бар қаланың жергілікті атқарушы органы, аудандық маңызы бар қаланың," деген сөздер "ауданның, облыстық маңызы бар қаланың (оның әкімшілік бағынысына берілген аумақта) жергілікті атқарушы органы және"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"мемлекеттік жер кадастрын жүргізетін"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71" w:id="129"/>
    <w:p>
      <w:pPr>
        <w:spacing w:after="0"/>
        <w:ind w:left="0"/>
        <w:jc w:val="both"/>
      </w:pPr>
      <w:r>
        <w:rPr>
          <w:rFonts w:ascii="Times New Roman"/>
          <w:b w:val="false"/>
          <w:i w:val="false"/>
          <w:color w:val="000000"/>
          <w:sz w:val="28"/>
        </w:rPr>
        <w:t>
      бірінші бөлік мынадай редакцияда жазылсын:</w:t>
      </w:r>
    </w:p>
    <w:bookmarkEnd w:id="129"/>
    <w:bookmarkStart w:name="z172" w:id="130"/>
    <w:p>
      <w:pPr>
        <w:spacing w:after="0"/>
        <w:ind w:left="0"/>
        <w:jc w:val="both"/>
      </w:pPr>
      <w:r>
        <w:rPr>
          <w:rFonts w:ascii="Times New Roman"/>
          <w:b w:val="false"/>
          <w:i w:val="false"/>
          <w:color w:val="000000"/>
          <w:sz w:val="28"/>
        </w:rPr>
        <w:t>
      "7. Жер-кадастрлық жоспар он жұмыс күні ішінде дайындалады және облыстың, облыстық маңызы бар қаланың (оның әкімшілік бағынысына берілген аумақта) жергілікті атқарушы органының, кент, ауыл, ауылдық округ әкімінің жер учаскесіне құқық беру туралы шешімінің жобасын бекіту және дайындау үшін облыстың, облыстық маңызы бар қаланың және ауданның уәкілетті органына жіберіледі.";</w:t>
      </w:r>
    </w:p>
    <w:bookmarkEnd w:id="130"/>
    <w:bookmarkStart w:name="z173" w:id="131"/>
    <w:p>
      <w:pPr>
        <w:spacing w:after="0"/>
        <w:ind w:left="0"/>
        <w:jc w:val="both"/>
      </w:pPr>
      <w:r>
        <w:rPr>
          <w:rFonts w:ascii="Times New Roman"/>
          <w:b w:val="false"/>
          <w:i w:val="false"/>
          <w:color w:val="000000"/>
          <w:sz w:val="28"/>
        </w:rPr>
        <w:t>
      екінші бөлікте:</w:t>
      </w:r>
    </w:p>
    <w:bookmarkEnd w:id="131"/>
    <w:bookmarkStart w:name="z174" w:id="132"/>
    <w:p>
      <w:pPr>
        <w:spacing w:after="0"/>
        <w:ind w:left="0"/>
        <w:jc w:val="both"/>
      </w:pPr>
      <w:r>
        <w:rPr>
          <w:rFonts w:ascii="Times New Roman"/>
          <w:b w:val="false"/>
          <w:i w:val="false"/>
          <w:color w:val="000000"/>
          <w:sz w:val="28"/>
        </w:rPr>
        <w:t>
      мынадай мазмұндағы үшінші абзацпен толықтырылсын:</w:t>
      </w:r>
    </w:p>
    <w:bookmarkEnd w:id="132"/>
    <w:bookmarkStart w:name="z175" w:id="133"/>
    <w:p>
      <w:pPr>
        <w:spacing w:after="0"/>
        <w:ind w:left="0"/>
        <w:jc w:val="both"/>
      </w:pPr>
      <w:r>
        <w:rPr>
          <w:rFonts w:ascii="Times New Roman"/>
          <w:b w:val="false"/>
          <w:i w:val="false"/>
          <w:color w:val="000000"/>
          <w:sz w:val="28"/>
        </w:rPr>
        <w:t xml:space="preserve">
      "жер учаскесінің орналасқан жері;"; </w:t>
      </w:r>
    </w:p>
    <w:bookmarkEnd w:id="133"/>
    <w:bookmarkStart w:name="z176" w:id="134"/>
    <w:p>
      <w:pPr>
        <w:spacing w:after="0"/>
        <w:ind w:left="0"/>
        <w:jc w:val="both"/>
      </w:pPr>
      <w:r>
        <w:rPr>
          <w:rFonts w:ascii="Times New Roman"/>
          <w:b w:val="false"/>
          <w:i w:val="false"/>
          <w:color w:val="000000"/>
          <w:sz w:val="28"/>
        </w:rPr>
        <w:t>
      алтыншы абзац мынадай редакцияда жазылсын:</w:t>
      </w:r>
    </w:p>
    <w:bookmarkEnd w:id="134"/>
    <w:bookmarkStart w:name="z177" w:id="135"/>
    <w:p>
      <w:pPr>
        <w:spacing w:after="0"/>
        <w:ind w:left="0"/>
        <w:jc w:val="both"/>
      </w:pPr>
      <w:r>
        <w:rPr>
          <w:rFonts w:ascii="Times New Roman"/>
          <w:b w:val="false"/>
          <w:i w:val="false"/>
          <w:color w:val="000000"/>
          <w:sz w:val="28"/>
        </w:rPr>
        <w:t>
      "осы Кодекстің 107-бабының 3-тармағында көзделген функционалдық аймақтарға сәйкес жер учаскесінің нысаналы мақсаты;";</w:t>
      </w:r>
    </w:p>
    <w:bookmarkEnd w:id="135"/>
    <w:bookmarkStart w:name="z178" w:id="136"/>
    <w:p>
      <w:pPr>
        <w:spacing w:after="0"/>
        <w:ind w:left="0"/>
        <w:jc w:val="both"/>
      </w:pPr>
      <w:r>
        <w:rPr>
          <w:rFonts w:ascii="Times New Roman"/>
          <w:b w:val="false"/>
          <w:i w:val="false"/>
          <w:color w:val="000000"/>
          <w:sz w:val="28"/>
        </w:rPr>
        <w:t xml:space="preserve">
      үшінші және төртінші бөліктердегі "республикалық маңызы бар қаланың, астананың, ауданның, облыстық маңызы бар қаланың жергілікті атқарушы органының, аудандық маңызы бар қала,", "республикалық маңызы бар қаланың, астананың, ауданның, облыстық маңызы бар қаланың жергілікті атқарушы органы, аудандық маңызы бар қаланың," деген сөздер тиісінше "ауданның, облыстық маңызы бар қаланың (оның әкімшілік бағынысына берілген аумақта) жергілікті атқарушы органының және", "ауданның, облыстық маңызы бар қаланың (оның әкімшілік бағынысына берілген аумақта) жергілікті атқарушы органы және" деген сөздермен ауыстырылсын;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80" w:id="137"/>
    <w:p>
      <w:pPr>
        <w:spacing w:after="0"/>
        <w:ind w:left="0"/>
        <w:jc w:val="both"/>
      </w:pPr>
      <w:r>
        <w:rPr>
          <w:rFonts w:ascii="Times New Roman"/>
          <w:b w:val="false"/>
          <w:i w:val="false"/>
          <w:color w:val="000000"/>
          <w:sz w:val="28"/>
        </w:rPr>
        <w:t xml:space="preserve">
      бірінші бөліктегі "республикалық маңызы бар қаланың, астананың, ауданның, облыстық маңызы бар қаланың жергiлiктi атқарушы органының, аудандық маңызы бар қала," деген сөздер "облыстық маңызы бар қаланың (оның әкімшілік бағынысына берілген аумақта) жергiлiктi атқарушы органының және" деген сөздермен ауыстырылсын; </w:t>
      </w:r>
    </w:p>
    <w:bookmarkEnd w:id="137"/>
    <w:bookmarkStart w:name="z181" w:id="138"/>
    <w:p>
      <w:pPr>
        <w:spacing w:after="0"/>
        <w:ind w:left="0"/>
        <w:jc w:val="both"/>
      </w:pPr>
      <w:r>
        <w:rPr>
          <w:rFonts w:ascii="Times New Roman"/>
          <w:b w:val="false"/>
          <w:i w:val="false"/>
          <w:color w:val="000000"/>
          <w:sz w:val="28"/>
        </w:rPr>
        <w:t>
      екінші бөлік мынадай редакцияда жазылсын:</w:t>
      </w:r>
    </w:p>
    <w:bookmarkEnd w:id="138"/>
    <w:bookmarkStart w:name="z182" w:id="139"/>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жергілікті атқарушы органы, кенттің, ауылдың, ауылдық округтің әкімі шешімінің көшірмесі және жер-кадастрлық жоспар уақытша (қысқа мерзімді, ұзақ мерзімді) өтеулі жер пайдалану (жалдау) шартын дайындау үшін облыстың, облыстық маңызы бар қаланың және ауданның уәкілетті органына бір жұмыс күні ішінде жіберіледі.";</w:t>
      </w:r>
    </w:p>
    <w:bookmarkEnd w:id="139"/>
    <w:bookmarkStart w:name="z183" w:id="140"/>
    <w:p>
      <w:pPr>
        <w:spacing w:after="0"/>
        <w:ind w:left="0"/>
        <w:jc w:val="both"/>
      </w:pPr>
      <w:r>
        <w:rPr>
          <w:rFonts w:ascii="Times New Roman"/>
          <w:b w:val="false"/>
          <w:i w:val="false"/>
          <w:color w:val="000000"/>
          <w:sz w:val="28"/>
        </w:rPr>
        <w:t>
      үшінші бөліктегі "республикалық маңызы бар қаланың, астананың, ауданның, облыстық маңызы бар қаланың жергілікті атқарушы органы, аудандық маңызы бар қаланың," деген сөздер "облыстық маңызы бар қаланың (оның әкімшілік бағынысына берілген аумақта) жергілікті атқарушы органы және" деген сөздермен ауыстырылсын;</w:t>
      </w:r>
    </w:p>
    <w:bookmarkEnd w:id="140"/>
    <w:bookmarkStart w:name="z184" w:id="141"/>
    <w:p>
      <w:pPr>
        <w:spacing w:after="0"/>
        <w:ind w:left="0"/>
        <w:jc w:val="both"/>
      </w:pPr>
      <w:r>
        <w:rPr>
          <w:rFonts w:ascii="Times New Roman"/>
          <w:b w:val="false"/>
          <w:i w:val="false"/>
          <w:color w:val="000000"/>
          <w:sz w:val="28"/>
        </w:rPr>
        <w:t>
      төртінші бөліктегі "мемлекеттік жер кадастрын жүргізетін" деген сөздер алып тасталсын;</w:t>
      </w:r>
    </w:p>
    <w:bookmarkEnd w:id="141"/>
    <w:bookmarkStart w:name="z185" w:id="142"/>
    <w:p>
      <w:pPr>
        <w:spacing w:after="0"/>
        <w:ind w:left="0"/>
        <w:jc w:val="both"/>
      </w:pPr>
      <w:r>
        <w:rPr>
          <w:rFonts w:ascii="Times New Roman"/>
          <w:b w:val="false"/>
          <w:i w:val="false"/>
          <w:color w:val="000000"/>
          <w:sz w:val="28"/>
        </w:rPr>
        <w:t xml:space="preserve">
      бесінші және тоғызыншы бөліктер мынадай редакцияда жазылсын: </w:t>
      </w:r>
    </w:p>
    <w:bookmarkEnd w:id="142"/>
    <w:bookmarkStart w:name="z186" w:id="143"/>
    <w:p>
      <w:pPr>
        <w:spacing w:after="0"/>
        <w:ind w:left="0"/>
        <w:jc w:val="both"/>
      </w:pPr>
      <w:r>
        <w:rPr>
          <w:rFonts w:ascii="Times New Roman"/>
          <w:b w:val="false"/>
          <w:i w:val="false"/>
          <w:color w:val="000000"/>
          <w:sz w:val="28"/>
        </w:rPr>
        <w:t xml:space="preserve">
      "Облыстың, облыстық маңызы бар қаланың (оның әкімшілік бағынысына берілген аумақта) жергілікті атқарушы органы және кенттің, ауылдың, ауылдық округтің әкімі шешімінің көшірмесі және облыстың, облыстық маңызы бар қаланың (оның әкімшілік бағынысына берілген аумақта) және ауданның уәкілетті органы қол қойған уақытша (қысқа мерзімді, ұзақ мерзімді) өтеулі жер пайдалану (жалдау) шарты Мемлекеттік корпорация немесе "электрондық үкімет" веб-порталы арқылы өтініш берушіге қол қою үшін жіберіледі."; </w:t>
      </w:r>
    </w:p>
    <w:bookmarkEnd w:id="143"/>
    <w:bookmarkStart w:name="z187" w:id="144"/>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жергілікті атқарушы органының және кент, ауыл, ауылдық округ әкімінің жер учаскесіне құқық беру туралы шешімінде мыналар қамтылуға тиіс:</w:t>
      </w:r>
    </w:p>
    <w:bookmarkEnd w:id="144"/>
    <w:bookmarkStart w:name="z188" w:id="145"/>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көрсетілсе) немесе заңды тұлғаның атауы;</w:t>
      </w:r>
    </w:p>
    <w:bookmarkEnd w:id="145"/>
    <w:bookmarkStart w:name="z189" w:id="146"/>
    <w:p>
      <w:pPr>
        <w:spacing w:after="0"/>
        <w:ind w:left="0"/>
        <w:jc w:val="both"/>
      </w:pPr>
      <w:r>
        <w:rPr>
          <w:rFonts w:ascii="Times New Roman"/>
          <w:b w:val="false"/>
          <w:i w:val="false"/>
          <w:color w:val="000000"/>
          <w:sz w:val="28"/>
        </w:rPr>
        <w:t>
      жер учаскесінің орналасқан жері;</w:t>
      </w:r>
    </w:p>
    <w:bookmarkEnd w:id="146"/>
    <w:bookmarkStart w:name="z190" w:id="14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107-бабының</w:t>
      </w:r>
      <w:r>
        <w:rPr>
          <w:rFonts w:ascii="Times New Roman"/>
          <w:b w:val="false"/>
          <w:i w:val="false"/>
          <w:color w:val="000000"/>
          <w:sz w:val="28"/>
        </w:rPr>
        <w:t xml:space="preserve"> 3-тармағында көзделген функционалдық аймақтарға сәйкес жер учаскесінің нысаналы мақсаты;</w:t>
      </w:r>
    </w:p>
    <w:bookmarkEnd w:id="147"/>
    <w:bookmarkStart w:name="z191" w:id="148"/>
    <w:p>
      <w:pPr>
        <w:spacing w:after="0"/>
        <w:ind w:left="0"/>
        <w:jc w:val="both"/>
      </w:pPr>
      <w:r>
        <w:rPr>
          <w:rFonts w:ascii="Times New Roman"/>
          <w:b w:val="false"/>
          <w:i w:val="false"/>
          <w:color w:val="000000"/>
          <w:sz w:val="28"/>
        </w:rPr>
        <w:t xml:space="preserve">
      жер санаты; </w:t>
      </w:r>
    </w:p>
    <w:bookmarkEnd w:id="148"/>
    <w:bookmarkStart w:name="z192" w:id="149"/>
    <w:p>
      <w:pPr>
        <w:spacing w:after="0"/>
        <w:ind w:left="0"/>
        <w:jc w:val="both"/>
      </w:pPr>
      <w:r>
        <w:rPr>
          <w:rFonts w:ascii="Times New Roman"/>
          <w:b w:val="false"/>
          <w:i w:val="false"/>
          <w:color w:val="000000"/>
          <w:sz w:val="28"/>
        </w:rPr>
        <w:t>
      жер учаскесiнiң алаңы;</w:t>
      </w:r>
    </w:p>
    <w:bookmarkEnd w:id="149"/>
    <w:bookmarkStart w:name="z193" w:id="150"/>
    <w:p>
      <w:pPr>
        <w:spacing w:after="0"/>
        <w:ind w:left="0"/>
        <w:jc w:val="both"/>
      </w:pPr>
      <w:r>
        <w:rPr>
          <w:rFonts w:ascii="Times New Roman"/>
          <w:b w:val="false"/>
          <w:i w:val="false"/>
          <w:color w:val="000000"/>
          <w:sz w:val="28"/>
        </w:rPr>
        <w:t>
      жерге құқық түрi, ауыртпалықтар, сервитуттар;</w:t>
      </w:r>
    </w:p>
    <w:bookmarkEnd w:id="150"/>
    <w:bookmarkStart w:name="z194" w:id="151"/>
    <w:p>
      <w:pPr>
        <w:spacing w:after="0"/>
        <w:ind w:left="0"/>
        <w:jc w:val="both"/>
      </w:pPr>
      <w:r>
        <w:rPr>
          <w:rFonts w:ascii="Times New Roman"/>
          <w:b w:val="false"/>
          <w:i w:val="false"/>
          <w:color w:val="000000"/>
          <w:sz w:val="28"/>
        </w:rPr>
        <w:t>
      жер учаскесiн уақытша (қысқа мерзімді, ұзақ мерзімді) өтеулі жер пайдалану (жалдау) шартын жасасу мерзiмдерi;</w:t>
      </w:r>
    </w:p>
    <w:bookmarkEnd w:id="151"/>
    <w:bookmarkStart w:name="z195" w:id="152"/>
    <w:p>
      <w:pPr>
        <w:spacing w:after="0"/>
        <w:ind w:left="0"/>
        <w:jc w:val="both"/>
      </w:pPr>
      <w:r>
        <w:rPr>
          <w:rFonts w:ascii="Times New Roman"/>
          <w:b w:val="false"/>
          <w:i w:val="false"/>
          <w:color w:val="000000"/>
          <w:sz w:val="28"/>
        </w:rPr>
        <w:t xml:space="preserve">
      жер учаскесінің бөлінетіндігі (бөлінбейтіндігі) туралы мәліметтер; </w:t>
      </w:r>
    </w:p>
    <w:bookmarkEnd w:id="152"/>
    <w:bookmarkStart w:name="z196" w:id="153"/>
    <w:p>
      <w:pPr>
        <w:spacing w:after="0"/>
        <w:ind w:left="0"/>
        <w:jc w:val="both"/>
      </w:pPr>
      <w:r>
        <w:rPr>
          <w:rFonts w:ascii="Times New Roman"/>
          <w:b w:val="false"/>
          <w:i w:val="false"/>
          <w:color w:val="000000"/>
          <w:sz w:val="28"/>
        </w:rPr>
        <w:t>
      жер учаскесін беруге байланысты өзге де мәліметтер.";</w:t>
      </w:r>
    </w:p>
    <w:bookmarkEnd w:id="153"/>
    <w:bookmarkStart w:name="z197" w:id="154"/>
    <w:p>
      <w:pPr>
        <w:spacing w:after="0"/>
        <w:ind w:left="0"/>
        <w:jc w:val="both"/>
      </w:pPr>
      <w:r>
        <w:rPr>
          <w:rFonts w:ascii="Times New Roman"/>
          <w:b w:val="false"/>
          <w:i w:val="false"/>
          <w:color w:val="000000"/>
          <w:sz w:val="28"/>
        </w:rPr>
        <w:t>
      оныншы – он төртінші бөліктер алып тасталсын;</w:t>
      </w:r>
    </w:p>
    <w:bookmarkEnd w:id="154"/>
    <w:bookmarkStart w:name="z198" w:id="155"/>
    <w:p>
      <w:pPr>
        <w:spacing w:after="0"/>
        <w:ind w:left="0"/>
        <w:jc w:val="both"/>
      </w:pPr>
      <w:r>
        <w:rPr>
          <w:rFonts w:ascii="Times New Roman"/>
          <w:b w:val="false"/>
          <w:i w:val="false"/>
          <w:color w:val="000000"/>
          <w:sz w:val="28"/>
        </w:rPr>
        <w:t>
      14) мынадай мазмұндағы 44-2-баппен толықтырылсын:</w:t>
      </w:r>
    </w:p>
    <w:bookmarkEnd w:id="155"/>
    <w:bookmarkStart w:name="z199" w:id="156"/>
    <w:p>
      <w:pPr>
        <w:spacing w:after="0"/>
        <w:ind w:left="0"/>
        <w:jc w:val="both"/>
      </w:pPr>
      <w:r>
        <w:rPr>
          <w:rFonts w:ascii="Times New Roman"/>
          <w:b w:val="false"/>
          <w:i w:val="false"/>
          <w:color w:val="000000"/>
          <w:sz w:val="28"/>
        </w:rPr>
        <w:t>
      "44-2-бап. Республикалық маңызы бар қала, астана, облыстық және аудандық маңызы бар қалалар шегіндегі жер учаскесіне құқық беру тәртібі</w:t>
      </w:r>
    </w:p>
    <w:bookmarkEnd w:id="156"/>
    <w:bookmarkStart w:name="z200" w:id="157"/>
    <w:p>
      <w:pPr>
        <w:spacing w:after="0"/>
        <w:ind w:left="0"/>
        <w:jc w:val="both"/>
      </w:pPr>
      <w:r>
        <w:rPr>
          <w:rFonts w:ascii="Times New Roman"/>
          <w:b w:val="false"/>
          <w:i w:val="false"/>
          <w:color w:val="000000"/>
          <w:sz w:val="28"/>
        </w:rPr>
        <w:t>
      1. Республикалық маңызы бар қаланың, астананың, облыстық және аудандық маңызы бар қаланың жерінен жер учаскесін беруді облыстың, республикалық маңызы бар қаланың, астананың, облыстық маңызы бар қаланың жергілікті атқарушы органы және аудандық маңызы бар қаланың әкімі өздерінің осы Кодексте белгіленген құзыреті шегінде жүзеге асырады.</w:t>
      </w:r>
    </w:p>
    <w:bookmarkEnd w:id="157"/>
    <w:bookmarkStart w:name="z201" w:id="158"/>
    <w:p>
      <w:pPr>
        <w:spacing w:after="0"/>
        <w:ind w:left="0"/>
        <w:jc w:val="both"/>
      </w:pPr>
      <w:r>
        <w:rPr>
          <w:rFonts w:ascii="Times New Roman"/>
          <w:b w:val="false"/>
          <w:i w:val="false"/>
          <w:color w:val="000000"/>
          <w:sz w:val="28"/>
        </w:rPr>
        <w:t xml:space="preserve">
      2. Осы баптың ережелері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айрықша жағдайларға қолданылады.</w:t>
      </w:r>
    </w:p>
    <w:bookmarkEnd w:id="158"/>
    <w:bookmarkStart w:name="z202" w:id="159"/>
    <w:p>
      <w:pPr>
        <w:spacing w:after="0"/>
        <w:ind w:left="0"/>
        <w:jc w:val="both"/>
      </w:pPr>
      <w:r>
        <w:rPr>
          <w:rFonts w:ascii="Times New Roman"/>
          <w:b w:val="false"/>
          <w:i w:val="false"/>
          <w:color w:val="000000"/>
          <w:sz w:val="28"/>
        </w:rPr>
        <w:t>
      3. Облыстың, республикалық маңызы бар қаланың, астананың, облыстық маңызы бар қаланың жергілікті атқарушы органы, аудандық маңызы бар қаланың әкімі елді мекендердің бекітілген бас жоспарларының және егжей-тегжейлі жоспарлау жобаларының не аумағын орналастыру схемаларының мүлтіксіз сақталуын қамтамасыз етуге тиіс.</w:t>
      </w:r>
    </w:p>
    <w:bookmarkEnd w:id="159"/>
    <w:bookmarkStart w:name="z203" w:id="160"/>
    <w:p>
      <w:pPr>
        <w:spacing w:after="0"/>
        <w:ind w:left="0"/>
        <w:jc w:val="both"/>
      </w:pPr>
      <w:r>
        <w:rPr>
          <w:rFonts w:ascii="Times New Roman"/>
          <w:b w:val="false"/>
          <w:i w:val="false"/>
          <w:color w:val="000000"/>
          <w:sz w:val="28"/>
        </w:rPr>
        <w:t>
      Тұрғындарының есептік саны жиырма мың адамнан асатын елдi мекендердiң егжей-тегжейлі жоспарлау жобалары немесе бас жоспарлары және тұрғындарының саны жиырма мың адамға дейінгі елді мекендердің егжей-тегжейлі жоспарымен біріктірілген бас жоспарлары (немесе тұрғындарының саны бес мың адамға дейiнгi елдi мекендердi дамытудың және құрылыс салудың оларды алмастыратын схемасы) болмаса, сондай-ақ инженерлік желілер болмаған кезде құрылыс үшiн жер учаскелерiн беруге тыйым салынады.</w:t>
      </w:r>
    </w:p>
    <w:bookmarkEnd w:id="160"/>
    <w:bookmarkStart w:name="z204" w:id="161"/>
    <w:p>
      <w:pPr>
        <w:spacing w:after="0"/>
        <w:ind w:left="0"/>
        <w:jc w:val="both"/>
      </w:pPr>
      <w:r>
        <w:rPr>
          <w:rFonts w:ascii="Times New Roman"/>
          <w:b w:val="false"/>
          <w:i w:val="false"/>
          <w:color w:val="000000"/>
          <w:sz w:val="28"/>
        </w:rPr>
        <w:t>
      4. Жер учаскесін беру мынадай тәртіппен жүргізіледі:</w:t>
      </w:r>
    </w:p>
    <w:bookmarkEnd w:id="161"/>
    <w:bookmarkStart w:name="z205" w:id="162"/>
    <w:p>
      <w:pPr>
        <w:spacing w:after="0"/>
        <w:ind w:left="0"/>
        <w:jc w:val="both"/>
      </w:pPr>
      <w:r>
        <w:rPr>
          <w:rFonts w:ascii="Times New Roman"/>
          <w:b w:val="false"/>
          <w:i w:val="false"/>
          <w:color w:val="000000"/>
          <w:sz w:val="28"/>
        </w:rPr>
        <w:t>
      1) жер учаскесіне тиісті құқық беру туралы өтінішті қарауға қабылдау;</w:t>
      </w:r>
    </w:p>
    <w:bookmarkEnd w:id="162"/>
    <w:bookmarkStart w:name="z206" w:id="163"/>
    <w:p>
      <w:pPr>
        <w:spacing w:after="0"/>
        <w:ind w:left="0"/>
        <w:jc w:val="both"/>
      </w:pPr>
      <w:r>
        <w:rPr>
          <w:rFonts w:ascii="Times New Roman"/>
          <w:b w:val="false"/>
          <w:i w:val="false"/>
          <w:color w:val="000000"/>
          <w:sz w:val="28"/>
        </w:rPr>
        <w:t>
      2) қала құрылысы құжатына сәйкес сұралып отырған жер учаскесін мәлімделген нысаналы мақсаты бойынша берудің мүмкін екенін (мүмкін емес екенін) айқындау;</w:t>
      </w:r>
    </w:p>
    <w:bookmarkEnd w:id="163"/>
    <w:bookmarkStart w:name="z207" w:id="164"/>
    <w:p>
      <w:pPr>
        <w:spacing w:after="0"/>
        <w:ind w:left="0"/>
        <w:jc w:val="both"/>
      </w:pPr>
      <w:r>
        <w:rPr>
          <w:rFonts w:ascii="Times New Roman"/>
          <w:b w:val="false"/>
          <w:i w:val="false"/>
          <w:color w:val="000000"/>
          <w:sz w:val="28"/>
        </w:rPr>
        <w:t>
      3) жер учаскесін бөліп беру схемасын қалыптастыру және келісу;</w:t>
      </w:r>
    </w:p>
    <w:bookmarkEnd w:id="164"/>
    <w:bookmarkStart w:name="z208" w:id="165"/>
    <w:p>
      <w:pPr>
        <w:spacing w:after="0"/>
        <w:ind w:left="0"/>
        <w:jc w:val="both"/>
      </w:pPr>
      <w:r>
        <w:rPr>
          <w:rFonts w:ascii="Times New Roman"/>
          <w:b w:val="false"/>
          <w:i w:val="false"/>
          <w:color w:val="000000"/>
          <w:sz w:val="28"/>
        </w:rPr>
        <w:t>
      4)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 қабылдауы;</w:t>
      </w:r>
    </w:p>
    <w:bookmarkEnd w:id="165"/>
    <w:bookmarkStart w:name="z209" w:id="166"/>
    <w:p>
      <w:pPr>
        <w:spacing w:after="0"/>
        <w:ind w:left="0"/>
        <w:jc w:val="both"/>
      </w:pPr>
      <w:r>
        <w:rPr>
          <w:rFonts w:ascii="Times New Roman"/>
          <w:b w:val="false"/>
          <w:i w:val="false"/>
          <w:color w:val="000000"/>
          <w:sz w:val="28"/>
        </w:rPr>
        <w:t>
      5) жер учаскесін сатып алу-сату немесе уақытша (қысқа мерзімді, ұзақ мерзімді) өтеулі (өтеусіз) жер пайдалану (жалдау) шартын жасасу;</w:t>
      </w:r>
    </w:p>
    <w:bookmarkEnd w:id="166"/>
    <w:bookmarkStart w:name="z210" w:id="167"/>
    <w:p>
      <w:pPr>
        <w:spacing w:after="0"/>
        <w:ind w:left="0"/>
        <w:jc w:val="both"/>
      </w:pPr>
      <w:r>
        <w:rPr>
          <w:rFonts w:ascii="Times New Roman"/>
          <w:b w:val="false"/>
          <w:i w:val="false"/>
          <w:color w:val="000000"/>
          <w:sz w:val="28"/>
        </w:rPr>
        <w:t>
      6) жергілікті жерде жер учаскесінің шекараларын белгілеу;</w:t>
      </w:r>
    </w:p>
    <w:bookmarkEnd w:id="167"/>
    <w:bookmarkStart w:name="z211" w:id="168"/>
    <w:p>
      <w:pPr>
        <w:spacing w:after="0"/>
        <w:ind w:left="0"/>
        <w:jc w:val="both"/>
      </w:pPr>
      <w:r>
        <w:rPr>
          <w:rFonts w:ascii="Times New Roman"/>
          <w:b w:val="false"/>
          <w:i w:val="false"/>
          <w:color w:val="000000"/>
          <w:sz w:val="28"/>
        </w:rPr>
        <w:t>
      7) жылжымайтын мүлік объектісінің кадастрлық паспортын дайындау және беру.</w:t>
      </w:r>
    </w:p>
    <w:bookmarkEnd w:id="168"/>
    <w:bookmarkStart w:name="z212" w:id="169"/>
    <w:p>
      <w:pPr>
        <w:spacing w:after="0"/>
        <w:ind w:left="0"/>
        <w:jc w:val="both"/>
      </w:pPr>
      <w:r>
        <w:rPr>
          <w:rFonts w:ascii="Times New Roman"/>
          <w:b w:val="false"/>
          <w:i w:val="false"/>
          <w:color w:val="000000"/>
          <w:sz w:val="28"/>
        </w:rPr>
        <w:t>
      Осы тармақтың бірінші бөлігінің 1), 2), 3), 4), 5) және 7) тармақшаларында көрсетілген әрекеттер мемлекеттік органдардың және өзге де тұлғалардың ақпараттандыру объектілері пайдаланыла отырып, электрондық форматта жүзеге асырылады.</w:t>
      </w:r>
    </w:p>
    <w:bookmarkEnd w:id="169"/>
    <w:bookmarkStart w:name="z213" w:id="170"/>
    <w:p>
      <w:pPr>
        <w:spacing w:after="0"/>
        <w:ind w:left="0"/>
        <w:jc w:val="both"/>
      </w:pPr>
      <w:r>
        <w:rPr>
          <w:rFonts w:ascii="Times New Roman"/>
          <w:b w:val="false"/>
          <w:i w:val="false"/>
          <w:color w:val="000000"/>
          <w:sz w:val="28"/>
        </w:rPr>
        <w:t xml:space="preserve">
      Республикалық маңызы бар қала, астана, облыстық және аудандық маңызы бар қала шегіндегі жерден жер учаскесін беру мемлекеттік көрсетілетін қызмет болып табылады және Қазақстан Республикасының заңнамасымен реттеледі. </w:t>
      </w:r>
    </w:p>
    <w:bookmarkEnd w:id="170"/>
    <w:bookmarkStart w:name="z214" w:id="171"/>
    <w:p>
      <w:pPr>
        <w:spacing w:after="0"/>
        <w:ind w:left="0"/>
        <w:jc w:val="both"/>
      </w:pPr>
      <w:r>
        <w:rPr>
          <w:rFonts w:ascii="Times New Roman"/>
          <w:b w:val="false"/>
          <w:i w:val="false"/>
          <w:color w:val="000000"/>
          <w:sz w:val="28"/>
        </w:rPr>
        <w:t>
      5. Осы баптың 7-тармағында көрсетілген қорғаныс және ұлттық қауіпсіздік мұқтажы үшін жер учаскесін сұрату жағдайларын қоспағанда, жер учаскесіне құқық беру туралы өтінішті қараудың жалпы мерзімі өтініш келіп түскен кезден бастап отыз жұмыс күніне дейінгі уақытты құрайды.</w:t>
      </w:r>
    </w:p>
    <w:bookmarkEnd w:id="171"/>
    <w:bookmarkStart w:name="z215" w:id="172"/>
    <w:p>
      <w:pPr>
        <w:spacing w:after="0"/>
        <w:ind w:left="0"/>
        <w:jc w:val="both"/>
      </w:pPr>
      <w:r>
        <w:rPr>
          <w:rFonts w:ascii="Times New Roman"/>
          <w:b w:val="false"/>
          <w:i w:val="false"/>
          <w:color w:val="000000"/>
          <w:sz w:val="28"/>
        </w:rPr>
        <w:t>
      Көрсетілген мерзімге:</w:t>
      </w:r>
    </w:p>
    <w:bookmarkEnd w:id="172"/>
    <w:bookmarkStart w:name="z216" w:id="173"/>
    <w:p>
      <w:pPr>
        <w:spacing w:after="0"/>
        <w:ind w:left="0"/>
        <w:jc w:val="both"/>
      </w:pPr>
      <w:r>
        <w:rPr>
          <w:rFonts w:ascii="Times New Roman"/>
          <w:b w:val="false"/>
          <w:i w:val="false"/>
          <w:color w:val="000000"/>
          <w:sz w:val="28"/>
        </w:rPr>
        <w:t>
      жер учаскесін бөліп беру схемасын өтініш берушімен келісу;</w:t>
      </w:r>
    </w:p>
    <w:bookmarkEnd w:id="173"/>
    <w:bookmarkStart w:name="z217" w:id="174"/>
    <w:p>
      <w:pPr>
        <w:spacing w:after="0"/>
        <w:ind w:left="0"/>
        <w:jc w:val="both"/>
      </w:pPr>
      <w:r>
        <w:rPr>
          <w:rFonts w:ascii="Times New Roman"/>
          <w:b w:val="false"/>
          <w:i w:val="false"/>
          <w:color w:val="000000"/>
          <w:sz w:val="28"/>
        </w:rPr>
        <w:t>
      жер учаскесін сатып алу-сату немесе уақытша (қысқа мерзімді, ұзақ мерзімді) өтеулі (өтеусіз) жер пайдалану (жалдау) шартын жасасу;</w:t>
      </w:r>
    </w:p>
    <w:bookmarkEnd w:id="174"/>
    <w:bookmarkStart w:name="z218" w:id="175"/>
    <w:p>
      <w:pPr>
        <w:spacing w:after="0"/>
        <w:ind w:left="0"/>
        <w:jc w:val="both"/>
      </w:pPr>
      <w:r>
        <w:rPr>
          <w:rFonts w:ascii="Times New Roman"/>
          <w:b w:val="false"/>
          <w:i w:val="false"/>
          <w:color w:val="000000"/>
          <w:sz w:val="28"/>
        </w:rPr>
        <w:t>
      жергілікті жердегі жер учаскесінің шекарасын белгілеу;</w:t>
      </w:r>
    </w:p>
    <w:bookmarkEnd w:id="175"/>
    <w:bookmarkStart w:name="z219" w:id="176"/>
    <w:p>
      <w:pPr>
        <w:spacing w:after="0"/>
        <w:ind w:left="0"/>
        <w:jc w:val="both"/>
      </w:pPr>
      <w:r>
        <w:rPr>
          <w:rFonts w:ascii="Times New Roman"/>
          <w:b w:val="false"/>
          <w:i w:val="false"/>
          <w:color w:val="000000"/>
          <w:sz w:val="28"/>
        </w:rPr>
        <w:t>
      жылжымайтын мүлік объектісінің кадастрлық паспортын дайындау және беру кезеңдері кірмейді.</w:t>
      </w:r>
    </w:p>
    <w:bookmarkEnd w:id="176"/>
    <w:bookmarkStart w:name="z220" w:id="177"/>
    <w:p>
      <w:pPr>
        <w:spacing w:after="0"/>
        <w:ind w:left="0"/>
        <w:jc w:val="both"/>
      </w:pPr>
      <w:r>
        <w:rPr>
          <w:rFonts w:ascii="Times New Roman"/>
          <w:b w:val="false"/>
          <w:i w:val="false"/>
          <w:color w:val="000000"/>
          <w:sz w:val="28"/>
        </w:rPr>
        <w:t xml:space="preserve">
      6. Құрылыс мақсаттары үшін жер учаскесі сұралған жағдайда жер учаскесі жер пайдалану құқығымен беріледі. Жер пайдалануға берілген жер учаскесін жеке меншікке сатып алу объект пайдалануға берілгеннен кейін жүргізіледі. Жер пайдаланушының меншік құқықтарын алуы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реттеледі.</w:t>
      </w:r>
    </w:p>
    <w:bookmarkEnd w:id="177"/>
    <w:bookmarkStart w:name="z221" w:id="178"/>
    <w:p>
      <w:pPr>
        <w:spacing w:after="0"/>
        <w:ind w:left="0"/>
        <w:jc w:val="both"/>
      </w:pPr>
      <w:r>
        <w:rPr>
          <w:rFonts w:ascii="Times New Roman"/>
          <w:b w:val="false"/>
          <w:i w:val="false"/>
          <w:color w:val="000000"/>
          <w:sz w:val="28"/>
        </w:rPr>
        <w:t>
      7. Қорғаныс және ұлттық қауіпсіздік мұқтажы үшін жер учаскелері сұралған жағдайда келісуші мемлекеттік органдар мен ұйымдардан оң қорытынды келіп түскеннен кейін жер учаскесін бөліп беру схемасы және жер учаскесінің орналасқан жері бойынша облыстың, республикалық маңызы бар қаланың, астананың жергілікті атқарушы органы шешімінің жобасы соңғы қорытынды келіп түскен күннен бастап бес жұмыс күні ішінде осы Кодекстің 120-бабы 1-тармағының екінші бөлігінде көрсетілген мемлекеттік органдарға қосымша келісуге жіберіледі.</w:t>
      </w:r>
    </w:p>
    <w:bookmarkEnd w:id="178"/>
    <w:bookmarkStart w:name="z222" w:id="179"/>
    <w:p>
      <w:pPr>
        <w:spacing w:after="0"/>
        <w:ind w:left="0"/>
        <w:jc w:val="both"/>
      </w:pPr>
      <w:r>
        <w:rPr>
          <w:rFonts w:ascii="Times New Roman"/>
          <w:b w:val="false"/>
          <w:i w:val="false"/>
          <w:color w:val="000000"/>
          <w:sz w:val="28"/>
        </w:rPr>
        <w:t>
      Қосымша келісу он жұмыс күні ішінде жүзеге асырылады.</w:t>
      </w:r>
    </w:p>
    <w:bookmarkEnd w:id="179"/>
    <w:bookmarkStart w:name="z223" w:id="180"/>
    <w:p>
      <w:pPr>
        <w:spacing w:after="0"/>
        <w:ind w:left="0"/>
        <w:jc w:val="both"/>
      </w:pPr>
      <w:r>
        <w:rPr>
          <w:rFonts w:ascii="Times New Roman"/>
          <w:b w:val="false"/>
          <w:i w:val="false"/>
          <w:color w:val="000000"/>
          <w:sz w:val="28"/>
        </w:rPr>
        <w:t xml:space="preserve">
      8. Жер учаскесіне құқық алуға мүдделі жеке және заңды тұлғалар "электрондық үкімет" веб-порталы немесе Мемлекеттік корпорация арқылы жария кадастрлық картада сұралып отырған жер учаскесін бөліп беру схемасын өзі дербес қалыптастыра отырып, өтініш береді. </w:t>
      </w:r>
    </w:p>
    <w:bookmarkEnd w:id="180"/>
    <w:bookmarkStart w:name="z224" w:id="181"/>
    <w:p>
      <w:pPr>
        <w:spacing w:after="0"/>
        <w:ind w:left="0"/>
        <w:jc w:val="both"/>
      </w:pPr>
      <w:r>
        <w:rPr>
          <w:rFonts w:ascii="Times New Roman"/>
          <w:b w:val="false"/>
          <w:i w:val="false"/>
          <w:color w:val="000000"/>
          <w:sz w:val="28"/>
        </w:rPr>
        <w:t>
      Өтінішке:</w:t>
      </w:r>
    </w:p>
    <w:bookmarkEnd w:id="181"/>
    <w:bookmarkStart w:name="z225" w:id="182"/>
    <w:p>
      <w:pPr>
        <w:spacing w:after="0"/>
        <w:ind w:left="0"/>
        <w:jc w:val="both"/>
      </w:pPr>
      <w:r>
        <w:rPr>
          <w:rFonts w:ascii="Times New Roman"/>
          <w:b w:val="false"/>
          <w:i w:val="false"/>
          <w:color w:val="000000"/>
          <w:sz w:val="28"/>
        </w:rPr>
        <w:t>
      жер учаскесін бөліп беру схемасы;</w:t>
      </w:r>
    </w:p>
    <w:bookmarkEnd w:id="182"/>
    <w:bookmarkStart w:name="z226" w:id="183"/>
    <w:p>
      <w:pPr>
        <w:spacing w:after="0"/>
        <w:ind w:left="0"/>
        <w:jc w:val="both"/>
      </w:pPr>
      <w:r>
        <w:rPr>
          <w:rFonts w:ascii="Times New Roman"/>
          <w:b w:val="false"/>
          <w:i w:val="false"/>
          <w:color w:val="000000"/>
          <w:sz w:val="28"/>
        </w:rPr>
        <w:t xml:space="preserve">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беруге байланысты өзге де құжаттар қоса беріледі.</w:t>
      </w:r>
    </w:p>
    <w:bookmarkEnd w:id="183"/>
    <w:bookmarkStart w:name="z227" w:id="184"/>
    <w:p>
      <w:pPr>
        <w:spacing w:after="0"/>
        <w:ind w:left="0"/>
        <w:jc w:val="both"/>
      </w:pPr>
      <w:r>
        <w:rPr>
          <w:rFonts w:ascii="Times New Roman"/>
          <w:b w:val="false"/>
          <w:i w:val="false"/>
          <w:color w:val="000000"/>
          <w:sz w:val="28"/>
        </w:rPr>
        <w:t>
      Құрылыс мақсаттары үшін жер учаскесі сұралған жағдайда өтінішке инженерлік желілерге қосуға арналған сұрау жүргізу парағы қоса беріледі.</w:t>
      </w:r>
    </w:p>
    <w:bookmarkEnd w:id="184"/>
    <w:bookmarkStart w:name="z228" w:id="185"/>
    <w:p>
      <w:pPr>
        <w:spacing w:after="0"/>
        <w:ind w:left="0"/>
        <w:jc w:val="both"/>
      </w:pPr>
      <w:r>
        <w:rPr>
          <w:rFonts w:ascii="Times New Roman"/>
          <w:b w:val="false"/>
          <w:i w:val="false"/>
          <w:color w:val="000000"/>
          <w:sz w:val="28"/>
        </w:rPr>
        <w:t>
      Жер учаскесін алуға өтініш берілгеннен кейін жеке және заңды тұлғаларға, олардың "электрондық үкімет" веб-порталындағы кабинетіне өтініштің келіп түскені туралы хабарлама жіберіледі, онда жер учаскесін бөліп беру схемасын келісудің болжамды күні көрсетіледі.</w:t>
      </w:r>
    </w:p>
    <w:bookmarkEnd w:id="185"/>
    <w:bookmarkStart w:name="z229" w:id="186"/>
    <w:p>
      <w:pPr>
        <w:spacing w:after="0"/>
        <w:ind w:left="0"/>
        <w:jc w:val="both"/>
      </w:pPr>
      <w:r>
        <w:rPr>
          <w:rFonts w:ascii="Times New Roman"/>
          <w:b w:val="false"/>
          <w:i w:val="false"/>
          <w:color w:val="000000"/>
          <w:sz w:val="28"/>
        </w:rPr>
        <w:t xml:space="preserve">
      9. Облыстың, республикалық маңызы бар қаланың, астананың, облыстық маңызы бар қаланың жергілікті атқарушы органы жер учаскесіне құқық беру туралы өтініш келіп түскен кезден бастап бір жұмыс күні ішінде оны жер учаскесінің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жібереді. </w:t>
      </w:r>
    </w:p>
    <w:bookmarkEnd w:id="186"/>
    <w:bookmarkStart w:name="z230" w:id="187"/>
    <w:p>
      <w:pPr>
        <w:spacing w:after="0"/>
        <w:ind w:left="0"/>
        <w:jc w:val="both"/>
      </w:pPr>
      <w:r>
        <w:rPr>
          <w:rFonts w:ascii="Times New Roman"/>
          <w:b w:val="false"/>
          <w:i w:val="false"/>
          <w:color w:val="000000"/>
          <w:sz w:val="28"/>
        </w:rPr>
        <w:t>
      Аудандық маңызы бар қаланың әкімі өтінішті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жібереді.</w:t>
      </w:r>
    </w:p>
    <w:bookmarkEnd w:id="187"/>
    <w:bookmarkStart w:name="z231" w:id="188"/>
    <w:p>
      <w:pPr>
        <w:spacing w:after="0"/>
        <w:ind w:left="0"/>
        <w:jc w:val="both"/>
      </w:pPr>
      <w:r>
        <w:rPr>
          <w:rFonts w:ascii="Times New Roman"/>
          <w:b w:val="false"/>
          <w:i w:val="false"/>
          <w:color w:val="000000"/>
          <w:sz w:val="28"/>
        </w:rPr>
        <w:t>
      10. Жергілікті атқарушы органның сәулет және қала құрылысы саласындағы функцияларды жүзеге асыратын құрылымдық бөлімшесі жер учаскесіне құқық беру туралы өтініш келіп түскен кезден бастап екі жұмыс күні ішінде оны бекітілген қала құрылысы құжатына сәйкес мәлімделген нысаналы мақсаты бойынша берудің мүмкін екенін (мүмкін емес екенін) айқындайды.</w:t>
      </w:r>
    </w:p>
    <w:bookmarkEnd w:id="188"/>
    <w:bookmarkStart w:name="z232" w:id="189"/>
    <w:p>
      <w:pPr>
        <w:spacing w:after="0"/>
        <w:ind w:left="0"/>
        <w:jc w:val="both"/>
      </w:pPr>
      <w:r>
        <w:rPr>
          <w:rFonts w:ascii="Times New Roman"/>
          <w:b w:val="false"/>
          <w:i w:val="false"/>
          <w:color w:val="000000"/>
          <w:sz w:val="28"/>
        </w:rPr>
        <w:t xml:space="preserve">
      Сұралып отырған жер учаскесін мәлімделген нысаналы мақсаты бойынша берудің мүмкін еместігі айқындалған жағдайда, жергілікті атқарушы органның сәулет және қала құрылысы саласындағы функцияларды жүзеге асыратын құрылымдық бөлімшесі екі жұмыс күні ішінде өтініш берушіге Қазақстан Республикасы заңнамасының нормаларына сілтеме жасай отырып, сұралып отырған жер учаскесін бөліп берудің мүмкін емес екенінің себебін негіздеп, оның "электрондық үкімет" веб-порталындағы жеке кабинетіне уәжді бас тартуды жібереді. </w:t>
      </w:r>
    </w:p>
    <w:bookmarkEnd w:id="189"/>
    <w:bookmarkStart w:name="z233" w:id="190"/>
    <w:p>
      <w:pPr>
        <w:spacing w:after="0"/>
        <w:ind w:left="0"/>
        <w:jc w:val="both"/>
      </w:pPr>
      <w:r>
        <w:rPr>
          <w:rFonts w:ascii="Times New Roman"/>
          <w:b w:val="false"/>
          <w:i w:val="false"/>
          <w:color w:val="000000"/>
          <w:sz w:val="28"/>
        </w:rPr>
        <w:t>
      Сұралып отырған жер учаскесін берудің мүмкін екендігі айқындалған жағдайда, бес жұмыс күні ішінде оны бөліп беру схемасы қалыптастырылады.</w:t>
      </w:r>
    </w:p>
    <w:bookmarkEnd w:id="190"/>
    <w:bookmarkStart w:name="z234" w:id="191"/>
    <w:p>
      <w:pPr>
        <w:spacing w:after="0"/>
        <w:ind w:left="0"/>
        <w:jc w:val="both"/>
      </w:pPr>
      <w:r>
        <w:rPr>
          <w:rFonts w:ascii="Times New Roman"/>
          <w:b w:val="false"/>
          <w:i w:val="false"/>
          <w:color w:val="000000"/>
          <w:sz w:val="28"/>
        </w:rPr>
        <w:t xml:space="preserve">
      Жер учаскесін бөліп беру схемасы дайындалған кезден бастап бір жұмыс күні ішінде тізбесін облыстың, республикалық маңызы бар қаланың, астананың, облыстық маңызы бар қаланың жергілікті атқарушы органы және аудандық маңызы бар қаланың әкімі бекіткен мемлекеттік органдар мен өзге де ұйымдарға бір мезгілде келісуге жіберіледі. </w:t>
      </w:r>
    </w:p>
    <w:bookmarkEnd w:id="191"/>
    <w:bookmarkStart w:name="z235" w:id="192"/>
    <w:p>
      <w:pPr>
        <w:spacing w:after="0"/>
        <w:ind w:left="0"/>
        <w:jc w:val="both"/>
      </w:pPr>
      <w:r>
        <w:rPr>
          <w:rFonts w:ascii="Times New Roman"/>
          <w:b w:val="false"/>
          <w:i w:val="false"/>
          <w:color w:val="000000"/>
          <w:sz w:val="28"/>
        </w:rPr>
        <w:t>
      Жер учаскесін бөліп беру схемасында қолданыстағы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p>
    <w:bookmarkEnd w:id="192"/>
    <w:bookmarkStart w:name="z236" w:id="193"/>
    <w:p>
      <w:pPr>
        <w:spacing w:after="0"/>
        <w:ind w:left="0"/>
        <w:jc w:val="both"/>
      </w:pPr>
      <w:r>
        <w:rPr>
          <w:rFonts w:ascii="Times New Roman"/>
          <w:b w:val="false"/>
          <w:i w:val="false"/>
          <w:color w:val="000000"/>
          <w:sz w:val="28"/>
        </w:rPr>
        <w:t>
      Келісуші мемлекеттік органдар мен өзге де ұйымдардың қорытындысы жер учаскесін бөліп беру схемасы алынған кезден бастап бес жұмыс күн ішінде электрондық түрде ұсынылады.</w:t>
      </w:r>
    </w:p>
    <w:bookmarkEnd w:id="193"/>
    <w:bookmarkStart w:name="z237" w:id="194"/>
    <w:p>
      <w:pPr>
        <w:spacing w:after="0"/>
        <w:ind w:left="0"/>
        <w:jc w:val="both"/>
      </w:pPr>
      <w:r>
        <w:rPr>
          <w:rFonts w:ascii="Times New Roman"/>
          <w:b w:val="false"/>
          <w:i w:val="false"/>
          <w:color w:val="000000"/>
          <w:sz w:val="28"/>
        </w:rPr>
        <w:t>
      Жер учаскесін бөліп беру схемасын келісу қандай да бір ескертулер мен ескертпелерсіз жүзеге асырылады.</w:t>
      </w:r>
    </w:p>
    <w:bookmarkEnd w:id="194"/>
    <w:bookmarkStart w:name="z238" w:id="195"/>
    <w:p>
      <w:pPr>
        <w:spacing w:after="0"/>
        <w:ind w:left="0"/>
        <w:jc w:val="both"/>
      </w:pPr>
      <w:r>
        <w:rPr>
          <w:rFonts w:ascii="Times New Roman"/>
          <w:b w:val="false"/>
          <w:i w:val="false"/>
          <w:color w:val="000000"/>
          <w:sz w:val="28"/>
        </w:rPr>
        <w:t xml:space="preserve">
      Табиғи монополиялар субъектілері инженерлік желілерге қосылуға арналған техникалық шарттарды қосымша ұсынады. </w:t>
      </w:r>
    </w:p>
    <w:bookmarkEnd w:id="195"/>
    <w:bookmarkStart w:name="z239" w:id="196"/>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жергілікті атқарушы органның сәулет және қала құрылысы саласындағы функцияларды жүзеге асыратын құрылымдық бөлімшесі ол келіп түскен кезден бастап екі жұмыс күні ішінде өтініш берушіге, оның "электрондық үкімет" веб-порталындағы жеке кабинетіне жер учаскесіне құқық беруден уәжді бас тартуды жібереді.</w:t>
      </w:r>
    </w:p>
    <w:bookmarkEnd w:id="196"/>
    <w:bookmarkStart w:name="z240" w:id="197"/>
    <w:p>
      <w:pPr>
        <w:spacing w:after="0"/>
        <w:ind w:left="0"/>
        <w:jc w:val="both"/>
      </w:pPr>
      <w:r>
        <w:rPr>
          <w:rFonts w:ascii="Times New Roman"/>
          <w:b w:val="false"/>
          <w:i w:val="false"/>
          <w:color w:val="000000"/>
          <w:sz w:val="28"/>
        </w:rPr>
        <w:t>
      Уәжді бас тарту жергілікті атқарушы органның сәулет және қала құрылысы саласындағы функцияларды жүзеге асыратын құрылымдық бөлімшесінің белгіленген нысандағы қорытындысы түрінде ресімделеді.</w:t>
      </w:r>
    </w:p>
    <w:bookmarkEnd w:id="197"/>
    <w:bookmarkStart w:name="z241" w:id="198"/>
    <w:p>
      <w:pPr>
        <w:spacing w:after="0"/>
        <w:ind w:left="0"/>
        <w:jc w:val="both"/>
      </w:pPr>
      <w:r>
        <w:rPr>
          <w:rFonts w:ascii="Times New Roman"/>
          <w:b w:val="false"/>
          <w:i w:val="false"/>
          <w:color w:val="000000"/>
          <w:sz w:val="28"/>
        </w:rPr>
        <w:t>
      11. Келісуші мемлекеттік органдар мен өзге де ұйымдардан оң қорытынды келіп түскен жағдайда, ол келіп түскен кезден бастап бір жұмыс күні ішінде жер учаскесін бөліп беру схемасы өтініш берушіге, оның "электрондық үкімет" веб-порталындағы жеке кабинетіне келісуге жіберіледі.</w:t>
      </w:r>
    </w:p>
    <w:bookmarkEnd w:id="198"/>
    <w:bookmarkStart w:name="z242" w:id="199"/>
    <w:p>
      <w:pPr>
        <w:spacing w:after="0"/>
        <w:ind w:left="0"/>
        <w:jc w:val="both"/>
      </w:pPr>
      <w:r>
        <w:rPr>
          <w:rFonts w:ascii="Times New Roman"/>
          <w:b w:val="false"/>
          <w:i w:val="false"/>
          <w:color w:val="000000"/>
          <w:sz w:val="28"/>
        </w:rPr>
        <w:t>
      Өтініш беруші жер учаскесін бөліп беру схемасын келіп түскен кезінен бастап он жұмыс күні ішінде келісуге міндетті.</w:t>
      </w:r>
    </w:p>
    <w:bookmarkEnd w:id="199"/>
    <w:bookmarkStart w:name="z243" w:id="200"/>
    <w:p>
      <w:pPr>
        <w:spacing w:after="0"/>
        <w:ind w:left="0"/>
        <w:jc w:val="both"/>
      </w:pPr>
      <w:r>
        <w:rPr>
          <w:rFonts w:ascii="Times New Roman"/>
          <w:b w:val="false"/>
          <w:i w:val="false"/>
          <w:color w:val="000000"/>
          <w:sz w:val="28"/>
        </w:rPr>
        <w:t>
      Өтініш берушінің жер учаскесін бөліп беру схемасын келісу мерзімінің өтіп кетуі жер учаскесіне құқық беруден уәжді бас тартуға негіз болып табылады, оны жергілікті атқарушы органның сәулет және қала құрылысы саласындағы функцияларды жүзеге асыратын құрылымдық бөлімшесі бір жұмыс күні ішінде өтініш берушіге, оның "электрондық үкімет" веб-порталындағы жеке кабинетіне жібереді.</w:t>
      </w:r>
    </w:p>
    <w:bookmarkEnd w:id="200"/>
    <w:bookmarkStart w:name="z244" w:id="201"/>
    <w:p>
      <w:pPr>
        <w:spacing w:after="0"/>
        <w:ind w:left="0"/>
        <w:jc w:val="both"/>
      </w:pPr>
      <w:r>
        <w:rPr>
          <w:rFonts w:ascii="Times New Roman"/>
          <w:b w:val="false"/>
          <w:i w:val="false"/>
          <w:color w:val="000000"/>
          <w:sz w:val="28"/>
        </w:rPr>
        <w:t>
      12. Жергілікті атқарушы органның сәулет және қала құрылысы саласындағы функцияларды жүзеге асыратын құрылымдық бөлімшесі жер учаскесін бөліп берудің келісілген схемасы келіп түскеннен кейін оны келіп түскен кезден бастап бір жұмыс күні ішінде жер учаскесіне құқық беру туралы шешімнің жобасын дайындау үшін тиісті уәкілетті органға және аудандық маңызы бар қаланың әкіміне жібереді.</w:t>
      </w:r>
    </w:p>
    <w:bookmarkEnd w:id="201"/>
    <w:bookmarkStart w:name="z245" w:id="202"/>
    <w:p>
      <w:pPr>
        <w:spacing w:after="0"/>
        <w:ind w:left="0"/>
        <w:jc w:val="both"/>
      </w:pPr>
      <w:r>
        <w:rPr>
          <w:rFonts w:ascii="Times New Roman"/>
          <w:b w:val="false"/>
          <w:i w:val="false"/>
          <w:color w:val="000000"/>
          <w:sz w:val="28"/>
        </w:rPr>
        <w:t>
      Жер учаскесі құрылыс мақсаттары үшін сұралған жағдайда бөліп беру схемасына қосымша табиғи монополия субъектілерінен инженерлік желілерге қосуға арналған техникалық шарттар келіп түскен кезден бастап екі жұмыс күні ішінде дайындалатын сәулет-жоспарлау тапсырмасы қоса беріледі.</w:t>
      </w:r>
    </w:p>
    <w:bookmarkEnd w:id="202"/>
    <w:bookmarkStart w:name="z246" w:id="203"/>
    <w:p>
      <w:pPr>
        <w:spacing w:after="0"/>
        <w:ind w:left="0"/>
        <w:jc w:val="both"/>
      </w:pPr>
      <w:r>
        <w:rPr>
          <w:rFonts w:ascii="Times New Roman"/>
          <w:b w:val="false"/>
          <w:i w:val="false"/>
          <w:color w:val="000000"/>
          <w:sz w:val="28"/>
        </w:rPr>
        <w:t>
      Жер учаскесін бөліп берудің келісілген схемасы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бес жұмыс күні ішінде жер учаскесіне құқық беру туралы шешім қабылдауына негіз болады және осындай шешімнің ажырамас бөлігі болып табылады.</w:t>
      </w:r>
    </w:p>
    <w:bookmarkEnd w:id="203"/>
    <w:bookmarkStart w:name="z247" w:id="204"/>
    <w:p>
      <w:pPr>
        <w:spacing w:after="0"/>
        <w:ind w:left="0"/>
        <w:jc w:val="both"/>
      </w:pPr>
      <w:r>
        <w:rPr>
          <w:rFonts w:ascii="Times New Roman"/>
          <w:b w:val="false"/>
          <w:i w:val="false"/>
          <w:color w:val="000000"/>
          <w:sz w:val="28"/>
        </w:rPr>
        <w:t xml:space="preserve">
      13. Жер учаскесі қорғаныс және ұлттық қауіпсіздік мұқтажы үшін сұралған кезде бөліп берудің келісілген схемасы мен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органдардың оң келісімі бес жұмыс күні ішінде республикалық маңызы бар қаланың және астананың жергілікті атқарушы органының жер учаскесіне құқық беру туралы шешім және облыстық маңызы бар қаланың жергілікті атқарушы органының және аудан әкімінің жер учаскесіне құқық берудің мүмкін екендігі туралы шешім қабылдауына негіз болып табылады.</w:t>
      </w:r>
    </w:p>
    <w:bookmarkEnd w:id="204"/>
    <w:bookmarkStart w:name="z248" w:id="205"/>
    <w:p>
      <w:pPr>
        <w:spacing w:after="0"/>
        <w:ind w:left="0"/>
        <w:jc w:val="both"/>
      </w:pPr>
      <w:r>
        <w:rPr>
          <w:rFonts w:ascii="Times New Roman"/>
          <w:b w:val="false"/>
          <w:i w:val="false"/>
          <w:color w:val="000000"/>
          <w:sz w:val="28"/>
        </w:rPr>
        <w:t>
      14. Жер учаскелерін беру жоғары тұрған атқарушы органның құзыретіне кіретін жағдайларда төмен тұрған жергілікті атқарушы органның жер учаскесіне құқық беру мүмкіндігі туралы шешімі бір жұмыс күні ішінде осы Кодексте белгіленген өз құзыреті шегінде жоғары тұрған жергілікті атқарушы органның жер учаскесіне құқық беру туралы шешімінің жобасын дайындау үшін тиісті уәкілетті органға жіберіледі.</w:t>
      </w:r>
    </w:p>
    <w:bookmarkEnd w:id="205"/>
    <w:bookmarkStart w:name="z249" w:id="206"/>
    <w:p>
      <w:pPr>
        <w:spacing w:after="0"/>
        <w:ind w:left="0"/>
        <w:jc w:val="both"/>
      </w:pPr>
      <w:r>
        <w:rPr>
          <w:rFonts w:ascii="Times New Roman"/>
          <w:b w:val="false"/>
          <w:i w:val="false"/>
          <w:color w:val="000000"/>
          <w:sz w:val="28"/>
        </w:rPr>
        <w:t>
      Жоғары тұрған жергілікті атқарушы органның жер учаскесіне құқық беру туралы түпкілікті шешімі төмен тұрған жергілікті атқарушы органның шешімі келіп түскен күннен бастап бес жұмыс күні ішінде қабылданады.</w:t>
      </w:r>
    </w:p>
    <w:bookmarkEnd w:id="206"/>
    <w:bookmarkStart w:name="z250" w:id="207"/>
    <w:p>
      <w:pPr>
        <w:spacing w:after="0"/>
        <w:ind w:left="0"/>
        <w:jc w:val="both"/>
      </w:pPr>
      <w:r>
        <w:rPr>
          <w:rFonts w:ascii="Times New Roman"/>
          <w:b w:val="false"/>
          <w:i w:val="false"/>
          <w:color w:val="000000"/>
          <w:sz w:val="28"/>
        </w:rPr>
        <w:t>
      15.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шешімінде мынадай мәліметтер қамтылуға тиіс:</w:t>
      </w:r>
    </w:p>
    <w:bookmarkEnd w:id="207"/>
    <w:bookmarkStart w:name="z251" w:id="208"/>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көрсетілсе) немесе заңды тұлғаның атауы;</w:t>
      </w:r>
    </w:p>
    <w:bookmarkEnd w:id="208"/>
    <w:bookmarkStart w:name="z252" w:id="209"/>
    <w:p>
      <w:pPr>
        <w:spacing w:after="0"/>
        <w:ind w:left="0"/>
        <w:jc w:val="both"/>
      </w:pPr>
      <w:r>
        <w:rPr>
          <w:rFonts w:ascii="Times New Roman"/>
          <w:b w:val="false"/>
          <w:i w:val="false"/>
          <w:color w:val="000000"/>
          <w:sz w:val="28"/>
        </w:rPr>
        <w:t>
      жер учаскесінің орналасқан жері;</w:t>
      </w:r>
    </w:p>
    <w:bookmarkEnd w:id="209"/>
    <w:bookmarkStart w:name="z253" w:id="210"/>
    <w:p>
      <w:pPr>
        <w:spacing w:after="0"/>
        <w:ind w:left="0"/>
        <w:jc w:val="both"/>
      </w:pPr>
      <w:r>
        <w:rPr>
          <w:rFonts w:ascii="Times New Roman"/>
          <w:b w:val="false"/>
          <w:i w:val="false"/>
          <w:color w:val="000000"/>
          <w:sz w:val="28"/>
        </w:rPr>
        <w:t xml:space="preserve">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жер учаскесінің нысаналы мақсаты;</w:t>
      </w:r>
    </w:p>
    <w:bookmarkEnd w:id="210"/>
    <w:bookmarkStart w:name="z254" w:id="211"/>
    <w:p>
      <w:pPr>
        <w:spacing w:after="0"/>
        <w:ind w:left="0"/>
        <w:jc w:val="both"/>
      </w:pPr>
      <w:r>
        <w:rPr>
          <w:rFonts w:ascii="Times New Roman"/>
          <w:b w:val="false"/>
          <w:i w:val="false"/>
          <w:color w:val="000000"/>
          <w:sz w:val="28"/>
        </w:rPr>
        <w:t>
      жер санаты;</w:t>
      </w:r>
    </w:p>
    <w:bookmarkEnd w:id="211"/>
    <w:bookmarkStart w:name="z255" w:id="212"/>
    <w:p>
      <w:pPr>
        <w:spacing w:after="0"/>
        <w:ind w:left="0"/>
        <w:jc w:val="both"/>
      </w:pPr>
      <w:r>
        <w:rPr>
          <w:rFonts w:ascii="Times New Roman"/>
          <w:b w:val="false"/>
          <w:i w:val="false"/>
          <w:color w:val="000000"/>
          <w:sz w:val="28"/>
        </w:rPr>
        <w:t>
      жер учаскесінің алаңы;</w:t>
      </w:r>
    </w:p>
    <w:bookmarkEnd w:id="212"/>
    <w:bookmarkStart w:name="z256" w:id="213"/>
    <w:p>
      <w:pPr>
        <w:spacing w:after="0"/>
        <w:ind w:left="0"/>
        <w:jc w:val="both"/>
      </w:pPr>
      <w:r>
        <w:rPr>
          <w:rFonts w:ascii="Times New Roman"/>
          <w:b w:val="false"/>
          <w:i w:val="false"/>
          <w:color w:val="000000"/>
          <w:sz w:val="28"/>
        </w:rPr>
        <w:t>
      жерге құқықтың түрі, ауыртпалықтар, сервитуттар;</w:t>
      </w:r>
    </w:p>
    <w:bookmarkEnd w:id="213"/>
    <w:bookmarkStart w:name="z257" w:id="214"/>
    <w:p>
      <w:pPr>
        <w:spacing w:after="0"/>
        <w:ind w:left="0"/>
        <w:jc w:val="both"/>
      </w:pPr>
      <w:r>
        <w:rPr>
          <w:rFonts w:ascii="Times New Roman"/>
          <w:b w:val="false"/>
          <w:i w:val="false"/>
          <w:color w:val="000000"/>
          <w:sz w:val="28"/>
        </w:rPr>
        <w:t>
      жер учаскесін сатып алу-сату және уақытша (қысқа мерзімді, ұзақ мерзімді) өтеулі (өтеусіз) жер пайдалану (жалдау) шартын жасасу мерзімдері;</w:t>
      </w:r>
    </w:p>
    <w:bookmarkEnd w:id="214"/>
    <w:bookmarkStart w:name="z258" w:id="215"/>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bookmarkEnd w:id="215"/>
    <w:bookmarkStart w:name="z259" w:id="216"/>
    <w:p>
      <w:pPr>
        <w:spacing w:after="0"/>
        <w:ind w:left="0"/>
        <w:jc w:val="both"/>
      </w:pPr>
      <w:r>
        <w:rPr>
          <w:rFonts w:ascii="Times New Roman"/>
          <w:b w:val="false"/>
          <w:i w:val="false"/>
          <w:color w:val="000000"/>
          <w:sz w:val="28"/>
        </w:rPr>
        <w:t>
      жер учаскесін беруге байланысты өзге де мәліметтер.</w:t>
      </w:r>
    </w:p>
    <w:bookmarkEnd w:id="216"/>
    <w:bookmarkStart w:name="z260" w:id="217"/>
    <w:p>
      <w:pPr>
        <w:spacing w:after="0"/>
        <w:ind w:left="0"/>
        <w:jc w:val="both"/>
      </w:pPr>
      <w:r>
        <w:rPr>
          <w:rFonts w:ascii="Times New Roman"/>
          <w:b w:val="false"/>
          <w:i w:val="false"/>
          <w:color w:val="000000"/>
          <w:sz w:val="28"/>
        </w:rPr>
        <w:t>
      16.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шешімінің негізінде Қазақстан Республикасының заңнамасында белгіленген тәртіппен және мерзімдерде жер учаскесін сатып алу-сату немесе уақытша (қысқа мерзімді, ұзақ мерзімді) өтеулі (өтеусіз) жер пайдалану (жалдау) шарты электрондық түрде жасалады.</w:t>
      </w:r>
    </w:p>
    <w:bookmarkEnd w:id="217"/>
    <w:bookmarkStart w:name="z261" w:id="218"/>
    <w:p>
      <w:pPr>
        <w:spacing w:after="0"/>
        <w:ind w:left="0"/>
        <w:jc w:val="both"/>
      </w:pPr>
      <w:r>
        <w:rPr>
          <w:rFonts w:ascii="Times New Roman"/>
          <w:b w:val="false"/>
          <w:i w:val="false"/>
          <w:color w:val="000000"/>
          <w:sz w:val="28"/>
        </w:rPr>
        <w:t>
      Жер учаскесін сатып алу-сату немесе уақытша (қысқа мерзімді, ұзақ мерзімді) өтеулі (өтеусіз) жер пайдалану (жалдау) шартын уақтылы жасамау не оларды жасасудан бас тарту осындай шарт жасасу мерзімі өткен не бас тарту келіп түскен кезден бастап үш жұмыс күні ішінде жер учаскесіне құқық беру туралы шешімнің күшін жоюға негіз болып табылады.</w:t>
      </w:r>
    </w:p>
    <w:bookmarkEnd w:id="218"/>
    <w:bookmarkStart w:name="z262" w:id="219"/>
    <w:p>
      <w:pPr>
        <w:spacing w:after="0"/>
        <w:ind w:left="0"/>
        <w:jc w:val="both"/>
      </w:pPr>
      <w:r>
        <w:rPr>
          <w:rFonts w:ascii="Times New Roman"/>
          <w:b w:val="false"/>
          <w:i w:val="false"/>
          <w:color w:val="000000"/>
          <w:sz w:val="28"/>
        </w:rPr>
        <w:t>
      17. Жергілікті жерде жер учаскесінің шекарасын белгілеу өтініш берушінің жолданымы негізінде жер учаскесіне құқық беру туралы шешім қабылданғаннан кейін бір ай ішінде жүзеге асырылады.</w:t>
      </w:r>
    </w:p>
    <w:bookmarkEnd w:id="219"/>
    <w:bookmarkStart w:name="z263" w:id="220"/>
    <w:p>
      <w:pPr>
        <w:spacing w:after="0"/>
        <w:ind w:left="0"/>
        <w:jc w:val="both"/>
      </w:pPr>
      <w:r>
        <w:rPr>
          <w:rFonts w:ascii="Times New Roman"/>
          <w:b w:val="false"/>
          <w:i w:val="false"/>
          <w:color w:val="000000"/>
          <w:sz w:val="28"/>
        </w:rPr>
        <w:t xml:space="preserve">
      18. Жылжымайтын мүлік объектісінің кадастрлық паспортын дайындауды және беруді, сондай-ақ жер учаскесіне құқықты мемлекеттік тіркеуді Мемлекеттік корпорация электрондық форматтағы өтініш негізінде Қазақстан Республикасының заңнамасында белгіленген тәртіппен және мерзімдерде жүзеге асырады. </w:t>
      </w:r>
    </w:p>
    <w:bookmarkEnd w:id="220"/>
    <w:bookmarkStart w:name="z264" w:id="221"/>
    <w:p>
      <w:pPr>
        <w:spacing w:after="0"/>
        <w:ind w:left="0"/>
        <w:jc w:val="both"/>
      </w:pPr>
      <w:r>
        <w:rPr>
          <w:rFonts w:ascii="Times New Roman"/>
          <w:b w:val="false"/>
          <w:i w:val="false"/>
          <w:color w:val="000000"/>
          <w:sz w:val="28"/>
        </w:rPr>
        <w:t>
      19. Қазақстан Республикасының жылжымайтын мүлікке құқықты мемлекеттік тіркеу туралы заңнамасында белгіленген тәртіппен және мерзімдерде жер учаскесіне құқықтарды мемлекеттік тіркеусіз жер учаскесін пайдалануға жол берілмейді.</w:t>
      </w:r>
    </w:p>
    <w:bookmarkEnd w:id="221"/>
    <w:bookmarkStart w:name="z265" w:id="222"/>
    <w:p>
      <w:pPr>
        <w:spacing w:after="0"/>
        <w:ind w:left="0"/>
        <w:jc w:val="both"/>
      </w:pPr>
      <w:r>
        <w:rPr>
          <w:rFonts w:ascii="Times New Roman"/>
          <w:b w:val="false"/>
          <w:i w:val="false"/>
          <w:color w:val="000000"/>
          <w:sz w:val="28"/>
        </w:rPr>
        <w:t>
      Осы норманы сақтамау жер учаскесін өз бетінше иеленіп алу ретінде сараланады және Қазақстан Республикасының әкімшілік құқық бұзушылық туралы заңнамасына сәйкес әкімшілік жауаптылықты көздейді.";</w:t>
      </w:r>
    </w:p>
    <w:bookmarkEnd w:id="222"/>
    <w:bookmarkStart w:name="z266" w:id="2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45-бап</w:t>
      </w:r>
      <w:r>
        <w:rPr>
          <w:rFonts w:ascii="Times New Roman"/>
          <w:b w:val="false"/>
          <w:i w:val="false"/>
          <w:color w:val="000000"/>
          <w:sz w:val="28"/>
        </w:rPr>
        <w:t xml:space="preserve"> алып тасталсын;</w:t>
      </w:r>
    </w:p>
    <w:bookmarkEnd w:id="223"/>
    <w:bookmarkStart w:name="z267" w:id="224"/>
    <w:p>
      <w:pPr>
        <w:spacing w:after="0"/>
        <w:ind w:left="0"/>
        <w:jc w:val="both"/>
      </w:pPr>
      <w:r>
        <w:rPr>
          <w:rFonts w:ascii="Times New Roman"/>
          <w:b w:val="false"/>
          <w:i w:val="false"/>
          <w:color w:val="000000"/>
          <w:sz w:val="28"/>
        </w:rPr>
        <w:t xml:space="preserve">
      16) 47-баптың </w:t>
      </w:r>
      <w:r>
        <w:rPr>
          <w:rFonts w:ascii="Times New Roman"/>
          <w:b w:val="false"/>
          <w:i w:val="false"/>
          <w:color w:val="000000"/>
          <w:sz w:val="28"/>
        </w:rPr>
        <w:t>2-тармағындағы</w:t>
      </w:r>
      <w:r>
        <w:rPr>
          <w:rFonts w:ascii="Times New Roman"/>
          <w:b w:val="false"/>
          <w:i w:val="false"/>
          <w:color w:val="000000"/>
          <w:sz w:val="28"/>
        </w:rPr>
        <w:t xml:space="preserve"> "45-баптарында" деген сөздер "44-2-баптарында" деген сөздермен ауыстырылсын;</w:t>
      </w:r>
    </w:p>
    <w:bookmarkEnd w:id="224"/>
    <w:bookmarkStart w:name="z268" w:id="2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49-1-бап</w:t>
      </w:r>
      <w:r>
        <w:rPr>
          <w:rFonts w:ascii="Times New Roman"/>
          <w:b w:val="false"/>
          <w:i w:val="false"/>
          <w:color w:val="000000"/>
          <w:sz w:val="28"/>
        </w:rPr>
        <w:t xml:space="preserve"> мынадай редакцияда жазылсын:</w:t>
      </w:r>
    </w:p>
    <w:bookmarkEnd w:id="225"/>
    <w:bookmarkStart w:name="z269" w:id="226"/>
    <w:p>
      <w:pPr>
        <w:spacing w:after="0"/>
        <w:ind w:left="0"/>
        <w:jc w:val="both"/>
      </w:pPr>
      <w:r>
        <w:rPr>
          <w:rFonts w:ascii="Times New Roman"/>
          <w:b w:val="false"/>
          <w:i w:val="false"/>
          <w:color w:val="000000"/>
          <w:sz w:val="28"/>
        </w:rPr>
        <w:t>
      "49-1-бап. Жер учаскесінің нысаналы мақсатын өзгерту тәртібі</w:t>
      </w:r>
    </w:p>
    <w:bookmarkEnd w:id="226"/>
    <w:bookmarkStart w:name="z270" w:id="227"/>
    <w:p>
      <w:pPr>
        <w:spacing w:after="0"/>
        <w:ind w:left="0"/>
        <w:jc w:val="both"/>
      </w:pPr>
      <w:r>
        <w:rPr>
          <w:rFonts w:ascii="Times New Roman"/>
          <w:b w:val="false"/>
          <w:i w:val="false"/>
          <w:color w:val="000000"/>
          <w:sz w:val="28"/>
        </w:rPr>
        <w:t>
      1. Жер учаскесінің нысаналы мақсатын өзгертуді жер учаскесінің орналасқан жері бойынша облыстың, республикалық маңызы бар қаланың, астананың, ауданның, облыстық маңызы бар қаланың жергілікті атқарушы органдары, аудандық маңызы бар қаланың, кенттің, ауылдың, ауылдық округтің әкімі жүзеге асырады.</w:t>
      </w:r>
    </w:p>
    <w:bookmarkEnd w:id="227"/>
    <w:bookmarkStart w:name="z271" w:id="228"/>
    <w:p>
      <w:pPr>
        <w:spacing w:after="0"/>
        <w:ind w:left="0"/>
        <w:jc w:val="both"/>
      </w:pPr>
      <w:r>
        <w:rPr>
          <w:rFonts w:ascii="Times New Roman"/>
          <w:b w:val="false"/>
          <w:i w:val="false"/>
          <w:color w:val="000000"/>
          <w:sz w:val="28"/>
        </w:rPr>
        <w:t>
      Жер учаскесінің нысаналы мақсатын өзгерту мемлекеттік көрсетілетін қызмет болып табылады және Қазақстан Республикасының заңнамасымен реттеледі.</w:t>
      </w:r>
    </w:p>
    <w:bookmarkEnd w:id="228"/>
    <w:bookmarkStart w:name="z272" w:id="229"/>
    <w:p>
      <w:pPr>
        <w:spacing w:after="0"/>
        <w:ind w:left="0"/>
        <w:jc w:val="both"/>
      </w:pPr>
      <w:r>
        <w:rPr>
          <w:rFonts w:ascii="Times New Roman"/>
          <w:b w:val="false"/>
          <w:i w:val="false"/>
          <w:color w:val="000000"/>
          <w:sz w:val="28"/>
        </w:rPr>
        <w:t>
      2. Жер учаскесінің нысаналы мақсатын өзгертуге мүдделі жеке және заңды тұлғалар жер учаскесінің орналасқан жері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жеткізгіште не "электрондық үкімет" веб-порталы немесе Мемлекеттік корпорация арқылы өтініш береді.</w:t>
      </w:r>
    </w:p>
    <w:bookmarkEnd w:id="229"/>
    <w:bookmarkStart w:name="z273" w:id="230"/>
    <w:p>
      <w:pPr>
        <w:spacing w:after="0"/>
        <w:ind w:left="0"/>
        <w:jc w:val="both"/>
      </w:pPr>
      <w:r>
        <w:rPr>
          <w:rFonts w:ascii="Times New Roman"/>
          <w:b w:val="false"/>
          <w:i w:val="false"/>
          <w:color w:val="000000"/>
          <w:sz w:val="28"/>
        </w:rPr>
        <w:t>
      Өтінішке қабылданған күні бойынша тіркеу нөмірі беріледі және өтініш берушіге өтініштің берілгенін растайтын хабарлама беріледі, онда жер учаскесінің нысаналы мақсатын өзгерту мәселесі бойынша шешім қабылданған күн көрсетіледі.</w:t>
      </w:r>
    </w:p>
    <w:bookmarkEnd w:id="230"/>
    <w:bookmarkStart w:name="z274" w:id="231"/>
    <w:p>
      <w:pPr>
        <w:spacing w:after="0"/>
        <w:ind w:left="0"/>
        <w:jc w:val="both"/>
      </w:pPr>
      <w:r>
        <w:rPr>
          <w:rFonts w:ascii="Times New Roman"/>
          <w:b w:val="false"/>
          <w:i w:val="false"/>
          <w:color w:val="000000"/>
          <w:sz w:val="28"/>
        </w:rPr>
        <w:t>
      Өтініште мынадай мәліметтер көрсетіледі:</w:t>
      </w:r>
    </w:p>
    <w:bookmarkEnd w:id="231"/>
    <w:bookmarkStart w:name="z275" w:id="232"/>
    <w:p>
      <w:pPr>
        <w:spacing w:after="0"/>
        <w:ind w:left="0"/>
        <w:jc w:val="both"/>
      </w:pPr>
      <w:r>
        <w:rPr>
          <w:rFonts w:ascii="Times New Roman"/>
          <w:b w:val="false"/>
          <w:i w:val="false"/>
          <w:color w:val="000000"/>
          <w:sz w:val="28"/>
        </w:rPr>
        <w:t>
      жер учаскесінің кадастрлық нөмірі;</w:t>
      </w:r>
    </w:p>
    <w:bookmarkEnd w:id="232"/>
    <w:bookmarkStart w:name="z276" w:id="233"/>
    <w:p>
      <w:pPr>
        <w:spacing w:after="0"/>
        <w:ind w:left="0"/>
        <w:jc w:val="both"/>
      </w:pPr>
      <w:r>
        <w:rPr>
          <w:rFonts w:ascii="Times New Roman"/>
          <w:b w:val="false"/>
          <w:i w:val="false"/>
          <w:color w:val="000000"/>
          <w:sz w:val="28"/>
        </w:rPr>
        <w:t>
      жер учаскесінің сұралып отырған нысаналы мақсаты;</w:t>
      </w:r>
    </w:p>
    <w:bookmarkEnd w:id="233"/>
    <w:bookmarkStart w:name="z277" w:id="234"/>
    <w:p>
      <w:pPr>
        <w:spacing w:after="0"/>
        <w:ind w:left="0"/>
        <w:jc w:val="both"/>
      </w:pPr>
      <w:r>
        <w:rPr>
          <w:rFonts w:ascii="Times New Roman"/>
          <w:b w:val="false"/>
          <w:i w:val="false"/>
          <w:color w:val="000000"/>
          <w:sz w:val="28"/>
        </w:rPr>
        <w:t>
      жер учаскесінің алаңы;</w:t>
      </w:r>
    </w:p>
    <w:bookmarkEnd w:id="234"/>
    <w:bookmarkStart w:name="z278" w:id="235"/>
    <w:p>
      <w:pPr>
        <w:spacing w:after="0"/>
        <w:ind w:left="0"/>
        <w:jc w:val="both"/>
      </w:pPr>
      <w:r>
        <w:rPr>
          <w:rFonts w:ascii="Times New Roman"/>
          <w:b w:val="false"/>
          <w:i w:val="false"/>
          <w:color w:val="000000"/>
          <w:sz w:val="28"/>
        </w:rPr>
        <w:t>
      жер учаскесінің орналасқан жері;</w:t>
      </w:r>
    </w:p>
    <w:bookmarkEnd w:id="235"/>
    <w:bookmarkStart w:name="z279" w:id="236"/>
    <w:p>
      <w:pPr>
        <w:spacing w:after="0"/>
        <w:ind w:left="0"/>
        <w:jc w:val="both"/>
      </w:pPr>
      <w:r>
        <w:rPr>
          <w:rFonts w:ascii="Times New Roman"/>
          <w:b w:val="false"/>
          <w:i w:val="false"/>
          <w:color w:val="000000"/>
          <w:sz w:val="28"/>
        </w:rPr>
        <w:t>
      жер учаскесіне құқық белгілейтін құжаттардың және сәйкестендіру құжаттарының, жер-кадастрлық жоспардың күні мен нөмірі.</w:t>
      </w:r>
    </w:p>
    <w:bookmarkEnd w:id="236"/>
    <w:bookmarkStart w:name="z280" w:id="237"/>
    <w:p>
      <w:pPr>
        <w:spacing w:after="0"/>
        <w:ind w:left="0"/>
        <w:jc w:val="both"/>
      </w:pPr>
      <w:r>
        <w:rPr>
          <w:rFonts w:ascii="Times New Roman"/>
          <w:b w:val="false"/>
          <w:i w:val="false"/>
          <w:color w:val="000000"/>
          <w:sz w:val="28"/>
        </w:rPr>
        <w:t>
      3. Елді мекен шегінде орналасқан жер учаскесінің нысаналы мақсатын өзгерту туралы өтініш облыстың, республикалық маңызы бар қаланың, астананың, облыстық маңызы бар қаланың жергілікті атқарушы органына және аудандық маңызы бар қаланың, кенттің, ауылдың, ауылдық округтің әкіміне келіп түскен кезден бастап сегіз жұмыс күніне дейінгі мерзімде қаралады.</w:t>
      </w:r>
    </w:p>
    <w:bookmarkEnd w:id="237"/>
    <w:bookmarkStart w:name="z281" w:id="238"/>
    <w:p>
      <w:pPr>
        <w:spacing w:after="0"/>
        <w:ind w:left="0"/>
        <w:jc w:val="both"/>
      </w:pPr>
      <w:r>
        <w:rPr>
          <w:rFonts w:ascii="Times New Roman"/>
          <w:b w:val="false"/>
          <w:i w:val="false"/>
          <w:color w:val="000000"/>
          <w:sz w:val="28"/>
        </w:rPr>
        <w:t xml:space="preserve">
      Көрсетілген мерзімге: </w:t>
      </w:r>
    </w:p>
    <w:bookmarkEnd w:id="238"/>
    <w:bookmarkStart w:name="z282" w:id="239"/>
    <w:p>
      <w:pPr>
        <w:spacing w:after="0"/>
        <w:ind w:left="0"/>
        <w:jc w:val="both"/>
      </w:pPr>
      <w:r>
        <w:rPr>
          <w:rFonts w:ascii="Times New Roman"/>
          <w:b w:val="false"/>
          <w:i w:val="false"/>
          <w:color w:val="000000"/>
          <w:sz w:val="28"/>
        </w:rPr>
        <w:t>
      жер учаскесін сатып алу-сату немесе жер учаскесіне уақытша (қысқа мерзімді, ұзақ мерзімді) өтеулі (өтеусіз) жер пайдалану (жалдау) шартын жасасу;</w:t>
      </w:r>
    </w:p>
    <w:bookmarkEnd w:id="239"/>
    <w:bookmarkStart w:name="z283" w:id="240"/>
    <w:p>
      <w:pPr>
        <w:spacing w:after="0"/>
        <w:ind w:left="0"/>
        <w:jc w:val="both"/>
      </w:pPr>
      <w:r>
        <w:rPr>
          <w:rFonts w:ascii="Times New Roman"/>
          <w:b w:val="false"/>
          <w:i w:val="false"/>
          <w:color w:val="000000"/>
          <w:sz w:val="28"/>
        </w:rPr>
        <w:t>
      жылжымайтын мүлік объектісінің кадастрлық паспортын немесе жер-кадастрлық жоспарды дайындау және беру кезеңдері кірмейді.</w:t>
      </w:r>
    </w:p>
    <w:bookmarkEnd w:id="240"/>
    <w:bookmarkStart w:name="z284" w:id="241"/>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қаланың жергілікті атқарушы органы келіп түскен жер учаскесінің нысаналы мақсатын өзгерту туралы өтінішті бір жұмыс күні ішінде тиісті жергілікті атқарушы органның сәулет және қала құрылысы саласындағы функцияларды жүзеге асыратын құрылымдық бөлімшесіне жібереді.</w:t>
      </w:r>
    </w:p>
    <w:bookmarkEnd w:id="241"/>
    <w:bookmarkStart w:name="z285" w:id="242"/>
    <w:p>
      <w:pPr>
        <w:spacing w:after="0"/>
        <w:ind w:left="0"/>
        <w:jc w:val="both"/>
      </w:pPr>
      <w:r>
        <w:rPr>
          <w:rFonts w:ascii="Times New Roman"/>
          <w:b w:val="false"/>
          <w:i w:val="false"/>
          <w:color w:val="000000"/>
          <w:sz w:val="28"/>
        </w:rPr>
        <w:t>
      Аудандық маңызы бар қаланың, кенттің, ауылдың, ауылдық округтің әкімі келіп түскен жер учаскесінің нысаналы мақсатын өзгерту туралы өтінішті бір жұмыс күні ішінде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жібереді.</w:t>
      </w:r>
    </w:p>
    <w:bookmarkEnd w:id="242"/>
    <w:bookmarkStart w:name="z286" w:id="243"/>
    <w:p>
      <w:pPr>
        <w:spacing w:after="0"/>
        <w:ind w:left="0"/>
        <w:jc w:val="both"/>
      </w:pPr>
      <w:r>
        <w:rPr>
          <w:rFonts w:ascii="Times New Roman"/>
          <w:b w:val="false"/>
          <w:i w:val="false"/>
          <w:color w:val="000000"/>
          <w:sz w:val="28"/>
        </w:rPr>
        <w:t>
      Жергілікті атқарушы органның сәулет және қала құрылысы саласындағы функцияларды жүзеге асыратын құрылымдық бөлімшесі өтініш келіп түскен күннен бастап үш жұмыс күні ішінде жер учаскесін мәлімделген нысаналы мақсат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43"/>
    <w:bookmarkStart w:name="z287" w:id="244"/>
    <w:p>
      <w:pPr>
        <w:spacing w:after="0"/>
        <w:ind w:left="0"/>
        <w:jc w:val="both"/>
      </w:pPr>
      <w:r>
        <w:rPr>
          <w:rFonts w:ascii="Times New Roman"/>
          <w:b w:val="false"/>
          <w:i w:val="false"/>
          <w:color w:val="000000"/>
          <w:sz w:val="28"/>
        </w:rPr>
        <w:t>
      Келісуші мемлекеттік органдар мен өзге де ұйымдар үш жұмыс күні ішінде жер учаскесін мәлімделген нысаналы мақсат бойынша пайдаланудың мүмкін екендігі (мүмкін емес екендігі) туралы тиісті қорытындылар ұсынады.</w:t>
      </w:r>
    </w:p>
    <w:bookmarkEnd w:id="244"/>
    <w:bookmarkStart w:name="z288" w:id="245"/>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кезден бастап екі жұмыс күні ішінде жергілікті атқарушы органның сәулет және қала құрылысы саласындағы функцияларды жүзеге асыратын тиісті құрылымдық бөлімшесі өтініш берушіге жер учаскесінің нысаналы мақсатын өзгертуден уәжді бас тартуды жібереді.</w:t>
      </w:r>
    </w:p>
    <w:bookmarkEnd w:id="245"/>
    <w:bookmarkStart w:name="z289" w:id="246"/>
    <w:p>
      <w:pPr>
        <w:spacing w:after="0"/>
        <w:ind w:left="0"/>
        <w:jc w:val="both"/>
      </w:pPr>
      <w:r>
        <w:rPr>
          <w:rFonts w:ascii="Times New Roman"/>
          <w:b w:val="false"/>
          <w:i w:val="false"/>
          <w:color w:val="000000"/>
          <w:sz w:val="28"/>
        </w:rPr>
        <w:t>
      Жер учаскесінің нысаналы мақсатын өзгертуден уәжді бас тарту жергілікті атқарушы органның сәулет және қала құрылысы саласындағы функцияларды жүзеге асыратын тиісті құрылымдық бөлімшесінің белгіленген нысандағы қорытындысы түрінде ресімделеді.</w:t>
      </w:r>
    </w:p>
    <w:bookmarkEnd w:id="246"/>
    <w:bookmarkStart w:name="z290" w:id="247"/>
    <w:p>
      <w:pPr>
        <w:spacing w:after="0"/>
        <w:ind w:left="0"/>
        <w:jc w:val="both"/>
      </w:pPr>
      <w:r>
        <w:rPr>
          <w:rFonts w:ascii="Times New Roman"/>
          <w:b w:val="false"/>
          <w:i w:val="false"/>
          <w:color w:val="000000"/>
          <w:sz w:val="28"/>
        </w:rPr>
        <w:t>
      Келісуші мемлекеттік органдар мен өзге де ұйымдардан жер учаскесін мәлімделген нысаналы мақсат бойынша пайдаланудың мүмкін екендігі туралы оң қорытынды келіп түскен жағдайда, ол келіп түскен кезден бастап екі жұмыс күні ішінде жергілікті атқарушы органның сәулет және қала құрылысы саласындағы функцияларды жүзеге асыратын тиісті құрылымдық бөлімшесі жер учаскесінің нысаналы мақсатын өзгерту туралы қорытындыны дайындайды және жер учаскесінің нысаналы мақсатын өзгерту туралы шешімнің жобасын дайындау үшін республикалық маңызы бар қаланың, астананың, облыстық маңызы бар қаланың уәкілетті органына, аудандық маңызы бар қаланың, кенттің, ауылдың, ауылдық округтің әкіміне жібереді.</w:t>
      </w:r>
    </w:p>
    <w:bookmarkEnd w:id="247"/>
    <w:bookmarkStart w:name="z291" w:id="248"/>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 жергілікті атқарушы органның сәулет және қала құрылысы саласындағы функцияларды жүзеге асыратын тиісті құрылымдық бөлімшесінен жер учаскесінің нысаналы мақсатын өзгерту туралы түпкілікті қорытынды келіп түскен кезден бастап төрт жұмыс күні ішінде қабылданады.</w:t>
      </w:r>
    </w:p>
    <w:bookmarkEnd w:id="248"/>
    <w:bookmarkStart w:name="z292" w:id="249"/>
    <w:p>
      <w:pPr>
        <w:spacing w:after="0"/>
        <w:ind w:left="0"/>
        <w:jc w:val="both"/>
      </w:pPr>
      <w:r>
        <w:rPr>
          <w:rFonts w:ascii="Times New Roman"/>
          <w:b w:val="false"/>
          <w:i w:val="false"/>
          <w:color w:val="000000"/>
          <w:sz w:val="28"/>
        </w:rPr>
        <w:t>
      4. Елді мекеннің шегінен тыс жерде орналасқан жер учаскесінің нысаналы мақсатын өзгерту туралы өтініш облыстың, ауданның, облыстық маңызы бар қаланың (оның әкімшілік бағынысына берілген аумақта) жергілікті атқарушы органына келіп түскен кезден бастап он алты жұмыс күніне дейінгі мерзімде қаралады.</w:t>
      </w:r>
    </w:p>
    <w:bookmarkEnd w:id="249"/>
    <w:bookmarkStart w:name="z293" w:id="250"/>
    <w:p>
      <w:pPr>
        <w:spacing w:after="0"/>
        <w:ind w:left="0"/>
        <w:jc w:val="both"/>
      </w:pPr>
      <w:r>
        <w:rPr>
          <w:rFonts w:ascii="Times New Roman"/>
          <w:b w:val="false"/>
          <w:i w:val="false"/>
          <w:color w:val="000000"/>
          <w:sz w:val="28"/>
        </w:rPr>
        <w:t>
      Көрсетілген мерзімге:</w:t>
      </w:r>
    </w:p>
    <w:bookmarkEnd w:id="250"/>
    <w:bookmarkStart w:name="z294" w:id="251"/>
    <w:p>
      <w:pPr>
        <w:spacing w:after="0"/>
        <w:ind w:left="0"/>
        <w:jc w:val="both"/>
      </w:pPr>
      <w:r>
        <w:rPr>
          <w:rFonts w:ascii="Times New Roman"/>
          <w:b w:val="false"/>
          <w:i w:val="false"/>
          <w:color w:val="000000"/>
          <w:sz w:val="28"/>
        </w:rPr>
        <w:t>
      жер учаскесін сатып алу-сату немесе жер учаскесіне уақытша (қысқа мерзімді, ұзақ мерзімді) өтеулі (өтеусіз) жер пайдалану (жалдау) шартын жасасу;</w:t>
      </w:r>
    </w:p>
    <w:bookmarkEnd w:id="251"/>
    <w:bookmarkStart w:name="z295" w:id="252"/>
    <w:p>
      <w:pPr>
        <w:spacing w:after="0"/>
        <w:ind w:left="0"/>
        <w:jc w:val="both"/>
      </w:pPr>
      <w:r>
        <w:rPr>
          <w:rFonts w:ascii="Times New Roman"/>
          <w:b w:val="false"/>
          <w:i w:val="false"/>
          <w:color w:val="000000"/>
          <w:sz w:val="28"/>
        </w:rPr>
        <w:t>
      жер учаскесіне сәйкестендіру құжатын дайындау және беру кезеңдері кірмейді.</w:t>
      </w:r>
    </w:p>
    <w:bookmarkEnd w:id="252"/>
    <w:bookmarkStart w:name="z296" w:id="253"/>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 келіп түскен өтінішті бір жұмыс күні ішінде облыстың, ауданның, облыстық маңызы бар қаланың уәкілетті органына жібереді.</w:t>
      </w:r>
    </w:p>
    <w:bookmarkEnd w:id="253"/>
    <w:bookmarkStart w:name="z297" w:id="254"/>
    <w:p>
      <w:pPr>
        <w:spacing w:after="0"/>
        <w:ind w:left="0"/>
        <w:jc w:val="both"/>
      </w:pPr>
      <w:r>
        <w:rPr>
          <w:rFonts w:ascii="Times New Roman"/>
          <w:b w:val="false"/>
          <w:i w:val="false"/>
          <w:color w:val="000000"/>
          <w:sz w:val="28"/>
        </w:rPr>
        <w:t>
      Облыстың, ауданның, облыстық маңызы бар қаланың уәкілетті органы өтініш келіп түскен күннен бастап үш жұмыс күні ішінде жер учаскесін мәлімделген нысаналы мақсат бойынша пайдаланудың мүмкін екендігін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54"/>
    <w:bookmarkStart w:name="z298" w:id="255"/>
    <w:p>
      <w:pPr>
        <w:spacing w:after="0"/>
        <w:ind w:left="0"/>
        <w:jc w:val="both"/>
      </w:pPr>
      <w:r>
        <w:rPr>
          <w:rFonts w:ascii="Times New Roman"/>
          <w:b w:val="false"/>
          <w:i w:val="false"/>
          <w:color w:val="000000"/>
          <w:sz w:val="28"/>
        </w:rPr>
        <w:t>
      Келісуші мемлекеттік органдар мен өзге де ұйымдар үш жұмыс күні ішінде жер учаскесін мәлімделген нысаналы мақсат бойынша пайдаланудың мүмкін екендігі туралы тиісті қорытындылар ұсынады.</w:t>
      </w:r>
    </w:p>
    <w:bookmarkEnd w:id="255"/>
    <w:bookmarkStart w:name="z299" w:id="256"/>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кезден бастап екі жұмыс күні ішінде облыстың, ауданның, облыстық маңызы бар қаланың уәкілетті органы өтініш берушіге жер учаскесінің нысаналы мақсатын өзгертуден уәжді бас тартуды жібереді.</w:t>
      </w:r>
    </w:p>
    <w:bookmarkEnd w:id="256"/>
    <w:bookmarkStart w:name="z300" w:id="257"/>
    <w:p>
      <w:pPr>
        <w:spacing w:after="0"/>
        <w:ind w:left="0"/>
        <w:jc w:val="both"/>
      </w:pPr>
      <w:r>
        <w:rPr>
          <w:rFonts w:ascii="Times New Roman"/>
          <w:b w:val="false"/>
          <w:i w:val="false"/>
          <w:color w:val="000000"/>
          <w:sz w:val="28"/>
        </w:rPr>
        <w:t>
      Жер учаскесінің нысаналы мақсатын өзгертуден уәжді бас тартуды облыстың, ауданның, облыстық маңызы бар қаланың уәкілетті органы белгіленген нысандағы қорытынды түрінде ресімдейді.</w:t>
      </w:r>
    </w:p>
    <w:bookmarkEnd w:id="257"/>
    <w:bookmarkStart w:name="z301" w:id="258"/>
    <w:p>
      <w:pPr>
        <w:spacing w:after="0"/>
        <w:ind w:left="0"/>
        <w:jc w:val="both"/>
      </w:pPr>
      <w:r>
        <w:rPr>
          <w:rFonts w:ascii="Times New Roman"/>
          <w:b w:val="false"/>
          <w:i w:val="false"/>
          <w:color w:val="000000"/>
          <w:sz w:val="28"/>
        </w:rPr>
        <w:t>
      Келісуші мемлекеттік органдар мен ұйымдардан жер учаскесін мәлімделген нысаналы мақсат бойынша пайдаланудың мүмкін екендігі туралы оң қорытынды келіп түскен жағдайда, облыстың, ауданның, облыстық маңызы бар қаланың уәкілетті органы ол келіп түскен кезден бастап екі жұмыс күні ішінде жер учаскесінің нысаналы мақсатын өзгерту мүмкіндігі туралы ұсынысы бар материалдарды жер комиссиясына енгізеді.</w:t>
      </w:r>
    </w:p>
    <w:bookmarkEnd w:id="258"/>
    <w:bookmarkStart w:name="z302" w:id="259"/>
    <w:p>
      <w:pPr>
        <w:spacing w:after="0"/>
        <w:ind w:left="0"/>
        <w:jc w:val="both"/>
      </w:pPr>
      <w:r>
        <w:rPr>
          <w:rFonts w:ascii="Times New Roman"/>
          <w:b w:val="false"/>
          <w:i w:val="false"/>
          <w:color w:val="000000"/>
          <w:sz w:val="28"/>
        </w:rPr>
        <w:t>
      Жер комиссиясының қорытындысы жер учаскесінің нысаналы мақсатын өзгерту мүмкіндігі туралы ұсыныс жер комиссиясына келіп түскен кезден бастап бес жұмыс күні ішінде хаттамалық шешім нысанында екі данада жасалады.</w:t>
      </w:r>
    </w:p>
    <w:bookmarkEnd w:id="259"/>
    <w:bookmarkStart w:name="z303" w:id="260"/>
    <w:p>
      <w:pPr>
        <w:spacing w:after="0"/>
        <w:ind w:left="0"/>
        <w:jc w:val="both"/>
      </w:pPr>
      <w:r>
        <w:rPr>
          <w:rFonts w:ascii="Times New Roman"/>
          <w:b w:val="false"/>
          <w:i w:val="false"/>
          <w:color w:val="000000"/>
          <w:sz w:val="28"/>
        </w:rPr>
        <w:t>
      Облыстың, ауданның, облыстық маңызы бар қаланың уәкілетті органы жер комиссиясының тиісті қорытындысы келіп түскен кезден бастап бір жұмыс күні ішінде облыстың, ауданның, облыстық маңызы бар қаланың (оның әкімшілік бағынысына берілген аумақта) жергілікті атқарушы органының тиісті шешімін дайындайды.</w:t>
      </w:r>
    </w:p>
    <w:bookmarkEnd w:id="260"/>
    <w:bookmarkStart w:name="z304" w:id="261"/>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органының жер учаскесінің нысаналы мақсатын өзгерту туралы шешімі жер комиссиясының оң қорытындысы негізінде қабылданады.</w:t>
      </w:r>
    </w:p>
    <w:bookmarkEnd w:id="261"/>
    <w:bookmarkStart w:name="z305" w:id="262"/>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органының жер учаскесінің нысаналы мақсатын өзгертуден бас тарту туралы шешімі жер комиссиясының теріс қорытындысы келіп түскен кезден бастап екі жұмыс күні ішінде қабылданады. Жер учаскесінің нысаналы мақсатын өзгертуден бас тарту уәжді болуға тиіс.</w:t>
      </w:r>
    </w:p>
    <w:bookmarkEnd w:id="262"/>
    <w:bookmarkStart w:name="z306" w:id="263"/>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келісім беру не өзгертуден бас тарту туралы шешімі қабылданғанынан кейін үш жұмыс күні ішінде өтініш берушіге жіберіледі.</w:t>
      </w:r>
    </w:p>
    <w:bookmarkEnd w:id="263"/>
    <w:bookmarkStart w:name="z307" w:id="264"/>
    <w:p>
      <w:pPr>
        <w:spacing w:after="0"/>
        <w:ind w:left="0"/>
        <w:jc w:val="both"/>
      </w:pPr>
      <w:r>
        <w:rPr>
          <w:rFonts w:ascii="Times New Roman"/>
          <w:b w:val="false"/>
          <w:i w:val="false"/>
          <w:color w:val="000000"/>
          <w:sz w:val="28"/>
        </w:rPr>
        <w:t>
      Өтініш "электрондық үкімет" веб-порталы арқылы электрондық құжат нысанында берілген жағдайда,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өзгертумен келісу не өзгертуден бас тарту туралы шешімі қабылданғанынан кейін үш жұмыс күнінен кешіктірілмейтін мерзімде өтініш берушіге электрондық құжат нысанында жіберіледі.</w:t>
      </w:r>
    </w:p>
    <w:bookmarkEnd w:id="264"/>
    <w:bookmarkStart w:name="z308" w:id="26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шешімінде мыналар қамтылуға тиіс:</w:t>
      </w:r>
    </w:p>
    <w:bookmarkEnd w:id="265"/>
    <w:bookmarkStart w:name="z309" w:id="266"/>
    <w:p>
      <w:pPr>
        <w:spacing w:after="0"/>
        <w:ind w:left="0"/>
        <w:jc w:val="both"/>
      </w:pPr>
      <w:r>
        <w:rPr>
          <w:rFonts w:ascii="Times New Roman"/>
          <w:b w:val="false"/>
          <w:i w:val="false"/>
          <w:color w:val="000000"/>
          <w:sz w:val="28"/>
        </w:rPr>
        <w:t>
      жеке тұлғаның тегі, аты, әкесінің аты (егер ол жеке басын куәландыратын құжатта көрсетілсе) немесе заңды тұлғаның атауы;</w:t>
      </w:r>
    </w:p>
    <w:bookmarkEnd w:id="266"/>
    <w:bookmarkStart w:name="z310" w:id="267"/>
    <w:p>
      <w:pPr>
        <w:spacing w:after="0"/>
        <w:ind w:left="0"/>
        <w:jc w:val="both"/>
      </w:pPr>
      <w:r>
        <w:rPr>
          <w:rFonts w:ascii="Times New Roman"/>
          <w:b w:val="false"/>
          <w:i w:val="false"/>
          <w:color w:val="000000"/>
          <w:sz w:val="28"/>
        </w:rPr>
        <w:t>
      жер учаскесінің өзгертілген нысаналы мақсаты;</w:t>
      </w:r>
    </w:p>
    <w:bookmarkEnd w:id="267"/>
    <w:bookmarkStart w:name="z311" w:id="268"/>
    <w:p>
      <w:pPr>
        <w:spacing w:after="0"/>
        <w:ind w:left="0"/>
        <w:jc w:val="both"/>
      </w:pPr>
      <w:r>
        <w:rPr>
          <w:rFonts w:ascii="Times New Roman"/>
          <w:b w:val="false"/>
          <w:i w:val="false"/>
          <w:color w:val="000000"/>
          <w:sz w:val="28"/>
        </w:rPr>
        <w:t>
      жер учаскесін мәлімделген нысаналы мақсат бойынша пайдаланудың мүмкін екендігі туралы қорытындының не жер комиссиясы қорытындысының күні мен нөмірі;</w:t>
      </w:r>
    </w:p>
    <w:bookmarkEnd w:id="268"/>
    <w:bookmarkStart w:name="z312" w:id="269"/>
    <w:p>
      <w:pPr>
        <w:spacing w:after="0"/>
        <w:ind w:left="0"/>
        <w:jc w:val="both"/>
      </w:pPr>
      <w:r>
        <w:rPr>
          <w:rFonts w:ascii="Times New Roman"/>
          <w:b w:val="false"/>
          <w:i w:val="false"/>
          <w:color w:val="000000"/>
          <w:sz w:val="28"/>
        </w:rPr>
        <w:t>
      жер учаскесінің кадастрлық нөмірі;</w:t>
      </w:r>
    </w:p>
    <w:bookmarkEnd w:id="269"/>
    <w:bookmarkStart w:name="z313" w:id="270"/>
    <w:p>
      <w:pPr>
        <w:spacing w:after="0"/>
        <w:ind w:left="0"/>
        <w:jc w:val="both"/>
      </w:pPr>
      <w:r>
        <w:rPr>
          <w:rFonts w:ascii="Times New Roman"/>
          <w:b w:val="false"/>
          <w:i w:val="false"/>
          <w:color w:val="000000"/>
          <w:sz w:val="28"/>
        </w:rPr>
        <w:t>
      жер санаты;</w:t>
      </w:r>
    </w:p>
    <w:bookmarkEnd w:id="270"/>
    <w:bookmarkStart w:name="z314" w:id="271"/>
    <w:p>
      <w:pPr>
        <w:spacing w:after="0"/>
        <w:ind w:left="0"/>
        <w:jc w:val="both"/>
      </w:pPr>
      <w:r>
        <w:rPr>
          <w:rFonts w:ascii="Times New Roman"/>
          <w:b w:val="false"/>
          <w:i w:val="false"/>
          <w:color w:val="000000"/>
          <w:sz w:val="28"/>
        </w:rPr>
        <w:t>
      жер учаскесінің орналасқан жері;</w:t>
      </w:r>
    </w:p>
    <w:bookmarkEnd w:id="271"/>
    <w:bookmarkStart w:name="z315" w:id="272"/>
    <w:p>
      <w:pPr>
        <w:spacing w:after="0"/>
        <w:ind w:left="0"/>
        <w:jc w:val="both"/>
      </w:pPr>
      <w:r>
        <w:rPr>
          <w:rFonts w:ascii="Times New Roman"/>
          <w:b w:val="false"/>
          <w:i w:val="false"/>
          <w:color w:val="000000"/>
          <w:sz w:val="28"/>
        </w:rPr>
        <w:t>
      жер учаскесінің алаңы;</w:t>
      </w:r>
    </w:p>
    <w:bookmarkEnd w:id="272"/>
    <w:bookmarkStart w:name="z316" w:id="273"/>
    <w:p>
      <w:pPr>
        <w:spacing w:after="0"/>
        <w:ind w:left="0"/>
        <w:jc w:val="both"/>
      </w:pPr>
      <w:r>
        <w:rPr>
          <w:rFonts w:ascii="Times New Roman"/>
          <w:b w:val="false"/>
          <w:i w:val="false"/>
          <w:color w:val="000000"/>
          <w:sz w:val="28"/>
        </w:rPr>
        <w:t>
      нысаналы мақсаты жеке қосалқы шаруашылық жүргізу үшін өзгертілген жағдайда жер учаскесі телімінің түрі;</w:t>
      </w:r>
    </w:p>
    <w:bookmarkEnd w:id="273"/>
    <w:bookmarkStart w:name="z317" w:id="274"/>
    <w:p>
      <w:pPr>
        <w:spacing w:after="0"/>
        <w:ind w:left="0"/>
        <w:jc w:val="both"/>
      </w:pPr>
      <w:r>
        <w:rPr>
          <w:rFonts w:ascii="Times New Roman"/>
          <w:b w:val="false"/>
          <w:i w:val="false"/>
          <w:color w:val="000000"/>
          <w:sz w:val="28"/>
        </w:rPr>
        <w:t>
      жерге құқықтың түрі, ауыртпалықтар, сервитуттар;</w:t>
      </w:r>
    </w:p>
    <w:bookmarkEnd w:id="274"/>
    <w:bookmarkStart w:name="z318" w:id="275"/>
    <w:p>
      <w:pPr>
        <w:spacing w:after="0"/>
        <w:ind w:left="0"/>
        <w:jc w:val="both"/>
      </w:pPr>
      <w:r>
        <w:rPr>
          <w:rFonts w:ascii="Times New Roman"/>
          <w:b w:val="false"/>
          <w:i w:val="false"/>
          <w:color w:val="000000"/>
          <w:sz w:val="28"/>
        </w:rPr>
        <w:t>
      жер учаскесінің сатып алу бағасы және өзгертілген нысаналы мақсат үшін жер учаскесінің Қазақстан Республикасының заңнамасында көзделген кадастрлық (бағалау) құнына тең соманы бюджетке төлеу не өзгертілген нысаналы мақсат үшін Қазақстан Республикасының заңнамасында көзделген кадастрлық (бағалау) құны мен осы учаске бұрын мемлекеттен сатып алынған баға арасындағы айырмаға тең соманы бюджетке төлеу қажет болған жағдайда бөліп төлеуді беру мерзімдері;</w:t>
      </w:r>
    </w:p>
    <w:bookmarkEnd w:id="275"/>
    <w:bookmarkStart w:name="z319" w:id="276"/>
    <w:p>
      <w:pPr>
        <w:spacing w:after="0"/>
        <w:ind w:left="0"/>
        <w:jc w:val="both"/>
      </w:pPr>
      <w:r>
        <w:rPr>
          <w:rFonts w:ascii="Times New Roman"/>
          <w:b w:val="false"/>
          <w:i w:val="false"/>
          <w:color w:val="000000"/>
          <w:sz w:val="28"/>
        </w:rPr>
        <w:t>
      өзгертілген нысаналы мақсат үшін жер учаскесінің Қазақстан Республикасының заңнамасында көзделген кадастрлық (бағалау) құнына тең соманы бюджетке төлеу не өзгертілген нысаналы мақсат үшін Қазақстан Республикасының заңнамасында көзделген кадастрлық (бағалау) құны мен осы учаске бұрын мемлекеттен сатып алынған баға арасындағы айырмаға тең соманы бюджетке төлеу қажет болған жағдайда жер учаскесін сатып алу-сату шарттарын жасасу мерзімдері.</w:t>
      </w:r>
    </w:p>
    <w:bookmarkEnd w:id="276"/>
    <w:bookmarkStart w:name="z320" w:id="277"/>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 негізінде Қазақстан Республикасының заңнамасында белгіленген тәртіппен және мерзімдерде жер учаскесін сатып алу-сату немесе уақытша (қысқа мерзімді, ұзақ мерзімді) өтеулі (өтеусіз) жер пайдалану (жалдау) шарты жасалады.</w:t>
      </w:r>
    </w:p>
    <w:bookmarkEnd w:id="277"/>
    <w:bookmarkStart w:name="z321" w:id="278"/>
    <w:p>
      <w:pPr>
        <w:spacing w:after="0"/>
        <w:ind w:left="0"/>
        <w:jc w:val="both"/>
      </w:pPr>
      <w:r>
        <w:rPr>
          <w:rFonts w:ascii="Times New Roman"/>
          <w:b w:val="false"/>
          <w:i w:val="false"/>
          <w:color w:val="000000"/>
          <w:sz w:val="28"/>
        </w:rPr>
        <w:t>
      7. Жер учаскесінің нысаналы мақсаты өзгертілген кезде сәйкестендіру құжаттарын немесе жер-кадастрлық жоспарды дайындау мерзімі төрт жұмыс күнінен аспайтын мерзімді құрайды.";</w:t>
      </w:r>
    </w:p>
    <w:bookmarkEnd w:id="278"/>
    <w:bookmarkStart w:name="z322" w:id="27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145-1-бапта</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4" w:id="280"/>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Жерді қашықтан зондтау және ауыл шаруашылығы мақсатындағы жерлердегі ауыл шаруашылығы жануарларын сәйкестендіру деректері негізінде оларды мақсаты бойынша пайдаланбау және (немесе) ұтымсыз пайдалану фактілері бойынша жүргізіледі.</w:t>
      </w:r>
    </w:p>
    <w:bookmarkEnd w:id="280"/>
    <w:bookmarkStart w:name="z325" w:id="28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аумақтық бөлімшенің есепке алуына жатады.";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7" w:id="282"/>
    <w:p>
      <w:pPr>
        <w:spacing w:after="0"/>
        <w:ind w:left="0"/>
        <w:jc w:val="both"/>
      </w:pPr>
      <w:r>
        <w:rPr>
          <w:rFonts w:ascii="Times New Roman"/>
          <w:b w:val="false"/>
          <w:i w:val="false"/>
          <w:color w:val="000000"/>
          <w:sz w:val="28"/>
        </w:rPr>
        <w:t>
      "8. Қазақстан Республикасы жер заңнамасының талаптарын бұзушылықтарды жою туралы нұсқау қолма-қол табыс етіледі немесе бақылау субъектісіне табыс етілгені туралы хабарламасы бар тапсырысты пошта жөнелтілімі нысанында немесе аумақтық бөлімшенің жерді пайдалану және қорғау жөніндегі мемлекеттік инспекторының электрондық цифрлық қолтаңбасымен қол қойылған электрондық құжат арқылы "электрондық үкімет" веб-порталымен интеграцияландырылған ақпараттық жүйелер арқылы жіберіледі.</w:t>
      </w:r>
    </w:p>
    <w:bookmarkEnd w:id="282"/>
    <w:bookmarkStart w:name="z328" w:id="283"/>
    <w:p>
      <w:pPr>
        <w:spacing w:after="0"/>
        <w:ind w:left="0"/>
        <w:jc w:val="both"/>
      </w:pPr>
      <w:r>
        <w:rPr>
          <w:rFonts w:ascii="Times New Roman"/>
          <w:b w:val="false"/>
          <w:i w:val="false"/>
          <w:color w:val="000000"/>
          <w:sz w:val="28"/>
        </w:rPr>
        <w:t>
      Төменде санамаланған тәсілдердің бірімен жіберілген, бақылау субъектісіне (объектісіне) бармай профилактикалық бақылау нәтижелері бойынша анықталған Қазақстан Республикасы жер заңнамасының талаптарын бұзушылықтарды жою туралы нұсқау мынадай жағдайларда:</w:t>
      </w:r>
    </w:p>
    <w:bookmarkEnd w:id="283"/>
    <w:bookmarkStart w:name="z329" w:id="284"/>
    <w:p>
      <w:pPr>
        <w:spacing w:after="0"/>
        <w:ind w:left="0"/>
        <w:jc w:val="both"/>
      </w:pPr>
      <w:r>
        <w:rPr>
          <w:rFonts w:ascii="Times New Roman"/>
          <w:b w:val="false"/>
          <w:i w:val="false"/>
          <w:color w:val="000000"/>
          <w:sz w:val="28"/>
        </w:rPr>
        <w:t>
      1) нұсқауда алғаны туралы белгі қойылған күннен бастап – қолма-қол;</w:t>
      </w:r>
    </w:p>
    <w:bookmarkEnd w:id="284"/>
    <w:bookmarkStart w:name="z330" w:id="285"/>
    <w:p>
      <w:pPr>
        <w:spacing w:after="0"/>
        <w:ind w:left="0"/>
        <w:jc w:val="both"/>
      </w:pPr>
      <w:r>
        <w:rPr>
          <w:rFonts w:ascii="Times New Roman"/>
          <w:b w:val="false"/>
          <w:i w:val="false"/>
          <w:color w:val="000000"/>
          <w:sz w:val="28"/>
        </w:rPr>
        <w:t>
      2) хабарламаны белгілеген күннен бастап – пошта арқылы;</w:t>
      </w:r>
    </w:p>
    <w:bookmarkEnd w:id="285"/>
    <w:bookmarkStart w:name="z331" w:id="286"/>
    <w:p>
      <w:pPr>
        <w:spacing w:after="0"/>
        <w:ind w:left="0"/>
        <w:jc w:val="both"/>
      </w:pPr>
      <w:r>
        <w:rPr>
          <w:rFonts w:ascii="Times New Roman"/>
          <w:b w:val="false"/>
          <w:i w:val="false"/>
          <w:color w:val="000000"/>
          <w:sz w:val="28"/>
        </w:rPr>
        <w:t>
      3) жердің пайдаланылуы мен қорғалуына мемлекеттік бақылауды жүзеге асыратын орган бақылау субъектісінің электрондық мекенжайына жіберген күннен бастап – электрондық тәсілмен табыс етілді деп есептеледі.";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"жазбаша түрде"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"зондтау деректерін" деген сөздер "зондтау және ауыл шаруашылығы жануарларын сәйкестендіру деректерін" деген сөздермен ауыстырылсын;</w:t>
      </w:r>
    </w:p>
    <w:bookmarkStart w:name="z334" w:id="287"/>
    <w:p>
      <w:pPr>
        <w:spacing w:after="0"/>
        <w:ind w:left="0"/>
        <w:jc w:val="both"/>
      </w:pPr>
      <w:r>
        <w:rPr>
          <w:rFonts w:ascii="Times New Roman"/>
          <w:b w:val="false"/>
          <w:i w:val="false"/>
          <w:color w:val="000000"/>
          <w:sz w:val="28"/>
        </w:rPr>
        <w:t xml:space="preserve">
      19) 152-баптың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287"/>
    <w:bookmarkStart w:name="z335" w:id="288"/>
    <w:p>
      <w:pPr>
        <w:spacing w:after="0"/>
        <w:ind w:left="0"/>
        <w:jc w:val="both"/>
      </w:pPr>
      <w:r>
        <w:rPr>
          <w:rFonts w:ascii="Times New Roman"/>
          <w:b w:val="false"/>
          <w:i w:val="false"/>
          <w:color w:val="000000"/>
          <w:sz w:val="28"/>
        </w:rPr>
        <w:t xml:space="preserve">
      "3. Қазақстан Республикасының мемлекеттік жер кадастры (республиканың, облыстардың, республикалық маңызы бар қалалардың, астананың, аудандардың, облыстық маңызы бар қалалардың жер кадастры) Қазақстан Республикасының мемлекеттік кадастрлар жүйесінің құрамдас бөлігі болып табылады және Қазақстан Республикасының бүкіл аумағында бірыңғай жүйе бойынша жүргізіледі. </w:t>
      </w:r>
    </w:p>
    <w:bookmarkEnd w:id="288"/>
    <w:bookmarkStart w:name="z336" w:id="289"/>
    <w:p>
      <w:pPr>
        <w:spacing w:after="0"/>
        <w:ind w:left="0"/>
        <w:jc w:val="both"/>
      </w:pPr>
      <w:r>
        <w:rPr>
          <w:rFonts w:ascii="Times New Roman"/>
          <w:b w:val="false"/>
          <w:i w:val="false"/>
          <w:color w:val="000000"/>
          <w:sz w:val="28"/>
        </w:rPr>
        <w:t xml:space="preserve">
      Қазақстан Республикасының мемлекеттік жер кадастрын жүргізу жөніндегі қызмет мемлекеттік монополияға жатады, оны Мемлекеттік корпорация және Қазақстан Республикасы Үкіметінің шешімі бойынша құрылған шаруашылық жүргізу құқығындағы республикалық мемлекеттік кәсіпорын жүзеге асырады. </w:t>
      </w:r>
    </w:p>
    <w:bookmarkEnd w:id="289"/>
    <w:bookmarkStart w:name="z337" w:id="290"/>
    <w:p>
      <w:pPr>
        <w:spacing w:after="0"/>
        <w:ind w:left="0"/>
        <w:jc w:val="both"/>
      </w:pPr>
      <w:r>
        <w:rPr>
          <w:rFonts w:ascii="Times New Roman"/>
          <w:b w:val="false"/>
          <w:i w:val="false"/>
          <w:color w:val="000000"/>
          <w:sz w:val="28"/>
        </w:rPr>
        <w:t xml:space="preserve">
      Бұл ретте Қазақстан Республикасы Үкіметінің шешімі бойынша құрылған шаруашылық жүргізу құқығындағы республикалық мемлекеттік кәсіпорынның қызметіне осы Кодекстің 153-бабы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іздестіру жұмыстары жатады.</w:t>
      </w:r>
    </w:p>
    <w:bookmarkEnd w:id="290"/>
    <w:bookmarkStart w:name="z338" w:id="291"/>
    <w:p>
      <w:pPr>
        <w:spacing w:after="0"/>
        <w:ind w:left="0"/>
        <w:jc w:val="both"/>
      </w:pPr>
      <w:r>
        <w:rPr>
          <w:rFonts w:ascii="Times New Roman"/>
          <w:b w:val="false"/>
          <w:i w:val="false"/>
          <w:color w:val="000000"/>
          <w:sz w:val="28"/>
        </w:rPr>
        <w:t>
      Мемлекеттік корпорация және Қазақстан Республикасы Үкіметінің шешімі бойынша құрылған шаруашылық жүргізу құқығындағы республикалық мемлекеттік кәсіпорын өндіретін және (немесе) өткізетін тауарлардың (жұмыстардың, көрсетілетін қызметтердің) бағаларын орталық уәкілетті органмен және монополияға қарсы органмен келісу бойынша орталық мемлекеттік органдар қатарынан Қазақстан Республикасы Үкіметінің шешімімен айқындалатын уәкілетті орган белгілейді.";</w:t>
      </w:r>
    </w:p>
    <w:bookmarkEnd w:id="291"/>
    <w:bookmarkStart w:name="z339" w:id="292"/>
    <w:p>
      <w:pPr>
        <w:spacing w:after="0"/>
        <w:ind w:left="0"/>
        <w:jc w:val="both"/>
      </w:pPr>
      <w:r>
        <w:rPr>
          <w:rFonts w:ascii="Times New Roman"/>
          <w:b w:val="false"/>
          <w:i w:val="false"/>
          <w:color w:val="000000"/>
          <w:sz w:val="28"/>
        </w:rPr>
        <w:t xml:space="preserve">
      20) 153-баптың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92"/>
    <w:bookmarkStart w:name="z340" w:id="293"/>
    <w:p>
      <w:pPr>
        <w:spacing w:after="0"/>
        <w:ind w:left="0"/>
        <w:jc w:val="both"/>
      </w:pPr>
      <w:r>
        <w:rPr>
          <w:rFonts w:ascii="Times New Roman"/>
          <w:b w:val="false"/>
          <w:i w:val="false"/>
          <w:color w:val="000000"/>
          <w:sz w:val="28"/>
        </w:rPr>
        <w:t>
      "6) мемлекеттік жер кадастрының ақпараттық жүйесін жүргізуді;";</w:t>
      </w:r>
    </w:p>
    <w:bookmarkEnd w:id="293"/>
    <w:bookmarkStart w:name="z341" w:id="2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171-бап</w:t>
      </w:r>
      <w:r>
        <w:rPr>
          <w:rFonts w:ascii="Times New Roman"/>
          <w:b w:val="false"/>
          <w:i w:val="false"/>
          <w:color w:val="000000"/>
          <w:sz w:val="28"/>
        </w:rPr>
        <w:t xml:space="preserve"> мынадай мазмұндағы алтыншы бөлікпен толықтырылсын:</w:t>
      </w:r>
    </w:p>
    <w:bookmarkEnd w:id="294"/>
    <w:bookmarkStart w:name="z342" w:id="295"/>
    <w:p>
      <w:pPr>
        <w:spacing w:after="0"/>
        <w:ind w:left="0"/>
        <w:jc w:val="both"/>
      </w:pPr>
      <w:r>
        <w:rPr>
          <w:rFonts w:ascii="Times New Roman"/>
          <w:b w:val="false"/>
          <w:i w:val="false"/>
          <w:color w:val="000000"/>
          <w:sz w:val="28"/>
        </w:rPr>
        <w:t>
      "Осы Кодекстің 44-2-бабы қолданысқа енгізілгенге дейін жеке және заңды тұлғаларға берілген жер учаскелеріне құқық белгілейтін құжаттар мен сәйкестендіру құжаттары заңдық күшін сақтайды.".</w:t>
      </w:r>
    </w:p>
    <w:bookmarkEnd w:id="295"/>
    <w:bookmarkStart w:name="z343" w:id="296"/>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163-1-бап</w:t>
      </w:r>
      <w:r>
        <w:rPr>
          <w:rFonts w:ascii="Times New Roman"/>
          <w:b w:val="false"/>
          <w:i w:val="false"/>
          <w:color w:val="000000"/>
          <w:sz w:val="28"/>
        </w:rPr>
        <w:t xml:space="preserve"> мынадай мазмұндағы 3-тармақпен толықтырылсын:</w:t>
      </w:r>
    </w:p>
    <w:bookmarkStart w:name="z345" w:id="297"/>
    <w:p>
      <w:pPr>
        <w:spacing w:after="0"/>
        <w:ind w:left="0"/>
        <w:jc w:val="both"/>
      </w:pPr>
      <w:r>
        <w:rPr>
          <w:rFonts w:ascii="Times New Roman"/>
          <w:b w:val="false"/>
          <w:i w:val="false"/>
          <w:color w:val="000000"/>
          <w:sz w:val="28"/>
        </w:rPr>
        <w:t>
      "3. Жеке және заңды тұлғаларға міндетті қызметтерді көрсету кезінде табиғи монополиялар және квазимемлекеттік сектор субъектілері ақпараттандыру объектілерін пайдаланады, сондай-ақ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қағидаларына сәйкес "электрондық үкіметтің" ақпараттандыру объектілеріне деректерді машинада оқылатын түрде береді.".</w:t>
      </w:r>
    </w:p>
    <w:bookmarkEnd w:id="297"/>
    <w:bookmarkStart w:name="z346" w:id="298"/>
    <w:p>
      <w:pPr>
        <w:spacing w:after="0"/>
        <w:ind w:left="0"/>
        <w:jc w:val="both"/>
      </w:pPr>
      <w:r>
        <w:rPr>
          <w:rFonts w:ascii="Times New Roman"/>
          <w:b w:val="false"/>
          <w:i w:val="false"/>
          <w:color w:val="000000"/>
          <w:sz w:val="28"/>
        </w:rPr>
        <w:t xml:space="preserve">
      3.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8"/>
    <w:bookmarkStart w:name="z347" w:id="299"/>
    <w:p>
      <w:pPr>
        <w:spacing w:after="0"/>
        <w:ind w:left="0"/>
        <w:jc w:val="both"/>
      </w:pPr>
      <w:r>
        <w:rPr>
          <w:rFonts w:ascii="Times New Roman"/>
          <w:b w:val="false"/>
          <w:i w:val="false"/>
          <w:color w:val="000000"/>
          <w:sz w:val="28"/>
        </w:rPr>
        <w:t xml:space="preserve">
      10-3-баптың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"кондоминиум объектісіне техникалық паспорттарды және көппәтерлі тұрғын үй орналасқан жер учаскесіне, сондай-ақ жиналыс шешімі негізінде пәтерлердің, тұрғын емес үй-жайлардың меншік иелерінен тиісті өтініш келіп түскен жағдайда, үй жанындағы жер учаскесіне Қазақстан Республикасының заңнамасында көзделген құжаттарды" деген сөздер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деген сөздермен ауыстырылсын.</w:t>
      </w:r>
    </w:p>
    <w:bookmarkEnd w:id="299"/>
    <w:bookmarkStart w:name="z348" w:id="300"/>
    <w:p>
      <w:pPr>
        <w:spacing w:after="0"/>
        <w:ind w:left="0"/>
        <w:jc w:val="both"/>
      </w:pPr>
      <w:r>
        <w:rPr>
          <w:rFonts w:ascii="Times New Roman"/>
          <w:b w:val="false"/>
          <w:i w:val="false"/>
          <w:color w:val="000000"/>
          <w:sz w:val="28"/>
        </w:rPr>
        <w:t xml:space="preserve">
      4. "Алматы қаласының ерекше мәртебесi туралы" 1998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6-1) тармақшасындағы "кондоминиум объектісіне техникалық паспорттарды және көппәтерлі тұрғын үй орналасқан жер учаскесіне, сондай-ақ көппәтерлі тұрғын үйдің пәтерлері, тұрғын емес үй-жайлары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деген сөздер "көппәтерлі тұрғын үй пәтерлерінің, тұрғын емес үй-жайлардың меншік иелерінен тиісті өтініш келіп түскен жағдайда көппәтерлі тұрғын үй пәтерлерінің, тұрғын емес үй-жайлардың меншік иелері жиналысының шешімі негізінде көппәтерлі тұрғын үйге және үй жанындағы жер учаскесіне жылжымайтын мүлік объектісінің кадастрлық паспортын" деген сөздермен ауыстырылсын.</w:t>
      </w:r>
    </w:p>
    <w:bookmarkStart w:name="z350" w:id="301"/>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351" w:id="302"/>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27-2) тармақшасындағы</w:t>
      </w:r>
      <w:r>
        <w:rPr>
          <w:rFonts w:ascii="Times New Roman"/>
          <w:b w:val="false"/>
          <w:i w:val="false"/>
          <w:color w:val="000000"/>
          <w:sz w:val="28"/>
        </w:rPr>
        <w:t xml:space="preserve">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деген сөздер "көппәтерлі тұрғын үй пәтерлерінің, тұрғын емес үй-жайлардың меншік иелерінен тиісті өтініш келіп түскен жағдайда көппәтерлі тұрғын үй пәтерлерінің, тұрғын емес үй-жайлардың меншік иелері жиналысының шешімі негізінде көппәтерлі тұрғын үйге және үй жанындағы жер учаскесіне жылжымайтын мүлік объектісінің кадастрлық паспортын" деген сөздермен ауыстырылсын;</w:t>
      </w:r>
    </w:p>
    <w:bookmarkEnd w:id="302"/>
    <w:bookmarkStart w:name="z352" w:id="303"/>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1-тармағының</w:t>
      </w:r>
      <w:r>
        <w:rPr>
          <w:rFonts w:ascii="Times New Roman"/>
          <w:b w:val="false"/>
          <w:i w:val="false"/>
          <w:color w:val="000000"/>
          <w:sz w:val="28"/>
        </w:rPr>
        <w:t xml:space="preserve"> 16-1) тармақшасындағы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деген сөздер "көппәтерлі тұрғын үй пәтерлерінің, тұрғын емес үй-жайлардың меншік иелерінен тиісті өтініш келіп түскен жағдайда көппәтерлі тұрғын үй пәтерлерінің, тұрғын емес үй-жайлардың меншік иелері жиналысының шешімі негізінде көппәтерлі тұрғын үйге және үй жанындағы жер учаскесіне жылжымайтын мүлік объектісінің кадастрлық паспортын" деген сөздермен ауыстырылсын.</w:t>
      </w:r>
    </w:p>
    <w:bookmarkEnd w:id="303"/>
    <w:bookmarkStart w:name="z353" w:id="304"/>
    <w:p>
      <w:pPr>
        <w:spacing w:after="0"/>
        <w:ind w:left="0"/>
        <w:jc w:val="both"/>
      </w:pP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04"/>
    <w:bookmarkStart w:name="z354" w:id="3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w:t>
      </w:r>
      <w:r>
        <w:rPr>
          <w:rFonts w:ascii="Times New Roman"/>
          <w:b w:val="false"/>
          <w:i w:val="false"/>
          <w:color w:val="000000"/>
          <w:sz w:val="28"/>
        </w:rPr>
        <w:t>:</w:t>
      </w:r>
    </w:p>
    <w:bookmarkStart w:name="z356" w:id="306"/>
    <w:p>
      <w:pPr>
        <w:spacing w:after="0"/>
        <w:ind w:left="0"/>
        <w:jc w:val="both"/>
      </w:pPr>
      <w:r>
        <w:rPr>
          <w:rFonts w:ascii="Times New Roman"/>
          <w:b w:val="false"/>
          <w:i w:val="false"/>
          <w:color w:val="000000"/>
          <w:sz w:val="28"/>
        </w:rPr>
        <w:t>
      екінші абзацтағы "және жобалау-сметалық құжаттама" деген сөздер ", жобалау-сметалық құжаттама" деген сөздермен ауыстырылсын;</w:t>
      </w:r>
    </w:p>
    <w:bookmarkEnd w:id="306"/>
    <w:bookmarkStart w:name="z357" w:id="307"/>
    <w:p>
      <w:pPr>
        <w:spacing w:after="0"/>
        <w:ind w:left="0"/>
        <w:jc w:val="both"/>
      </w:pPr>
      <w:r>
        <w:rPr>
          <w:rFonts w:ascii="Times New Roman"/>
          <w:b w:val="false"/>
          <w:i w:val="false"/>
          <w:color w:val="000000"/>
          <w:sz w:val="28"/>
        </w:rPr>
        <w:t>
      үшінші абзац мынадай редакцияда жазылсын:</w:t>
      </w:r>
    </w:p>
    <w:bookmarkEnd w:id="307"/>
    <w:bookmarkStart w:name="z358" w:id="308"/>
    <w:p>
      <w:pPr>
        <w:spacing w:after="0"/>
        <w:ind w:left="0"/>
        <w:jc w:val="both"/>
      </w:pPr>
      <w:r>
        <w:rPr>
          <w:rFonts w:ascii="Times New Roman"/>
          <w:b w:val="false"/>
          <w:i w:val="false"/>
          <w:color w:val="000000"/>
          <w:sz w:val="28"/>
        </w:rPr>
        <w:t>
      "барлық деңгейдегі қала құрылысы жобалары бойынша жүргізілетін, аумақтардың қала құрылысын жоспарлаудың кешенді қала құрылысы сараптамасы;";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360" w:id="309"/>
    <w:p>
      <w:pPr>
        <w:spacing w:after="0"/>
        <w:ind w:left="0"/>
        <w:jc w:val="both"/>
      </w:pPr>
      <w:r>
        <w:rPr>
          <w:rFonts w:ascii="Times New Roman"/>
          <w:b w:val="false"/>
          <w:i w:val="false"/>
          <w:color w:val="000000"/>
          <w:sz w:val="28"/>
        </w:rPr>
        <w:t>
      "16-1) жобалау саласындағы сараптама қызметінің субъектілері – сараптама ұйымдары, сондай-ақ сараптама ұйымдарының штаттағы қызметкерлері болып табылатын не осы ұйымдар жобаның құрамында жекелеген бөлім (бөлік) бойынша ведомстводан тыс кешенді сараптаманы немесе кешенді қала құрылысы сараптамасын орындау үшін штаттан тыс сарапшылар ретінде уақытша тартқан сарапшылар;";</w:t>
      </w:r>
    </w:p>
    <w:bookmarkEnd w:id="309"/>
    <w:bookmarkStart w:name="z361" w:id="310"/>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310"/>
    <w:bookmarkStart w:name="z362" w:id="311"/>
    <w:p>
      <w:pPr>
        <w:spacing w:after="0"/>
        <w:ind w:left="0"/>
        <w:jc w:val="both"/>
      </w:pPr>
      <w:r>
        <w:rPr>
          <w:rFonts w:ascii="Times New Roman"/>
          <w:b w:val="false"/>
          <w:i w:val="false"/>
          <w:color w:val="000000"/>
          <w:sz w:val="28"/>
        </w:rPr>
        <w:t>
      "4. Сараптама жүргізу процесінде жобалау (жобалау-сметалық) құжаттамасында объектінің беріктігіне, орнықтылығына және сенімділігіне тікелей әсер ететін бұзушылықтар, сондай-ақ қала құрылысы жобасында бұзушылықтар, нормалар мен талаптардың бұзылуы анықталған жағдайда және анықталған бұзушылықтар сараптама жүргізудің белгіленген мерзімдерінде жойылмаған жағдайда, жобалау (жобалау-сметалық) құжаттамасын, қала құрылысы жобаларын әзірлеген ұйым Қазақстан Республикасының заңдарында белгіленген жауаптылықта болады.</w:t>
      </w:r>
    </w:p>
    <w:bookmarkEnd w:id="311"/>
    <w:bookmarkStart w:name="z363" w:id="312"/>
    <w:p>
      <w:pPr>
        <w:spacing w:after="0"/>
        <w:ind w:left="0"/>
        <w:jc w:val="both"/>
      </w:pPr>
      <w:r>
        <w:rPr>
          <w:rFonts w:ascii="Times New Roman"/>
          <w:b w:val="false"/>
          <w:i w:val="false"/>
          <w:color w:val="000000"/>
          <w:sz w:val="28"/>
        </w:rPr>
        <w:t>
      Сараптаманың теріс қорытындысы (сарапшылардың айғақтары) жобалау (жобалау-сметалық) құжаттамасын және қала құрылысы жобаларын әзірлеу кезінде анықталған бұзушылықтарды растау болып табылады.</w:t>
      </w:r>
    </w:p>
    <w:bookmarkEnd w:id="312"/>
    <w:bookmarkStart w:name="z364" w:id="313"/>
    <w:p>
      <w:pPr>
        <w:spacing w:after="0"/>
        <w:ind w:left="0"/>
        <w:jc w:val="both"/>
      </w:pPr>
      <w:r>
        <w:rPr>
          <w:rFonts w:ascii="Times New Roman"/>
          <w:b w:val="false"/>
          <w:i w:val="false"/>
          <w:color w:val="000000"/>
          <w:sz w:val="28"/>
        </w:rPr>
        <w:t>
      Құрылыс процесінде жобалау (жобалау-сметалық) құжаттамасында салынып жатқан объектінің беріктігіне, орнықтылығына және сенімділігіне тікелей әсер ететін бұзушылықтар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Қазақстан Республикасының заңдарында белгіленген жауаптылықта болады.</w:t>
      </w:r>
    </w:p>
    <w:bookmarkEnd w:id="313"/>
    <w:bookmarkStart w:name="z365" w:id="314"/>
    <w:p>
      <w:pPr>
        <w:spacing w:after="0"/>
        <w:ind w:left="0"/>
        <w:jc w:val="both"/>
      </w:pPr>
      <w:r>
        <w:rPr>
          <w:rFonts w:ascii="Times New Roman"/>
          <w:b w:val="false"/>
          <w:i w:val="false"/>
          <w:color w:val="000000"/>
          <w:sz w:val="28"/>
        </w:rPr>
        <w:t>
      Қала құрылысы жобасында қолданыстағы нормалар мен талаптарды бұзушылықтар анықталған кезде қала құрылысы жобасын әзірлеген ұйым, сондай-ақ қала құрылысы жобасы бойынша оң қорытынды берген сарапшы және мемлекеттік сараптама ұйымы Қазақстан Республикасының заңдарында белгіленген жауаптылықта болады.</w:t>
      </w:r>
    </w:p>
    <w:bookmarkEnd w:id="314"/>
    <w:bookmarkStart w:name="z366" w:id="315"/>
    <w:p>
      <w:pPr>
        <w:spacing w:after="0"/>
        <w:ind w:left="0"/>
        <w:jc w:val="both"/>
      </w:pPr>
      <w:r>
        <w:rPr>
          <w:rFonts w:ascii="Times New Roman"/>
          <w:b w:val="false"/>
          <w:i w:val="false"/>
          <w:color w:val="000000"/>
          <w:sz w:val="28"/>
        </w:rPr>
        <w:t>
      Анықталған бұзушылықтар және сарапшылардың ескертулері уәжді болуға және Қазақстан Республикасындағы сәулет, қала құрылысы және құрылыс саласындағы тиісті нормативтік құқықтық актілерге, қала құрылысы регламенттерінің және техникалық регламенттердің, мемлекеттік және мемлекетаралық нормативтік құжаттардың нормалары мен ережелерінің талаптарына жасалған сілтемелермен негізделуге тиіс. Ұсынымдық сипаттағы ескертулер беруге жол берілмейді.";</w:t>
      </w:r>
    </w:p>
    <w:bookmarkEnd w:id="315"/>
    <w:bookmarkStart w:name="z367"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 xml:space="preserve">: </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11-12) тармақша</w:t>
      </w:r>
      <w:r>
        <w:rPr>
          <w:rFonts w:ascii="Times New Roman"/>
          <w:b w:val="false"/>
          <w:i w:val="false"/>
          <w:color w:val="000000"/>
          <w:sz w:val="28"/>
        </w:rPr>
        <w:t xml:space="preserve"> "сараптама" деген сөзден кейін "және қала құрылысы жобаларына кешенді қала құрылысы сараптамасын"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 тармақшалар</w:t>
      </w:r>
      <w:r>
        <w:rPr>
          <w:rFonts w:ascii="Times New Roman"/>
          <w:b w:val="false"/>
          <w:i w:val="false"/>
          <w:color w:val="000000"/>
          <w:sz w:val="28"/>
        </w:rPr>
        <w:t xml:space="preserve"> мынадай редакцияда жазылсын:</w:t>
      </w:r>
    </w:p>
    <w:bookmarkStart w:name="z371" w:id="317"/>
    <w:p>
      <w:pPr>
        <w:spacing w:after="0"/>
        <w:ind w:left="0"/>
        <w:jc w:val="both"/>
      </w:pPr>
      <w:r>
        <w:rPr>
          <w:rFonts w:ascii="Times New Roman"/>
          <w:b w:val="false"/>
          <w:i w:val="false"/>
          <w:color w:val="000000"/>
          <w:sz w:val="28"/>
        </w:rPr>
        <w:t>
      "15-1)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p>
    <w:bookmarkEnd w:id="317"/>
    <w:bookmarkStart w:name="z372" w:id="318"/>
    <w:p>
      <w:pPr>
        <w:spacing w:after="0"/>
        <w:ind w:left="0"/>
        <w:jc w:val="both"/>
      </w:pPr>
      <w:r>
        <w:rPr>
          <w:rFonts w:ascii="Times New Roman"/>
          <w:b w:val="false"/>
          <w:i w:val="false"/>
          <w:color w:val="000000"/>
          <w:sz w:val="28"/>
        </w:rPr>
        <w:t xml:space="preserve">
      15-2) қала құрылысы жобаларын (елді мекендердің бас жоспарларын, егжей-тегжейлі жоспарлау жобалары мен құрылыс салу жобаларын) әзірлеу, келісу және бекіту қағидаларын әзірлеу және бекіту;"; </w:t>
      </w:r>
    </w:p>
    <w:bookmarkEnd w:id="318"/>
    <w:bookmarkStart w:name="z373" w:id="3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21-баптың</w:t>
      </w:r>
      <w:r>
        <w:rPr>
          <w:rFonts w:ascii="Times New Roman"/>
          <w:b w:val="false"/>
          <w:i w:val="false"/>
          <w:color w:val="000000"/>
          <w:sz w:val="28"/>
        </w:rPr>
        <w:t xml:space="preserve"> 3) тармақшасы мынадай редакцияда жазылсын: </w:t>
      </w:r>
    </w:p>
    <w:bookmarkEnd w:id="319"/>
    <w:bookmarkStart w:name="z374" w:id="320"/>
    <w:p>
      <w:pPr>
        <w:spacing w:after="0"/>
        <w:ind w:left="0"/>
        <w:jc w:val="both"/>
      </w:pPr>
      <w:r>
        <w:rPr>
          <w:rFonts w:ascii="Times New Roman"/>
          <w:b w:val="false"/>
          <w:i w:val="false"/>
          <w:color w:val="000000"/>
          <w:sz w:val="28"/>
        </w:rPr>
        <w:t>
      "3) халқының есептік саны жүз мың тұрғынға дейінгі облыстық маңызы бар қалалардың бас жоспарларының (негізгі ережелерді қоса алғанда) жобасын бекіту;";</w:t>
      </w:r>
    </w:p>
    <w:bookmarkEnd w:id="320"/>
    <w:bookmarkStart w:name="z375" w:id="321"/>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1-тармағында</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377" w:id="322"/>
    <w:p>
      <w:pPr>
        <w:spacing w:after="0"/>
        <w:ind w:left="0"/>
        <w:jc w:val="both"/>
      </w:pPr>
      <w:r>
        <w:rPr>
          <w:rFonts w:ascii="Times New Roman"/>
          <w:b w:val="false"/>
          <w:i w:val="false"/>
          <w:color w:val="000000"/>
          <w:sz w:val="28"/>
        </w:rPr>
        <w:t>
      2-2) ведомстволық бағынысты әкімшілік-аумақтық бірліктердің аумағында қала құрылысын жоспарлаудың кешенді схемаларын (аудандық жоспарлау жобаларын), сондай-ақ қалалық мәслихат мақұлдаған және кешенді қала құрылысы сараптамасынан өткен, халқының есептік саны жүз мың тұрғынға дейінгі облыстық маңызы бар қалаларды дамытудың бас жоспарларының жобаларын облыстық мәслихаттың бекітуіне ұсыну;";</w:t>
      </w:r>
    </w:p>
    <w:bookmarkEnd w:id="322"/>
    <w:bookmarkStart w:name="z378" w:id="323"/>
    <w:p>
      <w:pPr>
        <w:spacing w:after="0"/>
        <w:ind w:left="0"/>
        <w:jc w:val="both"/>
      </w:pPr>
      <w:r>
        <w:rPr>
          <w:rFonts w:ascii="Times New Roman"/>
          <w:b w:val="false"/>
          <w:i w:val="false"/>
          <w:color w:val="000000"/>
          <w:sz w:val="28"/>
        </w:rPr>
        <w:t>
      "10) елді мекендердің бекітілген бас жоспарларын (қала құрылысын жоспарлаудың кешенді схемасын, жоспарлау жобаларын) дамыту үшін әзірленетін, кешенді қала құрылысы сараптамасынан өткен қала құрылысы жобаларын (егжей-тегжейлі жоспарлау жобаларын, құрылыс салу жобаларын) бекіту және іске асыру;";</w:t>
      </w:r>
    </w:p>
    <w:bookmarkEnd w:id="323"/>
    <w:bookmarkStart w:name="z379" w:id="324"/>
    <w:p>
      <w:pPr>
        <w:spacing w:after="0"/>
        <w:ind w:left="0"/>
        <w:jc w:val="both"/>
      </w:pPr>
      <w:r>
        <w:rPr>
          <w:rFonts w:ascii="Times New Roman"/>
          <w:b w:val="false"/>
          <w:i w:val="false"/>
          <w:color w:val="000000"/>
          <w:sz w:val="28"/>
        </w:rPr>
        <w:t>
      16) тармақша алып тасталсын;</w:t>
      </w:r>
    </w:p>
    <w:bookmarkEnd w:id="324"/>
    <w:bookmarkStart w:name="z380" w:id="3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3" w:id="326"/>
    <w:p>
      <w:pPr>
        <w:spacing w:after="0"/>
        <w:ind w:left="0"/>
        <w:jc w:val="both"/>
      </w:pPr>
      <w:r>
        <w:rPr>
          <w:rFonts w:ascii="Times New Roman"/>
          <w:b w:val="false"/>
          <w:i w:val="false"/>
          <w:color w:val="000000"/>
          <w:sz w:val="28"/>
        </w:rPr>
        <w:t>
      "5) кешенді қала құрылысы сараптамасынан өткен қала құрылысы жобаларын (халқының есептік саны жүз мың тұрғынға дейінгі бас жоспарларды) қалалық мәслихатқа бекітуге ұсыну;";</w:t>
      </w:r>
    </w:p>
    <w:bookmarkEnd w:id="326"/>
    <w:bookmarkStart w:name="z384" w:id="327"/>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327"/>
    <w:bookmarkStart w:name="z385" w:id="328"/>
    <w:p>
      <w:pPr>
        <w:spacing w:after="0"/>
        <w:ind w:left="0"/>
        <w:jc w:val="both"/>
      </w:pPr>
      <w:r>
        <w:rPr>
          <w:rFonts w:ascii="Times New Roman"/>
          <w:b w:val="false"/>
          <w:i w:val="false"/>
          <w:color w:val="000000"/>
          <w:sz w:val="28"/>
        </w:rPr>
        <w:t>
      "5-1) Қазақстан Республикасы Жер кодексінің 44-2-бабына сәйкес республикалық маңызы бар қалаларда, астанада жер учаскесіне құқық берудің мүмкін екендігін (мүмкін емес екендігін) айқындау;</w:t>
      </w:r>
    </w:p>
    <w:bookmarkEnd w:id="328"/>
    <w:bookmarkStart w:name="z386" w:id="329"/>
    <w:p>
      <w:pPr>
        <w:spacing w:after="0"/>
        <w:ind w:left="0"/>
        <w:jc w:val="both"/>
      </w:pPr>
      <w:r>
        <w:rPr>
          <w:rFonts w:ascii="Times New Roman"/>
          <w:b w:val="false"/>
          <w:i w:val="false"/>
          <w:color w:val="000000"/>
          <w:sz w:val="28"/>
        </w:rPr>
        <w:t>
      5-2) Қазақстан Республикасы Жер кодексінің 44-2-бабына сәйкес республикалық маңызы бар қалаларда, астанада жер учаскесіне құқық берудің мүмкін емес екені туралы уәжді бас тарту түріндегі қорытындыны беру;";</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89" w:id="330"/>
    <w:p>
      <w:pPr>
        <w:spacing w:after="0"/>
        <w:ind w:left="0"/>
        <w:jc w:val="both"/>
      </w:pPr>
      <w:r>
        <w:rPr>
          <w:rFonts w:ascii="Times New Roman"/>
          <w:b w:val="false"/>
          <w:i w:val="false"/>
          <w:color w:val="000000"/>
          <w:sz w:val="28"/>
        </w:rPr>
        <w:t>
      "3) кешенді қала құрылысы сараптамасынан өткен қала құрылысы жобаларын, сондай-ақ қала аумағын абаттандыру және инженерлiк жағынан қамтамасыз ету қағидаларын осы Заңның 22-бабына сәйкес тиiстi мәслихатқа бекiтуге ұсыну;";</w:t>
      </w:r>
    </w:p>
    <w:bookmarkEnd w:id="330"/>
    <w:bookmarkStart w:name="z390" w:id="331"/>
    <w:p>
      <w:pPr>
        <w:spacing w:after="0"/>
        <w:ind w:left="0"/>
        <w:jc w:val="both"/>
      </w:pPr>
      <w:r>
        <w:rPr>
          <w:rFonts w:ascii="Times New Roman"/>
          <w:b w:val="false"/>
          <w:i w:val="false"/>
          <w:color w:val="000000"/>
          <w:sz w:val="28"/>
        </w:rPr>
        <w:t>
      "6) кешенді қала құрылысы сараптамасынан өткен қала құрылысы жобаларын (қала және қала маңы аймағының егжей-тегжейлі жоспарлау және құрылыс салу жобаларын) бекіту және іске асыру;";</w:t>
      </w:r>
    </w:p>
    <w:bookmarkEnd w:id="331"/>
    <w:bookmarkStart w:name="z391" w:id="332"/>
    <w:p>
      <w:pPr>
        <w:spacing w:after="0"/>
        <w:ind w:left="0"/>
        <w:jc w:val="both"/>
      </w:pPr>
      <w:r>
        <w:rPr>
          <w:rFonts w:ascii="Times New Roman"/>
          <w:b w:val="false"/>
          <w:i w:val="false"/>
          <w:color w:val="000000"/>
          <w:sz w:val="28"/>
        </w:rPr>
        <w:t>
      мынадай мазмұндағы 11-1) және 11-2) тармақшалармен толықтырылсын:</w:t>
      </w:r>
    </w:p>
    <w:bookmarkEnd w:id="332"/>
    <w:bookmarkStart w:name="z392" w:id="333"/>
    <w:p>
      <w:pPr>
        <w:spacing w:after="0"/>
        <w:ind w:left="0"/>
        <w:jc w:val="both"/>
      </w:pPr>
      <w:r>
        <w:rPr>
          <w:rFonts w:ascii="Times New Roman"/>
          <w:b w:val="false"/>
          <w:i w:val="false"/>
          <w:color w:val="000000"/>
          <w:sz w:val="28"/>
        </w:rPr>
        <w:t>
      "11-1) Қазақстан Республикасы Жер кодексінің 44-2-бабына сәйкес облыстық маңызы бар қалаларда жер учаскесіне құқық берудің мүмкін екенін (мүмкін емес екенін) айқындау;</w:t>
      </w:r>
    </w:p>
    <w:bookmarkEnd w:id="333"/>
    <w:bookmarkStart w:name="z393" w:id="334"/>
    <w:p>
      <w:pPr>
        <w:spacing w:after="0"/>
        <w:ind w:left="0"/>
        <w:jc w:val="both"/>
      </w:pPr>
      <w:r>
        <w:rPr>
          <w:rFonts w:ascii="Times New Roman"/>
          <w:b w:val="false"/>
          <w:i w:val="false"/>
          <w:color w:val="000000"/>
          <w:sz w:val="28"/>
        </w:rPr>
        <w:t>
      11-2) Қазақстан Республикасы Жер кодексінің 44-2-бабына сәйкес облыстық маңызы бар қалаларда жер учаскесіне құқық берудің мүмкін емес екені туралы уәжді бас тарту түріндегі қорытындыны беру;";</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96" w:id="335"/>
    <w:p>
      <w:pPr>
        <w:spacing w:after="0"/>
        <w:ind w:left="0"/>
        <w:jc w:val="both"/>
      </w:pPr>
      <w:r>
        <w:rPr>
          <w:rFonts w:ascii="Times New Roman"/>
          <w:b w:val="false"/>
          <w:i w:val="false"/>
          <w:color w:val="000000"/>
          <w:sz w:val="28"/>
        </w:rPr>
        <w:t xml:space="preserve">
      "3) кешенді қала құрылысы сараптамасынан өткен қала құрылысы жобаларын, сондай-ақ қала аумағын абаттандыру және инженерлiк жағынан қамтамасыз ету қағидаларын осы Заңның 22-бабына сәйкес тиiстi мәслихатқа бекiтуге ұсыну;"; </w:t>
      </w:r>
    </w:p>
    <w:bookmarkEnd w:id="335"/>
    <w:bookmarkStart w:name="z397" w:id="336"/>
    <w:p>
      <w:pPr>
        <w:spacing w:after="0"/>
        <w:ind w:left="0"/>
        <w:jc w:val="both"/>
      </w:pPr>
      <w:r>
        <w:rPr>
          <w:rFonts w:ascii="Times New Roman"/>
          <w:b w:val="false"/>
          <w:i w:val="false"/>
          <w:color w:val="000000"/>
          <w:sz w:val="28"/>
        </w:rPr>
        <w:t xml:space="preserve">
      "6) кешенді қала құрылысы сараптамасынан өткен қала құрылысы жобаларын (қала және қала маңы аймағының егжей-тегжейлі жоспарлау және құрылыс салу жобаларын) бекіту және іске асыру;"; </w:t>
      </w:r>
    </w:p>
    <w:bookmarkEnd w:id="336"/>
    <w:bookmarkStart w:name="z398" w:id="337"/>
    <w:p>
      <w:pPr>
        <w:spacing w:after="0"/>
        <w:ind w:left="0"/>
        <w:jc w:val="both"/>
      </w:pPr>
      <w:r>
        <w:rPr>
          <w:rFonts w:ascii="Times New Roman"/>
          <w:b w:val="false"/>
          <w:i w:val="false"/>
          <w:color w:val="000000"/>
          <w:sz w:val="28"/>
        </w:rPr>
        <w:t>
      мынадай мазмұндағы 11-1) және 11-2) тармақшалармен толықтырылсын:</w:t>
      </w:r>
    </w:p>
    <w:bookmarkEnd w:id="337"/>
    <w:bookmarkStart w:name="z399" w:id="338"/>
    <w:p>
      <w:pPr>
        <w:spacing w:after="0"/>
        <w:ind w:left="0"/>
        <w:jc w:val="both"/>
      </w:pPr>
      <w:r>
        <w:rPr>
          <w:rFonts w:ascii="Times New Roman"/>
          <w:b w:val="false"/>
          <w:i w:val="false"/>
          <w:color w:val="000000"/>
          <w:sz w:val="28"/>
        </w:rPr>
        <w:t>
      "11-1) Қазақстан Республикасы Жер кодексінің 44-2-бабына сәйкес облыстық маңызы бар қалаларда жер учаскесіне құқық берудің мүмкін екенін (мүмкін емес екенін) айқындау;</w:t>
      </w:r>
    </w:p>
    <w:bookmarkEnd w:id="338"/>
    <w:bookmarkStart w:name="z400" w:id="339"/>
    <w:p>
      <w:pPr>
        <w:spacing w:after="0"/>
        <w:ind w:left="0"/>
        <w:jc w:val="both"/>
      </w:pPr>
      <w:r>
        <w:rPr>
          <w:rFonts w:ascii="Times New Roman"/>
          <w:b w:val="false"/>
          <w:i w:val="false"/>
          <w:color w:val="000000"/>
          <w:sz w:val="28"/>
        </w:rPr>
        <w:t>
      11-2) Қазақстан Республикасы Жер кодексінің 44-2-бабына сәйкес облыстық маңызы бар қалаларда жер учаскесіне құқық берудің мүмкін емес екені туралы уәжді бас тарту түріндегі қорытындыны беру;";</w:t>
      </w:r>
    </w:p>
    <w:bookmarkEnd w:id="339"/>
    <w:bookmarkStart w:name="z401" w:id="3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03" w:id="341"/>
    <w:p>
      <w:pPr>
        <w:spacing w:after="0"/>
        <w:ind w:left="0"/>
        <w:jc w:val="both"/>
      </w:pPr>
      <w:r>
        <w:rPr>
          <w:rFonts w:ascii="Times New Roman"/>
          <w:b w:val="false"/>
          <w:i w:val="false"/>
          <w:color w:val="000000"/>
          <w:sz w:val="28"/>
        </w:rPr>
        <w:t>
      "12) аудан аумағында қала құрылысын дамыту схемаларын, сондай-ақ кешенді қала құрылысы сараптамасынан өткен, аудандық маңызы бар қалалардың, кенттердің және өзге де ауылдық елді мекендердің бас жоспарларын әзірлеуді ұйымдастыру және аудандық мәслихатқа бекітуге ұсыну;";</w:t>
      </w:r>
    </w:p>
    <w:bookmarkEnd w:id="341"/>
    <w:bookmarkStart w:name="z404" w:id="342"/>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342"/>
    <w:bookmarkStart w:name="z405" w:id="343"/>
    <w:p>
      <w:pPr>
        <w:spacing w:after="0"/>
        <w:ind w:left="0"/>
        <w:jc w:val="both"/>
      </w:pPr>
      <w:r>
        <w:rPr>
          <w:rFonts w:ascii="Times New Roman"/>
          <w:b w:val="false"/>
          <w:i w:val="false"/>
          <w:color w:val="000000"/>
          <w:sz w:val="28"/>
        </w:rPr>
        <w:t>
      "16-1) Қазақстан Республикасы Жер кодексінің 44-2-бабына сәйкес аудандық маңызы бар қалаларда жер учаскесіне құқық берудің мүмкін екенін (мүмкін емес екенін) айқындау;</w:t>
      </w:r>
    </w:p>
    <w:bookmarkEnd w:id="343"/>
    <w:bookmarkStart w:name="z406" w:id="344"/>
    <w:p>
      <w:pPr>
        <w:spacing w:after="0"/>
        <w:ind w:left="0"/>
        <w:jc w:val="both"/>
      </w:pPr>
      <w:r>
        <w:rPr>
          <w:rFonts w:ascii="Times New Roman"/>
          <w:b w:val="false"/>
          <w:i w:val="false"/>
          <w:color w:val="000000"/>
          <w:sz w:val="28"/>
        </w:rPr>
        <w:t>
      16-2) Қазақстан Республикасы Жер кодексінің 44-2-бабына сәйкес аудандық маңызы бар қалаларда жер учаскесіне құқық берудің мүмкін емес екені туралы уәжді бас тарту түріндегі қорытындыны беру;";</w:t>
      </w:r>
    </w:p>
    <w:bookmarkEnd w:id="344"/>
    <w:bookmarkStart w:name="z407" w:id="3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w:t>
      </w:r>
    </w:p>
    <w:bookmarkEnd w:id="345"/>
    <w:bookmarkStart w:name="z408" w:id="346"/>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6) тармақшадағы</w:t>
      </w:r>
      <w:r>
        <w:rPr>
          <w:rFonts w:ascii="Times New Roman"/>
          <w:b w:val="false"/>
          <w:i w:val="false"/>
          <w:color w:val="000000"/>
          <w:sz w:val="28"/>
        </w:rPr>
        <w:t xml:space="preserve"> "қорғау кезiнде пайдаланылуға тиiс." деген сөздер "қорғау;" деген сөзбен ауыстырылып, мынадай мазмұндағы 7) және 8) тармақшалармен толықтырылсын:</w:t>
      </w:r>
    </w:p>
    <w:bookmarkEnd w:id="346"/>
    <w:bookmarkStart w:name="z409" w:id="347"/>
    <w:p>
      <w:pPr>
        <w:spacing w:after="0"/>
        <w:ind w:left="0"/>
        <w:jc w:val="both"/>
      </w:pPr>
      <w:r>
        <w:rPr>
          <w:rFonts w:ascii="Times New Roman"/>
          <w:b w:val="false"/>
          <w:i w:val="false"/>
          <w:color w:val="000000"/>
          <w:sz w:val="28"/>
        </w:rPr>
        <w:t>
      "7) табиғи монополиялар және квазимемлекеттік сектор субъектілерінің Қазақстан Республикасының Кәсіпкерлік кодексіне сәйкес жеке және заңды тұлғаларға міндетті қызметтерді көрсетуі;</w:t>
      </w:r>
    </w:p>
    <w:bookmarkEnd w:id="347"/>
    <w:bookmarkStart w:name="z410" w:id="348"/>
    <w:p>
      <w:pPr>
        <w:spacing w:after="0"/>
        <w:ind w:left="0"/>
        <w:jc w:val="both"/>
      </w:pPr>
      <w:r>
        <w:rPr>
          <w:rFonts w:ascii="Times New Roman"/>
          <w:b w:val="false"/>
          <w:i w:val="false"/>
          <w:color w:val="000000"/>
          <w:sz w:val="28"/>
        </w:rPr>
        <w:t>
      8) өңір аумағында объектілердің орналастырылуын мониторингтеу мен есепке алу құралы ретінде қала құрылысын жоспарлау кезінде пайдаланылуға тиіс.";</w:t>
      </w:r>
    </w:p>
    <w:bookmarkEnd w:id="348"/>
    <w:bookmarkStart w:name="z411" w:id="349"/>
    <w:p>
      <w:pPr>
        <w:spacing w:after="0"/>
        <w:ind w:left="0"/>
        <w:jc w:val="both"/>
      </w:pPr>
      <w:r>
        <w:rPr>
          <w:rFonts w:ascii="Times New Roman"/>
          <w:b w:val="false"/>
          <w:i w:val="false"/>
          <w:color w:val="000000"/>
          <w:sz w:val="28"/>
        </w:rPr>
        <w:t>
      мынадай мазмұндағы 3-1-тармақпен толықтырылсын:</w:t>
      </w:r>
    </w:p>
    <w:bookmarkEnd w:id="349"/>
    <w:bookmarkStart w:name="z412" w:id="350"/>
    <w:p>
      <w:pPr>
        <w:spacing w:after="0"/>
        <w:ind w:left="0"/>
        <w:jc w:val="both"/>
      </w:pPr>
      <w:r>
        <w:rPr>
          <w:rFonts w:ascii="Times New Roman"/>
          <w:b w:val="false"/>
          <w:i w:val="false"/>
          <w:color w:val="000000"/>
          <w:sz w:val="28"/>
        </w:rPr>
        <w:t>
      "3-1. Жеке және заңды тұлғалар мемлекеттік қала құрылысы кадастрының деректерін Қазақстан Республикасының заңнамасында белгіленген тәртіппен пайдаланады.</w:t>
      </w:r>
    </w:p>
    <w:bookmarkEnd w:id="350"/>
    <w:bookmarkStart w:name="z413" w:id="351"/>
    <w:p>
      <w:pPr>
        <w:spacing w:after="0"/>
        <w:ind w:left="0"/>
        <w:jc w:val="both"/>
      </w:pPr>
      <w:r>
        <w:rPr>
          <w:rFonts w:ascii="Times New Roman"/>
          <w:b w:val="false"/>
          <w:i w:val="false"/>
          <w:color w:val="000000"/>
          <w:sz w:val="28"/>
        </w:rPr>
        <w:t>
      Мемлекеттік қала құрылысы кадастрының мемлекеттік құпияларды және заңмен қорғалатын өзге де құпияны қамтымайтын мәліметтері мүдделі жеке және заңды тұлғаларға ақылы негізде беріледі. Көрсетілетін мемлекеттік қызметтерді ұсынатын мемлекеттік органдарға, ұйымдарға, сондай-ақ жеке және заңды тұлғаларға міндетті көрсетілетін қызметтерді ұсынатын табиғи монополиялар және квазимемлекеттік сектор субъектілеріне мемлекеттік қала құрылысы кадастрының мәліметтерін беру осы мақсаттарға көзделген бюджет қаражаты есебінен ақысыз негізде жүзеге асырылады.";</w:t>
      </w:r>
    </w:p>
    <w:bookmarkEnd w:id="351"/>
    <w:bookmarkStart w:name="z414" w:id="3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38-бап</w:t>
      </w:r>
      <w:r>
        <w:rPr>
          <w:rFonts w:ascii="Times New Roman"/>
          <w:b w:val="false"/>
          <w:i w:val="false"/>
          <w:color w:val="000000"/>
          <w:sz w:val="28"/>
        </w:rPr>
        <w:t xml:space="preserve"> мынадай мазмұндағы 3-1-тармақпен толықтырылсын:</w:t>
      </w:r>
    </w:p>
    <w:bookmarkEnd w:id="352"/>
    <w:bookmarkStart w:name="z415" w:id="353"/>
    <w:p>
      <w:pPr>
        <w:spacing w:after="0"/>
        <w:ind w:left="0"/>
        <w:jc w:val="both"/>
      </w:pPr>
      <w:r>
        <w:rPr>
          <w:rFonts w:ascii="Times New Roman"/>
          <w:b w:val="false"/>
          <w:i w:val="false"/>
          <w:color w:val="000000"/>
          <w:sz w:val="28"/>
        </w:rPr>
        <w:t>
      "3-1. Мемлекеттік қала құрылысы кадастрының ақпаратын және (немесе) мәліметтерін жинау, өңдеу, сақтау және беру үшін Жерді қашықтан зондтау, жерүсті түсірілімдері мен байқаулар әдістері, қор деректері, сондай-ақ мемлекеттік қала құрылысы кадастрының автоматтандырылған ақпараттық жүйесімен ақпараттық өзара іс-қимыл жасау кезінде алынған ақпарат қолданылады.</w:t>
      </w:r>
    </w:p>
    <w:bookmarkEnd w:id="353"/>
    <w:bookmarkStart w:name="z416" w:id="354"/>
    <w:p>
      <w:pPr>
        <w:spacing w:after="0"/>
        <w:ind w:left="0"/>
        <w:jc w:val="both"/>
      </w:pPr>
      <w:r>
        <w:rPr>
          <w:rFonts w:ascii="Times New Roman"/>
          <w:b w:val="false"/>
          <w:i w:val="false"/>
          <w:color w:val="000000"/>
          <w:sz w:val="28"/>
        </w:rPr>
        <w:t>
      Мемлекеттік қала құрылысы кадастрының автоматтандырылған ақпараттық жүйесіне ақпарат және (немесе) мәліметтер берудің форматы және олардың деректерінің құрылымы сәулет, қала құрылысы және құрылыс істері жөніндегі уәкілетті орган бекіткен Қазақстан Республикасының мемлекеттік қала құрылысы кадастрын жүргізу жөніндегі мемлекеттік нормативтік құжатта белгіленеді.";</w:t>
      </w:r>
    </w:p>
    <w:bookmarkEnd w:id="354"/>
    <w:bookmarkStart w:name="z417" w:id="355"/>
    <w:p>
      <w:pPr>
        <w:spacing w:after="0"/>
        <w:ind w:left="0"/>
        <w:jc w:val="both"/>
      </w:pPr>
      <w:r>
        <w:rPr>
          <w:rFonts w:ascii="Times New Roman"/>
          <w:b w:val="false"/>
          <w:i w:val="false"/>
          <w:color w:val="000000"/>
          <w:sz w:val="28"/>
        </w:rPr>
        <w:t xml:space="preserve">
      10) 40-баптың </w:t>
      </w:r>
      <w:r>
        <w:rPr>
          <w:rFonts w:ascii="Times New Roman"/>
          <w:b w:val="false"/>
          <w:i w:val="false"/>
          <w:color w:val="000000"/>
          <w:sz w:val="28"/>
        </w:rPr>
        <w:t>2-тармағында</w:t>
      </w:r>
      <w:r>
        <w:rPr>
          <w:rFonts w:ascii="Times New Roman"/>
          <w:b w:val="false"/>
          <w:i w:val="false"/>
          <w:color w:val="000000"/>
          <w:sz w:val="28"/>
        </w:rPr>
        <w:t>:</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419" w:id="356"/>
    <w:p>
      <w:pPr>
        <w:spacing w:after="0"/>
        <w:ind w:left="0"/>
        <w:jc w:val="both"/>
      </w:pPr>
      <w:r>
        <w:rPr>
          <w:rFonts w:ascii="Times New Roman"/>
          <w:b w:val="false"/>
          <w:i w:val="false"/>
          <w:color w:val="000000"/>
          <w:sz w:val="28"/>
        </w:rPr>
        <w:t>
      "5) жер, су кадастрларының және басқа да салалық кадастрлардың, тiркелiмдердiң және өзге де ақпараттандыру объектілерінің деректерi;";</w:t>
      </w:r>
    </w:p>
    <w:bookmarkEnd w:id="356"/>
    <w:bookmarkStart w:name="z420" w:id="357"/>
    <w:p>
      <w:pPr>
        <w:spacing w:after="0"/>
        <w:ind w:left="0"/>
        <w:jc w:val="both"/>
      </w:pPr>
      <w:r>
        <w:rPr>
          <w:rFonts w:ascii="Times New Roman"/>
          <w:b w:val="false"/>
          <w:i w:val="false"/>
          <w:color w:val="000000"/>
          <w:sz w:val="28"/>
        </w:rPr>
        <w:t>
      мынадай мазмұндағы 6) тармақшамен толықтырылсын:</w:t>
      </w:r>
    </w:p>
    <w:bookmarkEnd w:id="357"/>
    <w:bookmarkStart w:name="z421" w:id="358"/>
    <w:p>
      <w:pPr>
        <w:spacing w:after="0"/>
        <w:ind w:left="0"/>
        <w:jc w:val="both"/>
      </w:pPr>
      <w:r>
        <w:rPr>
          <w:rFonts w:ascii="Times New Roman"/>
          <w:b w:val="false"/>
          <w:i w:val="false"/>
          <w:color w:val="000000"/>
          <w:sz w:val="28"/>
        </w:rPr>
        <w:t>
      "6) жеке және заңды тұлғаларға міндетті көрсетілетін қызметтерді ұсынатын табиғи монополиялар субъектілерінің, квазимемлекеттік ұйымдардың деректері бастапқы ақпарат (мәлiмет) көздерi болып табылады.";</w:t>
      </w:r>
    </w:p>
    <w:bookmarkEnd w:id="358"/>
    <w:bookmarkStart w:name="z422" w:id="3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47-бап</w:t>
      </w:r>
      <w:r>
        <w:rPr>
          <w:rFonts w:ascii="Times New Roman"/>
          <w:b w:val="false"/>
          <w:i w:val="false"/>
          <w:color w:val="000000"/>
          <w:sz w:val="28"/>
        </w:rPr>
        <w:t xml:space="preserve"> мынадай мазмұндағы 2-1-тармақпен толықтырылсын:</w:t>
      </w:r>
    </w:p>
    <w:bookmarkEnd w:id="359"/>
    <w:bookmarkStart w:name="z423" w:id="360"/>
    <w:p>
      <w:pPr>
        <w:spacing w:after="0"/>
        <w:ind w:left="0"/>
        <w:jc w:val="both"/>
      </w:pPr>
      <w:r>
        <w:rPr>
          <w:rFonts w:ascii="Times New Roman"/>
          <w:b w:val="false"/>
          <w:i w:val="false"/>
          <w:color w:val="000000"/>
          <w:sz w:val="28"/>
        </w:rPr>
        <w:t>
      "2-1. Бас жоспарларды әзірлеуге қажетті бастапқы материалдардың құрамы мен көлемі мемлекеттік нормативтік құжаттарда белгіленеді.</w:t>
      </w:r>
    </w:p>
    <w:bookmarkEnd w:id="360"/>
    <w:bookmarkStart w:name="z424" w:id="361"/>
    <w:p>
      <w:pPr>
        <w:spacing w:after="0"/>
        <w:ind w:left="0"/>
        <w:jc w:val="both"/>
      </w:pPr>
      <w:r>
        <w:rPr>
          <w:rFonts w:ascii="Times New Roman"/>
          <w:b w:val="false"/>
          <w:i w:val="false"/>
          <w:color w:val="000000"/>
          <w:sz w:val="28"/>
        </w:rPr>
        <w:t>
      Бас жоспарлардың бастапқы материалдары барлық деңгейлердегі қала құрылысы жобаларына кешенді қала құрылысы сараптамасын жүргізу қағидаларына сәйкес кешенді қала құрылысы сараптамасы жүргізілгенге дейін мемлекеттік қала құрылысы кадастрына енгізілуге тиіс.";</w:t>
      </w:r>
    </w:p>
    <w:bookmarkEnd w:id="361"/>
    <w:bookmarkStart w:name="z425" w:id="3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47-1-бап</w:t>
      </w:r>
      <w:r>
        <w:rPr>
          <w:rFonts w:ascii="Times New Roman"/>
          <w:b w:val="false"/>
          <w:i w:val="false"/>
          <w:color w:val="000000"/>
          <w:sz w:val="28"/>
        </w:rPr>
        <w:t xml:space="preserve"> мынадай мазмұндағы 2-1-тармақпен толықтырылсын:</w:t>
      </w:r>
    </w:p>
    <w:bookmarkEnd w:id="362"/>
    <w:bookmarkStart w:name="z426" w:id="363"/>
    <w:p>
      <w:pPr>
        <w:spacing w:after="0"/>
        <w:ind w:left="0"/>
        <w:jc w:val="both"/>
      </w:pPr>
      <w:r>
        <w:rPr>
          <w:rFonts w:ascii="Times New Roman"/>
          <w:b w:val="false"/>
          <w:i w:val="false"/>
          <w:color w:val="000000"/>
          <w:sz w:val="28"/>
        </w:rPr>
        <w:t>
      "2-1. Егжей-тегжейлі жоспарлау жобаларын әзірлеуге қажетті бастапқы материалдардың құрамы мен көлемі мемлекеттік нормативтік құжаттарда белгіленеді.</w:t>
      </w:r>
    </w:p>
    <w:bookmarkEnd w:id="363"/>
    <w:bookmarkStart w:name="z427" w:id="364"/>
    <w:p>
      <w:pPr>
        <w:spacing w:after="0"/>
        <w:ind w:left="0"/>
        <w:jc w:val="both"/>
      </w:pPr>
      <w:r>
        <w:rPr>
          <w:rFonts w:ascii="Times New Roman"/>
          <w:b w:val="false"/>
          <w:i w:val="false"/>
          <w:color w:val="000000"/>
          <w:sz w:val="28"/>
        </w:rPr>
        <w:t>
      Егжей-тегжейлі жоспарлау жобаларының бастапқы материалдары барлық деңгейлердегі қала құрылысы жобаларына кешенді қала құрылысы сараптамасын жүргізу қағидаларына сәйкес кешенді қала құрылысы сараптамасы жүргізілгенге дейін мемлекеттік қала құрылысы кадастрына енгізілуге тиіс.";</w:t>
      </w:r>
    </w:p>
    <w:bookmarkEnd w:id="364"/>
    <w:bookmarkStart w:name="z428" w:id="3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61-бапта</w:t>
      </w:r>
      <w:r>
        <w:rPr>
          <w:rFonts w:ascii="Times New Roman"/>
          <w:b w:val="false"/>
          <w:i w:val="false"/>
          <w:color w:val="000000"/>
          <w:sz w:val="28"/>
        </w:rPr>
        <w:t xml:space="preserve">: </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430" w:id="366"/>
    <w:p>
      <w:pPr>
        <w:spacing w:after="0"/>
        <w:ind w:left="0"/>
        <w:jc w:val="both"/>
      </w:pPr>
      <w:r>
        <w:rPr>
          <w:rFonts w:ascii="Times New Roman"/>
          <w:b w:val="false"/>
          <w:i w:val="false"/>
          <w:color w:val="000000"/>
          <w:sz w:val="28"/>
        </w:rPr>
        <w:t>
      "Қала құрылысы жобалары мемлекеттік қала құрылысы кадастрының құрамдас бөлігі болып табылады және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қағидаларына сәйкес мемлекеттік қала құрылысы кадастрының автоматтандырылған ақпараттық жүйесіне міндетті түрде енгізілуге жатады. Қала құрылысы жобаларын әзірлеу, іске асыру, жаңартып отыру туралы мәліметтер мемлекеттік қала құрылысы кадастрының автоматтандырылған ақпараттық жүйесіне міндетті түрде енгізіледі.";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2" w:id="367"/>
    <w:p>
      <w:pPr>
        <w:spacing w:after="0"/>
        <w:ind w:left="0"/>
        <w:jc w:val="both"/>
      </w:pPr>
      <w:r>
        <w:rPr>
          <w:rFonts w:ascii="Times New Roman"/>
          <w:b w:val="false"/>
          <w:i w:val="false"/>
          <w:color w:val="000000"/>
          <w:sz w:val="28"/>
        </w:rPr>
        <w:t>
      "3. Қала құрылысы жобалары бойынша кешенді қала құрылысы сараптамасын жүргізу барысында орындалатын жұмыстардың құны сәулет, қала құрылысы және құрылыс істері жөніндегі уәкілетті орган әзірлеген және бекіткен қағидаларға сәйкес айқындалады.";</w:t>
      </w:r>
    </w:p>
    <w:bookmarkEnd w:id="367"/>
    <w:bookmarkStart w:name="z433" w:id="3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64-1-бапта</w:t>
      </w:r>
      <w:r>
        <w:rPr>
          <w:rFonts w:ascii="Times New Roman"/>
          <w:b w:val="false"/>
          <w:i w:val="false"/>
          <w:color w:val="000000"/>
          <w:sz w:val="28"/>
        </w:rPr>
        <w:t xml:space="preserve">: </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35" w:id="369"/>
    <w:p>
      <w:pPr>
        <w:spacing w:after="0"/>
        <w:ind w:left="0"/>
        <w:jc w:val="both"/>
      </w:pPr>
      <w:r>
        <w:rPr>
          <w:rFonts w:ascii="Times New Roman"/>
          <w:b w:val="false"/>
          <w:i w:val="false"/>
          <w:color w:val="000000"/>
          <w:sz w:val="28"/>
        </w:rPr>
        <w:t>
      "Аумақтарда қала құрылысын жоспарлау саласындағы жобаларға кешендi қала құрылысы сараптамасын мемлекеттік сараптама ұйымы барлық деңгейлердегі қала құрылысы жобаларына кешенді қала құрылысы сараптамасын жүргізу қағидаларына сәйкес жүргізеді.";</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37" w:id="370"/>
    <w:p>
      <w:pPr>
        <w:spacing w:after="0"/>
        <w:ind w:left="0"/>
        <w:jc w:val="both"/>
      </w:pPr>
      <w:r>
        <w:rPr>
          <w:rFonts w:ascii="Times New Roman"/>
          <w:b w:val="false"/>
          <w:i w:val="false"/>
          <w:color w:val="000000"/>
          <w:sz w:val="28"/>
        </w:rPr>
        <w:t>
      "1) барлық деңгейлердегі қала құрылысы жобалары;";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439" w:id="371"/>
    <w:p>
      <w:pPr>
        <w:spacing w:after="0"/>
        <w:ind w:left="0"/>
        <w:jc w:val="both"/>
      </w:pPr>
      <w:r>
        <w:rPr>
          <w:rFonts w:ascii="Times New Roman"/>
          <w:b w:val="false"/>
          <w:i w:val="false"/>
          <w:color w:val="000000"/>
          <w:sz w:val="28"/>
        </w:rPr>
        <w:t>
      мынадай мазмұндағы 14-тармақпен толықтырылсын:</w:t>
      </w:r>
    </w:p>
    <w:bookmarkEnd w:id="371"/>
    <w:bookmarkStart w:name="z440" w:id="372"/>
    <w:p>
      <w:pPr>
        <w:spacing w:after="0"/>
        <w:ind w:left="0"/>
        <w:jc w:val="both"/>
      </w:pPr>
      <w:r>
        <w:rPr>
          <w:rFonts w:ascii="Times New Roman"/>
          <w:b w:val="false"/>
          <w:i w:val="false"/>
          <w:color w:val="000000"/>
          <w:sz w:val="28"/>
        </w:rPr>
        <w:t>
      "14. Тапсырыс берушілер кешенді қала құрылысы сараптамасын жүргізу үшін барлық деңгейлердегі қала құрылысы жобаларына кешенді қала құрылысы сараптамасын жүргізу қағидаларына сәйкес құжаттардың толық жиынтығын ұсынуға міндетті. Сараптама жүргізу үшін ұсынылған құжаттардың анықтығы үшін тапсырыс беруші жауапты болады.</w:t>
      </w:r>
    </w:p>
    <w:bookmarkEnd w:id="372"/>
    <w:bookmarkStart w:name="z441" w:id="373"/>
    <w:p>
      <w:pPr>
        <w:spacing w:after="0"/>
        <w:ind w:left="0"/>
        <w:jc w:val="both"/>
      </w:pPr>
      <w:r>
        <w:rPr>
          <w:rFonts w:ascii="Times New Roman"/>
          <w:b w:val="false"/>
          <w:i w:val="false"/>
          <w:color w:val="000000"/>
          <w:sz w:val="28"/>
        </w:rPr>
        <w:t>
      Мыналар кешенді қала құрылысы сараптамасына тапсырыс берушілер болып табылады:</w:t>
      </w:r>
    </w:p>
    <w:bookmarkEnd w:id="373"/>
    <w:bookmarkStart w:name="z442" w:id="374"/>
    <w:p>
      <w:pPr>
        <w:spacing w:after="0"/>
        <w:ind w:left="0"/>
        <w:jc w:val="both"/>
      </w:pPr>
      <w:r>
        <w:rPr>
          <w:rFonts w:ascii="Times New Roman"/>
          <w:b w:val="false"/>
          <w:i w:val="false"/>
          <w:color w:val="000000"/>
          <w:sz w:val="28"/>
        </w:rPr>
        <w:t>
      жалпымемлекеттік маңызы бар жобалар бойынша – сәулет, қала құрылысы және құрылыс істері жөніндегі уәкілетті орган;</w:t>
      </w:r>
    </w:p>
    <w:bookmarkEnd w:id="374"/>
    <w:bookmarkStart w:name="z443" w:id="375"/>
    <w:p>
      <w:pPr>
        <w:spacing w:after="0"/>
        <w:ind w:left="0"/>
        <w:jc w:val="both"/>
      </w:pPr>
      <w:r>
        <w:rPr>
          <w:rFonts w:ascii="Times New Roman"/>
          <w:b w:val="false"/>
          <w:i w:val="false"/>
          <w:color w:val="000000"/>
          <w:sz w:val="28"/>
        </w:rPr>
        <w:t>
      өңірлік маңызы бар жобалар және елді мекендерді дамыту мен оларда құрылыс салу жобалары бойынша жергілікті атқарушы органдар.</w:t>
      </w:r>
    </w:p>
    <w:bookmarkEnd w:id="375"/>
    <w:bookmarkStart w:name="z444" w:id="376"/>
    <w:p>
      <w:pPr>
        <w:spacing w:after="0"/>
        <w:ind w:left="0"/>
        <w:jc w:val="both"/>
      </w:pPr>
      <w:r>
        <w:rPr>
          <w:rFonts w:ascii="Times New Roman"/>
          <w:b w:val="false"/>
          <w:i w:val="false"/>
          <w:color w:val="000000"/>
          <w:sz w:val="28"/>
        </w:rPr>
        <w:t>
      Қала құрылысы жобаларына тапсырыс беруші осы жоба бойынша сараптама жұмыстарына тапсырыс беруші де болып табылады.";</w:t>
      </w:r>
    </w:p>
    <w:bookmarkEnd w:id="376"/>
    <w:bookmarkStart w:name="z445" w:id="37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64-3-баптың</w:t>
      </w:r>
      <w:r>
        <w:rPr>
          <w:rFonts w:ascii="Times New Roman"/>
          <w:b w:val="false"/>
          <w:i w:val="false"/>
          <w:color w:val="000000"/>
          <w:sz w:val="28"/>
        </w:rPr>
        <w:t xml:space="preserve"> 1-тармағында:</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47" w:id="378"/>
    <w:p>
      <w:pPr>
        <w:spacing w:after="0"/>
        <w:ind w:left="0"/>
        <w:jc w:val="both"/>
      </w:pPr>
      <w:r>
        <w:rPr>
          <w:rFonts w:ascii="Times New Roman"/>
          <w:b w:val="false"/>
          <w:i w:val="false"/>
          <w:color w:val="000000"/>
          <w:sz w:val="28"/>
        </w:rPr>
        <w:t>
      "1) аккредиттелген сараптама ұйымдары немесе тиісті аттестаты бар сарапшылар жүзеге асыратын, құрылысқа арналған жобаларға сараптама (құрылыс жобаларына (техникалық-экономикалық негіздемелерге, жобалау-сметалық құжаттамаға) ведомстводан тыс кешенді сараптама);";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49" w:id="379"/>
    <w:p>
      <w:pPr>
        <w:spacing w:after="0"/>
        <w:ind w:left="0"/>
        <w:jc w:val="both"/>
      </w:pPr>
      <w:r>
        <w:rPr>
          <w:rFonts w:ascii="Times New Roman"/>
          <w:b w:val="false"/>
          <w:i w:val="false"/>
          <w:color w:val="000000"/>
          <w:sz w:val="28"/>
        </w:rPr>
        <w:t>
      "3) кешенді қала құрылысы сараптамасы – мемлекеттік монополияға жатқызылған, барлық деңгейлердегі қала құрылысы жобаларына сараптама;";</w:t>
      </w:r>
    </w:p>
    <w:bookmarkEnd w:id="379"/>
    <w:bookmarkStart w:name="z450" w:id="3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64-4-бапта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2" w:id="381"/>
    <w:p>
      <w:pPr>
        <w:spacing w:after="0"/>
        <w:ind w:left="0"/>
        <w:jc w:val="both"/>
      </w:pPr>
      <w:r>
        <w:rPr>
          <w:rFonts w:ascii="Times New Roman"/>
          <w:b w:val="false"/>
          <w:i w:val="false"/>
          <w:color w:val="000000"/>
          <w:sz w:val="28"/>
        </w:rPr>
        <w:t xml:space="preserve">
      "1. Мемлекеттiк монополияға: </w:t>
      </w:r>
    </w:p>
    <w:bookmarkEnd w:id="381"/>
    <w:bookmarkStart w:name="z453" w:id="382"/>
    <w:p>
      <w:pPr>
        <w:spacing w:after="0"/>
        <w:ind w:left="0"/>
        <w:jc w:val="both"/>
      </w:pPr>
      <w:r>
        <w:rPr>
          <w:rFonts w:ascii="Times New Roman"/>
          <w:b w:val="false"/>
          <w:i w:val="false"/>
          <w:color w:val="000000"/>
          <w:sz w:val="28"/>
        </w:rPr>
        <w:t xml:space="preserve">
      1) барлық деңгейлердегі қала құрылысы жобаларына кешенді қала құрылысы сараптамасы; </w:t>
      </w:r>
    </w:p>
    <w:bookmarkEnd w:id="382"/>
    <w:bookmarkStart w:name="z454" w:id="383"/>
    <w:p>
      <w:pPr>
        <w:spacing w:after="0"/>
        <w:ind w:left="0"/>
        <w:jc w:val="both"/>
      </w:pPr>
      <w:r>
        <w:rPr>
          <w:rFonts w:ascii="Times New Roman"/>
          <w:b w:val="false"/>
          <w:i w:val="false"/>
          <w:color w:val="000000"/>
          <w:sz w:val="28"/>
        </w:rPr>
        <w:t>
      2) мыналар:</w:t>
      </w:r>
    </w:p>
    <w:bookmarkEnd w:id="383"/>
    <w:bookmarkStart w:name="z455" w:id="384"/>
    <w:p>
      <w:pPr>
        <w:spacing w:after="0"/>
        <w:ind w:left="0"/>
        <w:jc w:val="both"/>
      </w:pPr>
      <w:r>
        <w:rPr>
          <w:rFonts w:ascii="Times New Roman"/>
          <w:b w:val="false"/>
          <w:i w:val="false"/>
          <w:color w:val="000000"/>
          <w:sz w:val="28"/>
        </w:rPr>
        <w:t>
      қаржыландыру көздеріне қарамастан, ықтимал қауіпті құрылыс объектілеріне жататын жаңа өндірістік ғимараттар мен құрылысжайларды, сондай-ақ техникалық және (немесе) технологиялық жағынан күрделі жаңа объектілерді, олардың кешендерін, инженерлік және көліктік коммуникацияларын салу;</w:t>
      </w:r>
    </w:p>
    <w:bookmarkEnd w:id="384"/>
    <w:bookmarkStart w:name="z456" w:id="385"/>
    <w:p>
      <w:pPr>
        <w:spacing w:after="0"/>
        <w:ind w:left="0"/>
        <w:jc w:val="both"/>
      </w:pPr>
      <w:r>
        <w:rPr>
          <w:rFonts w:ascii="Times New Roman"/>
          <w:b w:val="false"/>
          <w:i w:val="false"/>
          <w:color w:val="000000"/>
          <w:sz w:val="28"/>
        </w:rPr>
        <w:t>
      бюджет қаражаты және мемлекеттік инвестициялардың өзге де нысандары есебінен қаржыландырылатын, мыналарға:</w:t>
      </w:r>
    </w:p>
    <w:bookmarkEnd w:id="385"/>
    <w:bookmarkStart w:name="z457" w:id="386"/>
    <w:p>
      <w:pPr>
        <w:spacing w:after="0"/>
        <w:ind w:left="0"/>
        <w:jc w:val="both"/>
      </w:pPr>
      <w:r>
        <w:rPr>
          <w:rFonts w:ascii="Times New Roman"/>
          <w:b w:val="false"/>
          <w:i w:val="false"/>
          <w:color w:val="000000"/>
          <w:sz w:val="28"/>
        </w:rPr>
        <w:t>
      ықтимал қауіпті;</w:t>
      </w:r>
    </w:p>
    <w:bookmarkEnd w:id="386"/>
    <w:bookmarkStart w:name="z458" w:id="387"/>
    <w:p>
      <w:pPr>
        <w:spacing w:after="0"/>
        <w:ind w:left="0"/>
        <w:jc w:val="both"/>
      </w:pPr>
      <w:r>
        <w:rPr>
          <w:rFonts w:ascii="Times New Roman"/>
          <w:b w:val="false"/>
          <w:i w:val="false"/>
          <w:color w:val="000000"/>
          <w:sz w:val="28"/>
        </w:rPr>
        <w:t>
      техникалық және (немесе) технологиялық жағынан күрделі объектілерге жатқызылған қолданыстағы объектілерді реконструкциялау, кеңейту, жаңғырту, техникалық жағынан қайта жарақтандыру және күрделі жөндеу;</w:t>
      </w:r>
    </w:p>
    <w:bookmarkEnd w:id="387"/>
    <w:bookmarkStart w:name="z459" w:id="388"/>
    <w:p>
      <w:pPr>
        <w:spacing w:after="0"/>
        <w:ind w:left="0"/>
        <w:jc w:val="both"/>
      </w:pPr>
      <w:r>
        <w:rPr>
          <w:rFonts w:ascii="Times New Roman"/>
          <w:b w:val="false"/>
          <w:i w:val="false"/>
          <w:color w:val="000000"/>
          <w:sz w:val="28"/>
        </w:rPr>
        <w:t>
      квазимемлекеттік сектор субъектілерінің қаражаты есебінен қаржыландырылатын, жауапкершіліктің бірінші деңгейіне жатқызылған қолданыстағы объектілерді реконструкциялау, кеңейту, жаңғырту, техникалық жағынан қайта жарақтандыру және күрделі жөндеу;</w:t>
      </w:r>
    </w:p>
    <w:bookmarkEnd w:id="388"/>
    <w:bookmarkStart w:name="z460" w:id="389"/>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әзірлеген үлгілік жобалар үшін құрылыс жобаларына (техникалық-экономикалық негіздемелерге, жобалау-сметалық құжаттамаға) ведомстводан тыс кешендi сараптама жатады.";</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"кешенді ведомстводан тыс сараптаманы", "ведомстводан тыс кешенді сараптаманың", "кешенді ведомстводан тыс сараптама" деген сөздер тиісінше "қала құрылысы жобаларына кешенді қала құрылысы сараптамасы мен ведомстводан тыс кешенді сараптаманы", "қала құрылысы жобаларына кешенді қала құрылысы сараптамасы мен ведомстводан тыс кешенді сараптаманың", "қала құрылысы жобаларына кешенді қала құрылысы сараптамасы мен ведомстводан тыс кешенді сараптама" деген сөздермен ауыстырылсын;</w:t>
      </w:r>
    </w:p>
    <w:bookmarkStart w:name="z462" w:id="3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64-6-баптың</w:t>
      </w:r>
      <w:r>
        <w:rPr>
          <w:rFonts w:ascii="Times New Roman"/>
          <w:b w:val="false"/>
          <w:i w:val="false"/>
          <w:color w:val="000000"/>
          <w:sz w:val="28"/>
        </w:rPr>
        <w:t xml:space="preserve"> 1-тармағы мынадай редакцияда жазылсын:</w:t>
      </w:r>
    </w:p>
    <w:bookmarkEnd w:id="390"/>
    <w:bookmarkStart w:name="z463" w:id="391"/>
    <w:p>
      <w:pPr>
        <w:spacing w:after="0"/>
        <w:ind w:left="0"/>
        <w:jc w:val="both"/>
      </w:pPr>
      <w:r>
        <w:rPr>
          <w:rFonts w:ascii="Times New Roman"/>
          <w:b w:val="false"/>
          <w:i w:val="false"/>
          <w:color w:val="000000"/>
          <w:sz w:val="28"/>
        </w:rPr>
        <w:t>
      "1. Құрылыс объектілерін жобалау және қала құрылысы жобалары саласында сараптама қызметімен айналысу құқығына аттестат алу үшін жеке тұлғаның тиісті мамандық бойынша жоғары білімі, объектілер құрылысына, қала құрылысы жобаларына арналған техникалық-экономикалық негіздемелердің немесе жобалау-сметалық құжаттаманың тиісті бөлімі (бөлігі) бойынша жобалау саласында кемінде бес жыл жұмыс өтілі болуға және аттестаттаудан өтуге тиіс. Аттестаттау рәсімі ағылшын тілінде өткізілуі мүмкін.";</w:t>
      </w:r>
    </w:p>
    <w:bookmarkEnd w:id="391"/>
    <w:bookmarkStart w:name="z464" w:id="3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64-8-баптың</w:t>
      </w:r>
      <w:r>
        <w:rPr>
          <w:rFonts w:ascii="Times New Roman"/>
          <w:b w:val="false"/>
          <w:i w:val="false"/>
          <w:color w:val="000000"/>
          <w:sz w:val="28"/>
        </w:rPr>
        <w:t xml:space="preserve"> 2-тармағы мынадай мазмұндағы 1-1) тармақшамен толықтырылсын:</w:t>
      </w:r>
    </w:p>
    <w:bookmarkEnd w:id="392"/>
    <w:bookmarkStart w:name="z465" w:id="393"/>
    <w:p>
      <w:pPr>
        <w:spacing w:after="0"/>
        <w:ind w:left="0"/>
        <w:jc w:val="both"/>
      </w:pPr>
      <w:r>
        <w:rPr>
          <w:rFonts w:ascii="Times New Roman"/>
          <w:b w:val="false"/>
          <w:i w:val="false"/>
          <w:color w:val="000000"/>
          <w:sz w:val="28"/>
        </w:rPr>
        <w:t>
      "1-1) кәсіптік мамандануына сәйкес қала құрылысы жобасының жекелеген бөлімдері (бөліктері) бойынша сараптаманы жүзеге асыруға, олар бойынша сараптама қорытындысының тиісті бөліктерін жасауға, тапсырыс беруші кері қайтарып алынатын сараптама қорытындысының тұжырымдарында айтылған шарттарды (талаптарды) орындамаған жағдайда сараптама ұйымының бұрын берілген қорытындыны кері қайтарып алуына бастама жасауға;";</w:t>
      </w:r>
    </w:p>
    <w:bookmarkEnd w:id="393"/>
    <w:bookmarkStart w:name="z466" w:id="394"/>
    <w:p>
      <w:pPr>
        <w:spacing w:after="0"/>
        <w:ind w:left="0"/>
        <w:jc w:val="both"/>
      </w:pPr>
      <w:r>
        <w:rPr>
          <w:rFonts w:ascii="Times New Roman"/>
          <w:b w:val="false"/>
          <w:i w:val="false"/>
          <w:color w:val="000000"/>
          <w:sz w:val="28"/>
        </w:rPr>
        <w:t>
      19) мынадай мазмұндағы 68-1-баппен толықтырылсын:</w:t>
      </w:r>
    </w:p>
    <w:bookmarkEnd w:id="394"/>
    <w:bookmarkStart w:name="z467" w:id="395"/>
    <w:p>
      <w:pPr>
        <w:spacing w:after="0"/>
        <w:ind w:left="0"/>
        <w:jc w:val="both"/>
      </w:pPr>
      <w:r>
        <w:rPr>
          <w:rFonts w:ascii="Times New Roman"/>
          <w:b w:val="false"/>
          <w:i w:val="false"/>
          <w:color w:val="000000"/>
          <w:sz w:val="28"/>
        </w:rPr>
        <w:t>
      "68-1-бап. Құрылыс, сәулет және қала құрылысы саласындағы ақпараттық жүйелер</w:t>
      </w:r>
    </w:p>
    <w:bookmarkEnd w:id="395"/>
    <w:bookmarkStart w:name="z468" w:id="396"/>
    <w:p>
      <w:pPr>
        <w:spacing w:after="0"/>
        <w:ind w:left="0"/>
        <w:jc w:val="both"/>
      </w:pPr>
      <w:r>
        <w:rPr>
          <w:rFonts w:ascii="Times New Roman"/>
          <w:b w:val="false"/>
          <w:i w:val="false"/>
          <w:color w:val="000000"/>
          <w:sz w:val="28"/>
        </w:rPr>
        <w:t>
      1. Құрылыс, сәулет және қала құрылысы саласында барлық кезеңдерде, оның ішінде елді мекендердің аумақтарын жоспарлау, құрылыс объектілерін жобалау, сараптау, салу және пайдалану кезеңдерінде әртүрлі процестерді автоматтандыру және рәсімдерді оңайлату үшін ақпараттық жүйелер қолданылуы мүмкін.</w:t>
      </w:r>
    </w:p>
    <w:bookmarkEnd w:id="396"/>
    <w:bookmarkStart w:name="z469" w:id="397"/>
    <w:p>
      <w:pPr>
        <w:spacing w:after="0"/>
        <w:ind w:left="0"/>
        <w:jc w:val="both"/>
      </w:pPr>
      <w:r>
        <w:rPr>
          <w:rFonts w:ascii="Times New Roman"/>
          <w:b w:val="false"/>
          <w:i w:val="false"/>
          <w:color w:val="000000"/>
          <w:sz w:val="28"/>
        </w:rPr>
        <w:t>
      2. Құрылыс, сәулет және қала құрылысы саласындағы ақпараттық жүйелер меншік нысаны бойынша мемлекеттік және мемлекеттік емес болып табылады.</w:t>
      </w:r>
    </w:p>
    <w:bookmarkEnd w:id="397"/>
    <w:bookmarkStart w:name="z470" w:id="398"/>
    <w:p>
      <w:pPr>
        <w:spacing w:after="0"/>
        <w:ind w:left="0"/>
        <w:jc w:val="both"/>
      </w:pPr>
      <w:r>
        <w:rPr>
          <w:rFonts w:ascii="Times New Roman"/>
          <w:b w:val="false"/>
          <w:i w:val="false"/>
          <w:color w:val="000000"/>
          <w:sz w:val="28"/>
        </w:rPr>
        <w:t>
      3. Сәулет, қала құрылысы және құрылыс саласындағы мемлекеттік ақпараттық жүйелерді қолдануды сәулет, қала құрылысы және құрылыс істері жөніндегі уәкілетті орган айқындайды.</w:t>
      </w:r>
    </w:p>
    <w:bookmarkEnd w:id="398"/>
    <w:bookmarkStart w:name="z471" w:id="399"/>
    <w:p>
      <w:pPr>
        <w:spacing w:after="0"/>
        <w:ind w:left="0"/>
        <w:jc w:val="both"/>
      </w:pPr>
      <w:r>
        <w:rPr>
          <w:rFonts w:ascii="Times New Roman"/>
          <w:b w:val="false"/>
          <w:i w:val="false"/>
          <w:color w:val="000000"/>
          <w:sz w:val="28"/>
        </w:rPr>
        <w:t>
      4. Сәулет, қала құрылысы және құрылыс саласындағы субъектілер қызметін жүзеге асыру кезінде сәулет, қала құрылысы және құрылыс істері жөніндегі уәкілетті орган айқындаған құрылыс, сәулет және қала құрылысы саласындағы мемлекеттік ақпараттық жүйелерді қолдануға міндетті.</w:t>
      </w:r>
    </w:p>
    <w:bookmarkEnd w:id="399"/>
    <w:bookmarkStart w:name="z472" w:id="400"/>
    <w:p>
      <w:pPr>
        <w:spacing w:after="0"/>
        <w:ind w:left="0"/>
        <w:jc w:val="both"/>
      </w:pPr>
      <w:r>
        <w:rPr>
          <w:rFonts w:ascii="Times New Roman"/>
          <w:b w:val="false"/>
          <w:i w:val="false"/>
          <w:color w:val="000000"/>
          <w:sz w:val="28"/>
        </w:rPr>
        <w:t>
      Өзге жағдайларда субъектілер қызметінің нәтижесі жарамсыз деп танылады және Қазақстан Республикасының заңнамасында көзделген тиісті шаралар қолданылуға жатады.";</w:t>
      </w:r>
    </w:p>
    <w:bookmarkEnd w:id="400"/>
    <w:bookmarkStart w:name="z473" w:id="40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74-баптың</w:t>
      </w:r>
      <w:r>
        <w:rPr>
          <w:rFonts w:ascii="Times New Roman"/>
          <w:b w:val="false"/>
          <w:i w:val="false"/>
          <w:color w:val="000000"/>
          <w:sz w:val="28"/>
        </w:rPr>
        <w:t xml:space="preserve"> 5-тармағы мынадай редакцияда жазылсын:</w:t>
      </w:r>
    </w:p>
    <w:bookmarkEnd w:id="401"/>
    <w:bookmarkStart w:name="z474" w:id="402"/>
    <w:p>
      <w:pPr>
        <w:spacing w:after="0"/>
        <w:ind w:left="0"/>
        <w:jc w:val="both"/>
      </w:pPr>
      <w:r>
        <w:rPr>
          <w:rFonts w:ascii="Times New Roman"/>
          <w:b w:val="false"/>
          <w:i w:val="false"/>
          <w:color w:val="000000"/>
          <w:sz w:val="28"/>
        </w:rPr>
        <w:t>
      "5. Инженерлік желілердің және (немесе) ғимараттардың (құрылысжайлардың) нақты орналасуының атқарушылық геодезиялық түсірілімі қоса берілген меншік иесінің салынған объектіні өз бетінше пайдалануға қабылдау актісі сәулет және қала құрылысы саласындағы функцияларды жүзеге асыратын жергілікті атқарушы органдардың мемлекеттік қала құрылысы кадастрының ақпараттық жүйесінде міндетті түрде есепке алуына жатады.</w:t>
      </w:r>
    </w:p>
    <w:bookmarkEnd w:id="402"/>
    <w:bookmarkStart w:name="z475" w:id="403"/>
    <w:p>
      <w:pPr>
        <w:spacing w:after="0"/>
        <w:ind w:left="0"/>
        <w:jc w:val="both"/>
      </w:pPr>
      <w:r>
        <w:rPr>
          <w:rFonts w:ascii="Times New Roman"/>
          <w:b w:val="false"/>
          <w:i w:val="false"/>
          <w:color w:val="000000"/>
          <w:sz w:val="28"/>
        </w:rPr>
        <w:t xml:space="preserve">
      Меншік иесі объектілерді өз бетінше тапсырған кезде осы Заңның 60-бабы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объектілер үшін атқарушылық геодезиялық түсірілім талап етілмейді.";</w:t>
      </w:r>
    </w:p>
    <w:bookmarkEnd w:id="403"/>
    <w:bookmarkStart w:name="z476" w:id="404"/>
    <w:p>
      <w:pPr>
        <w:spacing w:after="0"/>
        <w:ind w:left="0"/>
        <w:jc w:val="both"/>
      </w:pPr>
      <w:r>
        <w:rPr>
          <w:rFonts w:ascii="Times New Roman"/>
          <w:b w:val="false"/>
          <w:i w:val="false"/>
          <w:color w:val="000000"/>
          <w:sz w:val="28"/>
        </w:rPr>
        <w:t xml:space="preserve">
      21) 75-1-баптың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404"/>
    <w:bookmarkStart w:name="z477" w:id="405"/>
    <w:p>
      <w:pPr>
        <w:spacing w:after="0"/>
        <w:ind w:left="0"/>
        <w:jc w:val="both"/>
      </w:pPr>
      <w:r>
        <w:rPr>
          <w:rFonts w:ascii="Times New Roman"/>
          <w:b w:val="false"/>
          <w:i w:val="false"/>
          <w:color w:val="000000"/>
          <w:sz w:val="28"/>
        </w:rPr>
        <w:t>
      "1. "Азаматтарға арналған үкімет" мемлекеттік корпорациясы өтініш берушіден объектінің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 құрылыс-монтаждау жұмыстарының сапасы мен орындалған жұмыстардың бекітілген жобаға сәйкестігі туралы қорытындылар қоса берілген объектіні пайдалануға қабылдаудың бекітілген актісін алған кезден бастап бір күн ішінде бір мезгілде:</w:t>
      </w:r>
    </w:p>
    <w:bookmarkEnd w:id="405"/>
    <w:bookmarkStart w:name="z478" w:id="406"/>
    <w:p>
      <w:pPr>
        <w:spacing w:after="0"/>
        <w:ind w:left="0"/>
        <w:jc w:val="both"/>
      </w:pPr>
      <w:r>
        <w:rPr>
          <w:rFonts w:ascii="Times New Roman"/>
          <w:b w:val="false"/>
          <w:i w:val="false"/>
          <w:color w:val="000000"/>
          <w:sz w:val="28"/>
        </w:rPr>
        <w:t>
      1) объектінің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 объектінің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қоса берілген объектіні пайдалануға қабылдаудың бекітілген актісін;</w:t>
      </w:r>
    </w:p>
    <w:bookmarkEnd w:id="406"/>
    <w:bookmarkStart w:name="z479" w:id="407"/>
    <w:p>
      <w:pPr>
        <w:spacing w:after="0"/>
        <w:ind w:left="0"/>
        <w:jc w:val="both"/>
      </w:pPr>
      <w:r>
        <w:rPr>
          <w:rFonts w:ascii="Times New Roman"/>
          <w:b w:val="false"/>
          <w:i w:val="false"/>
          <w:color w:val="000000"/>
          <w:sz w:val="28"/>
        </w:rPr>
        <w:t>
      2) объектінің орналасқан жері бойынша мемлекеттік сәулет-құрылыстық бақылау органдарына объектінің техникалық сипаттамалары, сәйкестік туралы декларация және құрылыс-монтаждау жұмыстарының сапасы мен орындалған жұмыстардың бекітілген жобаға сәйкестігі туралы қорытындылар қоса берілген объектіні пайдалануға қабылдаудың бекітілген актісін жібереді.</w:t>
      </w:r>
    </w:p>
    <w:bookmarkEnd w:id="407"/>
    <w:bookmarkStart w:name="z480" w:id="408"/>
    <w:p>
      <w:pPr>
        <w:spacing w:after="0"/>
        <w:ind w:left="0"/>
        <w:jc w:val="both"/>
      </w:pPr>
      <w:r>
        <w:rPr>
          <w:rFonts w:ascii="Times New Roman"/>
          <w:b w:val="false"/>
          <w:i w:val="false"/>
          <w:color w:val="000000"/>
          <w:sz w:val="28"/>
        </w:rPr>
        <w:t>
      2. Сәулет және қала құрылысы саласындағы функцияларды жүзеге асыратын жергілікті атқарушы органдар "Азаматтарға арналған үкімет" мемлекеттік корпорациясынан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мемлекеттік қала құрылысы кадастрының ақпараттық жүйесі арқылы пайдалануға қабылдау актісін есепке алуды жүргізеді.</w:t>
      </w:r>
    </w:p>
    <w:bookmarkEnd w:id="408"/>
    <w:bookmarkStart w:name="z481" w:id="409"/>
    <w:p>
      <w:pPr>
        <w:spacing w:after="0"/>
        <w:ind w:left="0"/>
        <w:jc w:val="both"/>
      </w:pPr>
      <w:r>
        <w:rPr>
          <w:rFonts w:ascii="Times New Roman"/>
          <w:b w:val="false"/>
          <w:i w:val="false"/>
          <w:color w:val="000000"/>
          <w:sz w:val="28"/>
        </w:rPr>
        <w:t>
      Салыстырып тексеру қорытындылары бойынша құрылыс объектісінің құрылыс салуды ұйымдастыру және рұқсат беру рәсімдерінен өту қағидаларының талаптарына сәйкес еместігі анықталған жағдайда "Азаматтарға арналған үкімет" мемлекеттік корпорациясынан құжаттарды алған кезден бастап бір жұмыс күні ішінде бұл туралы мемлекеттік сәулет-құрылыстық бақылау органдарына және тіркеуші органға жазбаша хабарлайды.</w:t>
      </w:r>
    </w:p>
    <w:bookmarkEnd w:id="409"/>
    <w:bookmarkStart w:name="z482" w:id="410"/>
    <w:p>
      <w:pPr>
        <w:spacing w:after="0"/>
        <w:ind w:left="0"/>
        <w:jc w:val="both"/>
      </w:pPr>
      <w:r>
        <w:rPr>
          <w:rFonts w:ascii="Times New Roman"/>
          <w:b w:val="false"/>
          <w:i w:val="false"/>
          <w:color w:val="000000"/>
          <w:sz w:val="28"/>
        </w:rPr>
        <w:t>
      Сәйкессіздік болмаған жағдайда "Азаматтарға арналған үкімет" мемлекеттік корпорациясынан құжаттарды алған кезден бастап бір жұмыс күні ішінде тіркеуші органға жазбаша хабарлайды.".</w:t>
      </w:r>
    </w:p>
    <w:bookmarkEnd w:id="410"/>
    <w:bookmarkStart w:name="z483" w:id="411"/>
    <w:p>
      <w:pPr>
        <w:spacing w:after="0"/>
        <w:ind w:left="0"/>
        <w:jc w:val="both"/>
      </w:pPr>
      <w:r>
        <w:rPr>
          <w:rFonts w:ascii="Times New Roman"/>
          <w:b w:val="false"/>
          <w:i w:val="false"/>
          <w:color w:val="000000"/>
          <w:sz w:val="28"/>
        </w:rPr>
        <w:t xml:space="preserve">
      7.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19-7) тармақшасындағы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үй-жайлардың меншік иелерінен тиісті өтініш келіп түскен жағдайда, үй жанындағы жер учаскесіне құжаттарды" деген сөздер "көппәтерлі тұрғын үй пәтерлерінің, тұрғын емес үй-жайлардың меншік иелерінен тиісті өтініш келіп түскен жағдайда көппәтерлі тұрғын үй пәтерлерінің, тұрғын емес үй-жайлардың меншік иелері жиналысының шешімі негізінде көппәтерлі тұрғын үйге және үй жанындағы жер учаскесіне жылжымайтын мүлік объектісінің кадастрлық паспортын" деген сөздермен ауыстырылсын.</w:t>
      </w:r>
    </w:p>
    <w:bookmarkStart w:name="z485" w:id="412"/>
    <w:p>
      <w:pPr>
        <w:spacing w:after="0"/>
        <w:ind w:left="0"/>
        <w:jc w:val="both"/>
      </w:pPr>
      <w:r>
        <w:rPr>
          <w:rFonts w:ascii="Times New Roman"/>
          <w:b w:val="false"/>
          <w:i w:val="false"/>
          <w:color w:val="000000"/>
          <w:sz w:val="28"/>
        </w:rPr>
        <w:t xml:space="preserve">
      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2"/>
    <w:bookmarkStart w:name="z486" w:id="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13"/>
    <w:bookmarkStart w:name="z487" w:id="414"/>
    <w:p>
      <w:pPr>
        <w:spacing w:after="0"/>
        <w:ind w:left="0"/>
        <w:jc w:val="both"/>
      </w:pPr>
      <w:r>
        <w:rPr>
          <w:rFonts w:ascii="Times New Roman"/>
          <w:b w:val="false"/>
          <w:i w:val="false"/>
          <w:color w:val="000000"/>
          <w:sz w:val="28"/>
        </w:rPr>
        <w:t xml:space="preserve">
      мынадай мазмұндағы 7-1) және 11-1) тармақшалармен толықтырылсын: </w:t>
      </w:r>
    </w:p>
    <w:bookmarkEnd w:id="414"/>
    <w:bookmarkStart w:name="z488" w:id="415"/>
    <w:p>
      <w:pPr>
        <w:spacing w:after="0"/>
        <w:ind w:left="0"/>
        <w:jc w:val="both"/>
      </w:pPr>
      <w:r>
        <w:rPr>
          <w:rFonts w:ascii="Times New Roman"/>
          <w:b w:val="false"/>
          <w:i w:val="false"/>
          <w:color w:val="000000"/>
          <w:sz w:val="28"/>
        </w:rPr>
        <w:t>
      "7-1) жылжымайтын мүліктің бірыңғай мемлекеттік кадастрының ақпараттық жүйесі – жүргізілу тәртібі осы Заңда және Қазақстан Республикасының Жер кодексінде айқындалатын жер кадастрларының және құқықтық кадастрлардың мәліметтерін қамтитын ақпараттық жүйе;";</w:t>
      </w:r>
    </w:p>
    <w:bookmarkEnd w:id="415"/>
    <w:bookmarkStart w:name="z489" w:id="416"/>
    <w:p>
      <w:pPr>
        <w:spacing w:after="0"/>
        <w:ind w:left="0"/>
        <w:jc w:val="both"/>
      </w:pPr>
      <w:r>
        <w:rPr>
          <w:rFonts w:ascii="Times New Roman"/>
          <w:b w:val="false"/>
          <w:i w:val="false"/>
          <w:color w:val="000000"/>
          <w:sz w:val="28"/>
        </w:rPr>
        <w:t xml:space="preserve">
      "11-1)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 жөніндегі уәкілетті орган және жер ресурстарын басқару жөніндегі орталық уәкілетті орган белгілеген нысанға сәйкес жылжымайтын мүліктің бастапқы немесе кейінгі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 </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 </w:t>
      </w:r>
    </w:p>
    <w:bookmarkStart w:name="z491" w:id="4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417"/>
    <w:bookmarkStart w:name="z492" w:id="418"/>
    <w:p>
      <w:pPr>
        <w:spacing w:after="0"/>
        <w:ind w:left="0"/>
        <w:jc w:val="both"/>
      </w:pPr>
      <w:r>
        <w:rPr>
          <w:rFonts w:ascii="Times New Roman"/>
          <w:b w:val="false"/>
          <w:i w:val="false"/>
          <w:color w:val="000000"/>
          <w:sz w:val="28"/>
        </w:rPr>
        <w:t>
      "18-бап. Жылжымайтын мүлікті мемлекеттік техникалық зерттеп-қарау</w:t>
      </w:r>
    </w:p>
    <w:bookmarkEnd w:id="418"/>
    <w:bookmarkStart w:name="z493" w:id="419"/>
    <w:p>
      <w:pPr>
        <w:spacing w:after="0"/>
        <w:ind w:left="0"/>
        <w:jc w:val="both"/>
      </w:pPr>
      <w:r>
        <w:rPr>
          <w:rFonts w:ascii="Times New Roman"/>
          <w:b w:val="false"/>
          <w:i w:val="false"/>
          <w:color w:val="000000"/>
          <w:sz w:val="28"/>
        </w:rPr>
        <w:t>
      1.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және жылжымайтын мүлікті мемлекеттік техникалық зерттеп-қарау жылжымайтын мүлікке құқықтарды мемлекеттік тіркеудің қажетті шарттары болып табылады.</w:t>
      </w:r>
    </w:p>
    <w:bookmarkEnd w:id="419"/>
    <w:bookmarkStart w:name="z494" w:id="420"/>
    <w:p>
      <w:pPr>
        <w:spacing w:after="0"/>
        <w:ind w:left="0"/>
        <w:jc w:val="both"/>
      </w:pPr>
      <w:r>
        <w:rPr>
          <w:rFonts w:ascii="Times New Roman"/>
          <w:b w:val="false"/>
          <w:i w:val="false"/>
          <w:color w:val="000000"/>
          <w:sz w:val="28"/>
        </w:rPr>
        <w:t>
      2. Жаңадан құрылған жылжымайтын мүлікке жылжымайтын мүлікті мемлекеттік техникалық зерттеп-қарау жүзеге асырылмайды және жылжымайтын мүлік объектісінің кадастрлық паспорты ресімделмейді.</w:t>
      </w:r>
    </w:p>
    <w:bookmarkEnd w:id="420"/>
    <w:bookmarkStart w:name="z495" w:id="421"/>
    <w:p>
      <w:pPr>
        <w:spacing w:after="0"/>
        <w:ind w:left="0"/>
        <w:jc w:val="both"/>
      </w:pPr>
      <w:r>
        <w:rPr>
          <w:rFonts w:ascii="Times New Roman"/>
          <w:b w:val="false"/>
          <w:i w:val="false"/>
          <w:color w:val="000000"/>
          <w:sz w:val="28"/>
        </w:rPr>
        <w:t>
      Тіркеуші орган жаңадан құрылған жылжымайтын мүлікке жылжымайтын мүліктің сәйкестендіру және техникалық мәліметтерін тиісті жергілікті атқарушы органдардың құрылымдық бөлімшелерінде есепке алынуға жататын, объектіні пайдалануға қабылдау актісінің негізінде құқықтық кадастрдың ақпараттық жүйесіне енгізеді.</w:t>
      </w:r>
    </w:p>
    <w:bookmarkEnd w:id="421"/>
    <w:bookmarkStart w:name="z496" w:id="422"/>
    <w:p>
      <w:pPr>
        <w:spacing w:after="0"/>
        <w:ind w:left="0"/>
        <w:jc w:val="both"/>
      </w:pPr>
      <w:r>
        <w:rPr>
          <w:rFonts w:ascii="Times New Roman"/>
          <w:b w:val="false"/>
          <w:i w:val="false"/>
          <w:color w:val="000000"/>
          <w:sz w:val="28"/>
        </w:rPr>
        <w:t>
      Құқық белгілейтін құжатта қамтылған сәйкестендіру мәліметтері мен техникалық мәліметтердің жаңадан құрылған жылжымайтын мүліктің нақты деректерінен алшақтығын анықтау мақсатында құқық иеленуші тіркеуші органға мұндай алшақтықтарды анықтау үшін өтініш беруге құқылы, оның нәтижесі бойынша уәкілетті орган белгілеген нысан бойынша қорытынды ресімделеді.</w:t>
      </w:r>
    </w:p>
    <w:bookmarkEnd w:id="422"/>
    <w:bookmarkStart w:name="z497" w:id="423"/>
    <w:p>
      <w:pPr>
        <w:spacing w:after="0"/>
        <w:ind w:left="0"/>
        <w:jc w:val="both"/>
      </w:pPr>
      <w:r>
        <w:rPr>
          <w:rFonts w:ascii="Times New Roman"/>
          <w:b w:val="false"/>
          <w:i w:val="false"/>
          <w:color w:val="000000"/>
          <w:sz w:val="28"/>
        </w:rPr>
        <w:t>
      Жылжымайтын мүлікті мемлекеттік техникалық зерттеп-қарау, сондай-ақ жылжымайтын мүлікке кадастрлық нөмір беру жылжымайтын мүлікті реконструкциялау, қайта жоспарлау, қайта жабдықтау нәтижесінде олардың техникалық және (немесе) сәйкестендіру сипаттамалары өзгерген кезде, мұндай сипаттамалардың өзгеруі жылжымайтын мүлікке мемлекеттік техникалық зерттеп-қарау жүргізбестен жылжымайтын мүлік объектісінің кадастрлық паспортында көрсетіле алатын жағдайларды қоспағанда, оның ішінде кадастрлық нөмір, мекенжай, мекенжайдың тіркеу коды (бар болған кезде) өзгерген кезде жүргізіледі.</w:t>
      </w:r>
    </w:p>
    <w:bookmarkEnd w:id="423"/>
    <w:bookmarkStart w:name="z498" w:id="424"/>
    <w:p>
      <w:pPr>
        <w:spacing w:after="0"/>
        <w:ind w:left="0"/>
        <w:jc w:val="both"/>
      </w:pPr>
      <w:r>
        <w:rPr>
          <w:rFonts w:ascii="Times New Roman"/>
          <w:b w:val="false"/>
          <w:i w:val="false"/>
          <w:color w:val="000000"/>
          <w:sz w:val="28"/>
        </w:rPr>
        <w:t>
      Жылжымайтын мүлікті мемлекеттік техникалық зерттеп-қарау нәтижелері бойынша жылжымайтын мүлік объектісінің кадастрлық паспорты ресімделеді, онда анықталған өзгерістер көрсетіледі.</w:t>
      </w:r>
    </w:p>
    <w:bookmarkEnd w:id="424"/>
    <w:bookmarkStart w:name="z499" w:id="425"/>
    <w:p>
      <w:pPr>
        <w:spacing w:after="0"/>
        <w:ind w:left="0"/>
        <w:jc w:val="both"/>
      </w:pPr>
      <w:r>
        <w:rPr>
          <w:rFonts w:ascii="Times New Roman"/>
          <w:b w:val="false"/>
          <w:i w:val="false"/>
          <w:color w:val="000000"/>
          <w:sz w:val="28"/>
        </w:rPr>
        <w:t>
      3.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тәртібі мен мерзімдерін, бастапқы және кейінгі жылжымайтын мүлік объектілеріне кадастрлық нөмір беру тәртібін, сондай-ақ құқықтық кадастрдың ақпараттық жүйесіне енгізілуге міндетті мәліметтердің нысандарын, жылжымайтын мүлік объектісінің кадастрлық паспортының нысанын уәкілетті орган айқындайды.";</w:t>
      </w:r>
    </w:p>
    <w:bookmarkEnd w:id="425"/>
    <w:bookmarkStart w:name="z500" w:id="4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18-1-бап</w:t>
      </w:r>
      <w:r>
        <w:rPr>
          <w:rFonts w:ascii="Times New Roman"/>
          <w:b w:val="false"/>
          <w:i w:val="false"/>
          <w:color w:val="000000"/>
          <w:sz w:val="28"/>
        </w:rPr>
        <w:t xml:space="preserve"> мынадай мазмұндағы 4-2) және 4-3) тармақшалармен толықтырылсын:</w:t>
      </w:r>
    </w:p>
    <w:bookmarkEnd w:id="426"/>
    <w:bookmarkStart w:name="z501" w:id="427"/>
    <w:p>
      <w:pPr>
        <w:spacing w:after="0"/>
        <w:ind w:left="0"/>
        <w:jc w:val="both"/>
      </w:pPr>
      <w:r>
        <w:rPr>
          <w:rFonts w:ascii="Times New Roman"/>
          <w:b w:val="false"/>
          <w:i w:val="false"/>
          <w:color w:val="000000"/>
          <w:sz w:val="28"/>
        </w:rPr>
        <w:t>
      "4-2) жер ресурстарын басқару жөніндегі орталық уәкілетті органмен келісу бойынша жылжымайтын мүлік объектісінің кадастрлық паспортының нысанын әзірлейді және бекітеді;</w:t>
      </w:r>
    </w:p>
    <w:bookmarkEnd w:id="427"/>
    <w:bookmarkStart w:name="z502" w:id="428"/>
    <w:p>
      <w:pPr>
        <w:spacing w:after="0"/>
        <w:ind w:left="0"/>
        <w:jc w:val="both"/>
      </w:pPr>
      <w:r>
        <w:rPr>
          <w:rFonts w:ascii="Times New Roman"/>
          <w:b w:val="false"/>
          <w:i w:val="false"/>
          <w:color w:val="000000"/>
          <w:sz w:val="28"/>
        </w:rPr>
        <w:t>
      4-3) жер ресурстарын басқару жөніндегі орталық уәкілетті органмен бірлесіп, жылжымайтын мүліктің бірыңғай мемлекеттік кадастрының ақпараттық жүйесін жүргізу және пайдалану тәртібін әзірлейді және бекітеді;";</w:t>
      </w:r>
    </w:p>
    <w:bookmarkEnd w:id="428"/>
    <w:bookmarkStart w:name="z503" w:id="429"/>
    <w:p>
      <w:pPr>
        <w:spacing w:after="0"/>
        <w:ind w:left="0"/>
        <w:jc w:val="both"/>
      </w:pPr>
      <w:r>
        <w:rPr>
          <w:rFonts w:ascii="Times New Roman"/>
          <w:b w:val="false"/>
          <w:i w:val="false"/>
          <w:color w:val="000000"/>
          <w:sz w:val="28"/>
        </w:rPr>
        <w:t xml:space="preserve">
      4) 39-баптың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"автоматтандырылған" деген сөз алып тасталсын; </w:t>
      </w:r>
    </w:p>
    <w:bookmarkEnd w:id="429"/>
    <w:bookmarkStart w:name="z504" w:id="430"/>
    <w:p>
      <w:pPr>
        <w:spacing w:after="0"/>
        <w:ind w:left="0"/>
        <w:jc w:val="both"/>
      </w:pPr>
      <w:r>
        <w:rPr>
          <w:rFonts w:ascii="Times New Roman"/>
          <w:b w:val="false"/>
          <w:i w:val="false"/>
          <w:color w:val="000000"/>
          <w:sz w:val="28"/>
        </w:rPr>
        <w:t xml:space="preserve">
      5) 58-баптың </w:t>
      </w:r>
      <w:r>
        <w:rPr>
          <w:rFonts w:ascii="Times New Roman"/>
          <w:b w:val="false"/>
          <w:i w:val="false"/>
          <w:color w:val="000000"/>
          <w:sz w:val="28"/>
        </w:rPr>
        <w:t>2-тармағындағы</w:t>
      </w:r>
      <w:r>
        <w:rPr>
          <w:rFonts w:ascii="Times New Roman"/>
          <w:b w:val="false"/>
          <w:i w:val="false"/>
          <w:color w:val="000000"/>
          <w:sz w:val="28"/>
        </w:rPr>
        <w:t xml:space="preserve"> "жылжымайтын мүлік объектісіне жаңа техникалық паспорт" деген сөздер "жылжымайтын мүлік объектісінің кадастрлық паспортын" деген сөздермен ауыстырылсын.</w:t>
      </w:r>
    </w:p>
    <w:bookmarkEnd w:id="430"/>
    <w:bookmarkStart w:name="z505" w:id="431"/>
    <w:p>
      <w:pPr>
        <w:spacing w:after="0"/>
        <w:ind w:left="0"/>
        <w:jc w:val="both"/>
      </w:pPr>
      <w:r>
        <w:rPr>
          <w:rFonts w:ascii="Times New Roman"/>
          <w:b w:val="false"/>
          <w:i w:val="false"/>
          <w:color w:val="000000"/>
          <w:sz w:val="28"/>
        </w:rPr>
        <w:t xml:space="preserve">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bookmarkStart w:name="z506" w:id="432"/>
    <w:p>
      <w:pPr>
        <w:spacing w:after="0"/>
        <w:ind w:left="0"/>
        <w:jc w:val="both"/>
      </w:pPr>
      <w:r>
        <w:rPr>
          <w:rFonts w:ascii="Times New Roman"/>
          <w:b w:val="false"/>
          <w:i w:val="false"/>
          <w:color w:val="000000"/>
          <w:sz w:val="28"/>
        </w:rPr>
        <w:t xml:space="preserve">
      134-баптың 2-тармағы </w:t>
      </w:r>
      <w:r>
        <w:rPr>
          <w:rFonts w:ascii="Times New Roman"/>
          <w:b w:val="false"/>
          <w:i w:val="false"/>
          <w:color w:val="000000"/>
          <w:sz w:val="28"/>
        </w:rPr>
        <w:t>28) тармақшасындағы</w:t>
      </w:r>
      <w:r>
        <w:rPr>
          <w:rFonts w:ascii="Times New Roman"/>
          <w:b w:val="false"/>
          <w:i w:val="false"/>
          <w:color w:val="000000"/>
          <w:sz w:val="28"/>
        </w:rPr>
        <w:t xml:space="preserve"> "қорғау саласында жүзеге асырады." деген сөздер "қорғау;" деген сөзбен ауыстырылып, мынадай мазмұндағы 29), 30) және 31) тармақшалармен толықтырылсын:</w:t>
      </w:r>
    </w:p>
    <w:bookmarkEnd w:id="432"/>
    <w:bookmarkStart w:name="z507" w:id="433"/>
    <w:p>
      <w:pPr>
        <w:spacing w:after="0"/>
        <w:ind w:left="0"/>
        <w:jc w:val="both"/>
      </w:pPr>
      <w:r>
        <w:rPr>
          <w:rFonts w:ascii="Times New Roman"/>
          <w:b w:val="false"/>
          <w:i w:val="false"/>
          <w:color w:val="000000"/>
          <w:sz w:val="28"/>
        </w:rPr>
        <w:t>
      "29) құрылыс жобаларына (техникалық-экономикалық негіздемелерге, жобалау-сметалық құжаттамаға) кешенді ведомстводан тыс сараптама жүргізу;</w:t>
      </w:r>
    </w:p>
    <w:bookmarkEnd w:id="433"/>
    <w:bookmarkStart w:name="z508" w:id="434"/>
    <w:p>
      <w:pPr>
        <w:spacing w:after="0"/>
        <w:ind w:left="0"/>
        <w:jc w:val="both"/>
      </w:pPr>
      <w:r>
        <w:rPr>
          <w:rFonts w:ascii="Times New Roman"/>
          <w:b w:val="false"/>
          <w:i w:val="false"/>
          <w:color w:val="000000"/>
          <w:sz w:val="28"/>
        </w:rPr>
        <w:t>
      30) барлық деңгейдегі қала құрылысы жобаларына кешенді қала құрылысы сараптамасын жүргізу;</w:t>
      </w:r>
    </w:p>
    <w:bookmarkEnd w:id="434"/>
    <w:bookmarkStart w:name="z509" w:id="435"/>
    <w:p>
      <w:pPr>
        <w:spacing w:after="0"/>
        <w:ind w:left="0"/>
        <w:jc w:val="both"/>
      </w:pPr>
      <w:r>
        <w:rPr>
          <w:rFonts w:ascii="Times New Roman"/>
          <w:b w:val="false"/>
          <w:i w:val="false"/>
          <w:color w:val="000000"/>
          <w:sz w:val="28"/>
        </w:rPr>
        <w:t>
      31) құрылыс жобаларының мемлекеттік банкін қалыптастыру мен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ұсыну саласында жүзеге асырады.".</w:t>
      </w:r>
    </w:p>
    <w:bookmarkEnd w:id="435"/>
    <w:bookmarkStart w:name="z510" w:id="436"/>
    <w:p>
      <w:pPr>
        <w:spacing w:after="0"/>
        <w:ind w:left="0"/>
        <w:jc w:val="both"/>
      </w:pPr>
      <w:r>
        <w:rPr>
          <w:rFonts w:ascii="Times New Roman"/>
          <w:b w:val="false"/>
          <w:i w:val="false"/>
          <w:color w:val="000000"/>
          <w:sz w:val="28"/>
        </w:rPr>
        <w:t xml:space="preserve">
      10.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6"/>
    <w:bookmarkStart w:name="z511" w:id="437"/>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37"/>
    <w:bookmarkStart w:name="z512" w:id="438"/>
    <w:p>
      <w:pPr>
        <w:spacing w:after="0"/>
        <w:ind w:left="0"/>
        <w:jc w:val="both"/>
      </w:pPr>
      <w:r>
        <w:rPr>
          <w:rFonts w:ascii="Times New Roman"/>
          <w:b w:val="false"/>
          <w:i w:val="false"/>
          <w:color w:val="000000"/>
          <w:sz w:val="28"/>
        </w:rPr>
        <w:t>
      "4. Энергия тиімділігінің талап етілетін сыныбы құрылыс (реконструкциялау, күрделі жөндеу) жобасын әзірлеуге арналған тапсырмада көрсетіледі және құрылысы (реконструкциялауы, күрделі жөндеуі) аяқталған объект пайдалануға берілгеннен кейін жылжымайтын мүлікке құқықтарды тіркеу кезінде жылжымайтын мүлік объектісінің кадастрлық паспортында көрсетіледі.</w:t>
      </w:r>
    </w:p>
    <w:bookmarkEnd w:id="438"/>
    <w:bookmarkStart w:name="z513" w:id="439"/>
    <w:p>
      <w:pPr>
        <w:spacing w:after="0"/>
        <w:ind w:left="0"/>
        <w:jc w:val="both"/>
      </w:pPr>
      <w:r>
        <w:rPr>
          <w:rFonts w:ascii="Times New Roman"/>
          <w:b w:val="false"/>
          <w:i w:val="false"/>
          <w:color w:val="000000"/>
          <w:sz w:val="28"/>
        </w:rPr>
        <w:t>
      5. Қазіргі бар ғимараттардың, құрылыстардың, құрылысжайлардың энергия тиімділігі сыныбы және оны қайта қарау уәкілетті орган айқындайтын тәртіппен, энергия аудитін жүргізу қорытындылары бойынша белгіленеді және жылжымайтын мүлік объектісінің кадастрлық паспортында көрсетіледі.</w:t>
      </w:r>
    </w:p>
    <w:bookmarkEnd w:id="439"/>
    <w:bookmarkStart w:name="z514" w:id="440"/>
    <w:p>
      <w:pPr>
        <w:spacing w:after="0"/>
        <w:ind w:left="0"/>
        <w:jc w:val="both"/>
      </w:pPr>
      <w:r>
        <w:rPr>
          <w:rFonts w:ascii="Times New Roman"/>
          <w:b w:val="false"/>
          <w:i w:val="false"/>
          <w:color w:val="000000"/>
          <w:sz w:val="28"/>
        </w:rPr>
        <w:t>
      Энергия аудитінің қорытындысы жылжымайтын мүлік объектісінің (ғимараттардың, құрылыстардың, құрылысжайлардың) кадастрлық паспортына қоса беріледі.".</w:t>
      </w:r>
    </w:p>
    <w:bookmarkEnd w:id="440"/>
    <w:bookmarkStart w:name="z515" w:id="441"/>
    <w:p>
      <w:pPr>
        <w:spacing w:after="0"/>
        <w:ind w:left="0"/>
        <w:jc w:val="both"/>
      </w:pPr>
      <w:r>
        <w:rPr>
          <w:rFonts w:ascii="Times New Roman"/>
          <w:b w:val="false"/>
          <w:i w:val="false"/>
          <w:color w:val="000000"/>
          <w:sz w:val="28"/>
        </w:rPr>
        <w:t xml:space="preserve">
      11.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4-1) тармақшамен толықтырылсын:</w:t>
      </w:r>
    </w:p>
    <w:bookmarkStart w:name="z517" w:id="442"/>
    <w:p>
      <w:pPr>
        <w:spacing w:after="0"/>
        <w:ind w:left="0"/>
        <w:jc w:val="both"/>
      </w:pPr>
      <w:r>
        <w:rPr>
          <w:rFonts w:ascii="Times New Roman"/>
          <w:b w:val="false"/>
          <w:i w:val="false"/>
          <w:color w:val="000000"/>
          <w:sz w:val="28"/>
        </w:rPr>
        <w:t>
      "4-1) жер ресурстарын басқару жөніндегі орталық уәкілетті органмен, сәулет, қала құрылысы және құрылыс саласындағы уәкілетті органмен және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және бақылау жөніндегі уәкілетті органмен келісу бойынша жария кадастрлық картаны жүргізу қағидаларын әзірлейді және бекітеді;".</w:t>
      </w:r>
    </w:p>
    <w:bookmarkEnd w:id="442"/>
    <w:bookmarkStart w:name="z518" w:id="443"/>
    <w:p>
      <w:pPr>
        <w:spacing w:after="0"/>
        <w:ind w:left="0"/>
        <w:jc w:val="both"/>
      </w:pPr>
      <w:r>
        <w:rPr>
          <w:rFonts w:ascii="Times New Roman"/>
          <w:b w:val="false"/>
          <w:i w:val="false"/>
          <w:color w:val="000000"/>
          <w:sz w:val="28"/>
        </w:rPr>
        <w:t xml:space="preserve">
      12.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3"/>
    <w:bookmarkStart w:name="z519" w:id="444"/>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мынадай мазмұндағы 14-1) тармақшамен толықтырылсын:</w:t>
      </w:r>
    </w:p>
    <w:bookmarkEnd w:id="444"/>
    <w:bookmarkStart w:name="z520" w:id="445"/>
    <w:p>
      <w:pPr>
        <w:spacing w:after="0"/>
        <w:ind w:left="0"/>
        <w:jc w:val="both"/>
      </w:pPr>
      <w:r>
        <w:rPr>
          <w:rFonts w:ascii="Times New Roman"/>
          <w:b w:val="false"/>
          <w:i w:val="false"/>
          <w:color w:val="000000"/>
          <w:sz w:val="28"/>
        </w:rPr>
        <w:t>
      "14-1) ақпараттандыру объектілерінен алынған табиғи монополия субъектісінің қуатын нақты пайдалану туралы деректер;";</w:t>
      </w:r>
    </w:p>
    <w:bookmarkEnd w:id="445"/>
    <w:bookmarkStart w:name="z521" w:id="446"/>
    <w:p>
      <w:pPr>
        <w:spacing w:after="0"/>
        <w:ind w:left="0"/>
        <w:jc w:val="both"/>
      </w:pPr>
      <w:r>
        <w:rPr>
          <w:rFonts w:ascii="Times New Roman"/>
          <w:b w:val="false"/>
          <w:i w:val="false"/>
          <w:color w:val="000000"/>
          <w:sz w:val="28"/>
        </w:rPr>
        <w:t xml:space="preserve">
      2) 24-баптың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46"/>
    <w:bookmarkStart w:name="z522" w:id="447"/>
    <w:p>
      <w:pPr>
        <w:spacing w:after="0"/>
        <w:ind w:left="0"/>
        <w:jc w:val="both"/>
      </w:pPr>
      <w:r>
        <w:rPr>
          <w:rFonts w:ascii="Times New Roman"/>
          <w:b w:val="false"/>
          <w:i w:val="false"/>
          <w:color w:val="000000"/>
          <w:sz w:val="28"/>
        </w:rPr>
        <w:t>
      "7. Сәулет және қала құрылысы органдарының өтініші бойынша табиғи монополия субъектісінің желілеріне қосуға техникалық шарттарды беруді табиғи монополия субъектісі:</w:t>
      </w:r>
    </w:p>
    <w:bookmarkEnd w:id="447"/>
    <w:p>
      <w:pPr>
        <w:spacing w:after="0"/>
        <w:ind w:left="0"/>
        <w:jc w:val="both"/>
      </w:pPr>
      <w:r>
        <w:rPr>
          <w:rFonts w:ascii="Times New Roman"/>
          <w:b w:val="false"/>
          <w:i w:val="false"/>
          <w:color w:val="000000"/>
          <w:sz w:val="28"/>
        </w:rPr>
        <w:t>
      1) техникалық жағынан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бес жұмыс күні ішінде жүзеге асырады.</w:t>
      </w:r>
    </w:p>
    <w:p>
      <w:pPr>
        <w:spacing w:after="0"/>
        <w:ind w:left="0"/>
        <w:jc w:val="both"/>
      </w:pPr>
      <w:r>
        <w:rPr>
          <w:rFonts w:ascii="Times New Roman"/>
          <w:b w:val="false"/>
          <w:i w:val="false"/>
          <w:color w:val="000000"/>
          <w:sz w:val="28"/>
        </w:rPr>
        <w:t>
      Табиғи монополия субъектісінің желілеріне қосылуға немесе реттеліп көрсетілетін қызмет көлемін ұлғайтуға арналған техникалық шарттар жобалаудың, құрылыстың нормативтік кезеңіне беріледі және оларды сәулет және қала құрылысы органдары мемлекеттік қала құрылысы кадастрына ұсынады.";</w:t>
      </w:r>
    </w:p>
    <w:bookmarkStart w:name="z526" w:id="4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w:t>
      </w:r>
      <w:r>
        <w:rPr>
          <w:rFonts w:ascii="Times New Roman"/>
          <w:b w:val="false"/>
          <w:i w:val="false"/>
          <w:color w:val="000000"/>
          <w:sz w:val="28"/>
        </w:rPr>
        <w:t xml:space="preserve"> мынадай мазмұндағы 6-2-тармақпен толықтырылсын:</w:t>
      </w:r>
    </w:p>
    <w:bookmarkEnd w:id="448"/>
    <w:bookmarkStart w:name="z527" w:id="449"/>
    <w:p>
      <w:pPr>
        <w:spacing w:after="0"/>
        <w:ind w:left="0"/>
        <w:jc w:val="both"/>
      </w:pPr>
      <w:r>
        <w:rPr>
          <w:rFonts w:ascii="Times New Roman"/>
          <w:b w:val="false"/>
          <w:i w:val="false"/>
          <w:color w:val="000000"/>
          <w:sz w:val="28"/>
        </w:rPr>
        <w:t>
      "6-2. Табиғи монополиялар субъектілері сәулет, қала құрылысы және құрылыс істері жөніндегі уәкілетті орган бекіткен нысандарға сәйкес мемлекеттік қала құрылысы кадастрының автоматтандырылған ақпараттық жүйесінде:</w:t>
      </w:r>
    </w:p>
    <w:bookmarkEnd w:id="449"/>
    <w:bookmarkStart w:name="z539" w:id="450"/>
    <w:p>
      <w:pPr>
        <w:spacing w:after="0"/>
        <w:ind w:left="0"/>
        <w:jc w:val="both"/>
      </w:pPr>
      <w:r>
        <w:rPr>
          <w:rFonts w:ascii="Times New Roman"/>
          <w:b w:val="false"/>
          <w:i w:val="false"/>
          <w:color w:val="000000"/>
          <w:sz w:val="28"/>
        </w:rPr>
        <w:t>
      1) мыналар:</w:t>
      </w:r>
    </w:p>
    <w:bookmarkEnd w:id="450"/>
    <w:p>
      <w:pPr>
        <w:spacing w:after="0"/>
        <w:ind w:left="0"/>
        <w:jc w:val="both"/>
      </w:pPr>
      <w:r>
        <w:rPr>
          <w:rFonts w:ascii="Times New Roman"/>
          <w:b w:val="false"/>
          <w:i w:val="false"/>
          <w:color w:val="000000"/>
          <w:sz w:val="28"/>
        </w:rPr>
        <w:t>
      резерв;</w:t>
      </w:r>
    </w:p>
    <w:p>
      <w:pPr>
        <w:spacing w:after="0"/>
        <w:ind w:left="0"/>
        <w:jc w:val="both"/>
      </w:pPr>
      <w:r>
        <w:rPr>
          <w:rFonts w:ascii="Times New Roman"/>
          <w:b w:val="false"/>
          <w:i w:val="false"/>
          <w:color w:val="000000"/>
          <w:sz w:val="28"/>
        </w:rPr>
        <w:t>
      белгіленген қуат және (немесе) сыйымдылық;</w:t>
      </w:r>
    </w:p>
    <w:p>
      <w:pPr>
        <w:spacing w:after="0"/>
        <w:ind w:left="0"/>
        <w:jc w:val="both"/>
      </w:pPr>
      <w:r>
        <w:rPr>
          <w:rFonts w:ascii="Times New Roman"/>
          <w:b w:val="false"/>
          <w:i w:val="false"/>
          <w:color w:val="000000"/>
          <w:sz w:val="28"/>
        </w:rPr>
        <w:t>
      бос және қолжетімді қуаттардың және (немесе) сыйымдылықтардың бар-жоғы;</w:t>
      </w:r>
    </w:p>
    <w:p>
      <w:pPr>
        <w:spacing w:after="0"/>
        <w:ind w:left="0"/>
        <w:jc w:val="both"/>
      </w:pPr>
      <w:r>
        <w:rPr>
          <w:rFonts w:ascii="Times New Roman"/>
          <w:b w:val="false"/>
          <w:i w:val="false"/>
          <w:color w:val="000000"/>
          <w:sz w:val="28"/>
        </w:rPr>
        <w:t>
      желілердің өткізу қабілеттілігі;</w:t>
      </w:r>
    </w:p>
    <w:p>
      <w:pPr>
        <w:spacing w:after="0"/>
        <w:ind w:left="0"/>
        <w:jc w:val="both"/>
      </w:pPr>
      <w:r>
        <w:rPr>
          <w:rFonts w:ascii="Times New Roman"/>
          <w:b w:val="false"/>
          <w:i w:val="false"/>
          <w:color w:val="000000"/>
          <w:sz w:val="28"/>
        </w:rPr>
        <w:t>
      орналасқан жері (елді мекен көшелерінің атауын көрсете отырып);</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брондалған қуаттардың және (немесе) сыйымдылықтардың саны және олардың брондау мерзімдері;</w:t>
      </w:r>
    </w:p>
    <w:p>
      <w:pPr>
        <w:spacing w:after="0"/>
        <w:ind w:left="0"/>
        <w:jc w:val="both"/>
      </w:pPr>
      <w:r>
        <w:rPr>
          <w:rFonts w:ascii="Times New Roman"/>
          <w:b w:val="false"/>
          <w:i w:val="false"/>
          <w:color w:val="000000"/>
          <w:sz w:val="28"/>
        </w:rPr>
        <w:t xml:space="preserve">
      көрсетілетін қызметтерді түпкі тұтынушыларға ұсыну үшін технологиялық процесте пайдаланылатын бос емес қуаттардың және (немесе) сыйымдылықтардың саны туралы ақпаратты; </w:t>
      </w:r>
    </w:p>
    <w:bookmarkStart w:name="z537" w:id="451"/>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 машинамен оқылатын түрде орналастырады және (немесе) жаңартып отырады.".</w:t>
      </w:r>
    </w:p>
    <w:bookmarkEnd w:id="451"/>
    <w:bookmarkStart w:name="z538" w:id="452"/>
    <w:p>
      <w:pPr>
        <w:spacing w:after="0"/>
        <w:ind w:left="0"/>
        <w:jc w:val="both"/>
      </w:pPr>
      <w:r>
        <w:rPr>
          <w:rFonts w:ascii="Times New Roman"/>
          <w:b w:val="false"/>
          <w:i w:val="false"/>
          <w:color w:val="000000"/>
          <w:sz w:val="28"/>
        </w:rPr>
        <w:t xml:space="preserve">
      2-бап. Осы Заң, алғашқы ресми жарияланған күнінен кейін тоғыз ай өткен соң қолданысқа енгізілетін 1-баптың 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екінші, үшінші, төртінші, тоғызыншы, оныншы, он бірінші, он алтыншы, он жетінші және он сегізінші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қоспағанда, 2023 жылғы 1 шілдеден бастап қолданысқа енгізіледі.</w:t>
      </w:r>
    </w:p>
    <w:bookmarkEnd w:id="4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