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3099e" w14:textId="5e309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құқық бұзушылық туралы кодексіне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2022 жылғы 5 қарашадағы № 158-VII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1-бап</w:t>
      </w:r>
      <w:r>
        <w:rPr>
          <w:rFonts w:ascii="Times New Roman"/>
          <w:b w:val="false"/>
          <w:i w:val="false"/>
          <w:color w:val="000000"/>
          <w:sz w:val="28"/>
        </w:rPr>
        <w:t xml:space="preserve">.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үшінші бөлігіндегі "Кеңесінің" деген сөз "Сотының" деген сөзбен ауыстырылсын;</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8-баптың</w:t>
      </w:r>
      <w:r>
        <w:rPr>
          <w:rFonts w:ascii="Times New Roman"/>
          <w:b w:val="false"/>
          <w:i w:val="false"/>
          <w:color w:val="000000"/>
          <w:sz w:val="28"/>
        </w:rPr>
        <w:t xml:space="preserve"> үшінші бөлігінің бірінші абзацындағы "Кеңесіне", "Кеңестің" деген сөздер тиісінше "Сотына", "Соттың" деген сөздермен ауыстырылсын;</w:t>
      </w:r>
    </w:p>
    <w:bookmarkEnd w:id="2"/>
    <w:bookmarkStart w:name="z4"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112-бапта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"құралдары" деген сөзден кейін "және онлайн-платформалар" деген сөздермен толықтырылсын;</w:t>
      </w:r>
    </w:p>
    <w:bookmarkStart w:name="z5" w:id="4"/>
    <w:p>
      <w:pPr>
        <w:spacing w:after="0"/>
        <w:ind w:left="0"/>
        <w:jc w:val="both"/>
      </w:pPr>
      <w:r>
        <w:rPr>
          <w:rFonts w:ascii="Times New Roman"/>
          <w:b w:val="false"/>
          <w:i w:val="false"/>
          <w:color w:val="000000"/>
          <w:sz w:val="28"/>
        </w:rPr>
        <w:t>
      мынадай мазмұндағы 1-1-бөлікпен толықтырылсын:</w:t>
      </w:r>
    </w:p>
    <w:bookmarkEnd w:id="4"/>
    <w:p>
      <w:pPr>
        <w:spacing w:after="0"/>
        <w:ind w:left="0"/>
        <w:jc w:val="both"/>
      </w:pPr>
      <w:r>
        <w:rPr>
          <w:rFonts w:ascii="Times New Roman"/>
          <w:b w:val="false"/>
          <w:i w:val="false"/>
          <w:color w:val="000000"/>
          <w:sz w:val="28"/>
        </w:rPr>
        <w:t>
      "1-1. Телерадио хабарларын тарату субъектілерінің жаңалықтар, талдау бағдарламаларында кез келген үгіт материалдарын таратуы –</w:t>
      </w:r>
    </w:p>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Start w:name="z38" w:id="5"/>
    <w:p>
      <w:pPr>
        <w:spacing w:after="0"/>
        <w:ind w:left="0"/>
        <w:jc w:val="both"/>
      </w:pPr>
      <w:r>
        <w:rPr>
          <w:rFonts w:ascii="Times New Roman"/>
          <w:b w:val="false"/>
          <w:i w:val="false"/>
          <w:color w:val="000000"/>
          <w:sz w:val="28"/>
        </w:rPr>
        <w:t>
      екінші бөліктің бірінші абзацы "ақпарат құралдарының" деген сөздерден кейін ", онлайн-платформаларды пайдаланушылардың" деген сөздермен толықтырылсын;</w:t>
      </w:r>
    </w:p>
    <w:bookmarkEnd w:id="5"/>
    <w:bookmarkStart w:name="z6" w:id="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113-баптың</w:t>
      </w:r>
      <w:r>
        <w:rPr>
          <w:rFonts w:ascii="Times New Roman"/>
          <w:b w:val="false"/>
          <w:i w:val="false"/>
          <w:color w:val="000000"/>
          <w:sz w:val="28"/>
        </w:rPr>
        <w:t xml:space="preserve"> бірінші абзацы мынадай редакцияда жазылсын:</w:t>
      </w:r>
    </w:p>
    <w:bookmarkEnd w:id="6"/>
    <w:p>
      <w:pPr>
        <w:spacing w:after="0"/>
        <w:ind w:left="0"/>
        <w:jc w:val="both"/>
      </w:pPr>
      <w:r>
        <w:rPr>
          <w:rFonts w:ascii="Times New Roman"/>
          <w:b w:val="false"/>
          <w:i w:val="false"/>
          <w:color w:val="000000"/>
          <w:sz w:val="28"/>
        </w:rPr>
        <w:t>
      "Мемлекеттiк билік органдарына және жергiлiктi өзiн-өзi басқару органдарына сайлауға (республикалық референдумға) дайындық пен оны өткiзу кезеңiнде үгіт материалдарын шығарған ұйымдар (баспа материалдары бойынша – олардың басылған жерi мен таралымы), тапсырыс берген тұлғалар және қандай қаражаттан төленгені туралы ақпараты жоқ осындай материалдарды дайындау немесе тарату, сондай-ақ үгіт материалдарын Қазақстан Республикасының аумағының шегінен тыс жерде дайындау, анонимдік үгіт материалдарын тарату –";</w:t>
      </w:r>
    </w:p>
    <w:bookmarkStart w:name="z7" w:id="7"/>
    <w:p>
      <w:pPr>
        <w:spacing w:after="0"/>
        <w:ind w:left="0"/>
        <w:jc w:val="both"/>
      </w:pPr>
      <w:r>
        <w:rPr>
          <w:rFonts w:ascii="Times New Roman"/>
          <w:b w:val="false"/>
          <w:i w:val="false"/>
          <w:color w:val="000000"/>
          <w:sz w:val="28"/>
        </w:rPr>
        <w:t xml:space="preserve">
      5) 246-1-баптың ескертпесінің </w:t>
      </w:r>
      <w:r>
        <w:rPr>
          <w:rFonts w:ascii="Times New Roman"/>
          <w:b w:val="false"/>
          <w:i w:val="false"/>
          <w:color w:val="000000"/>
          <w:sz w:val="28"/>
        </w:rPr>
        <w:t>2-тармағындағы</w:t>
      </w:r>
      <w:r>
        <w:rPr>
          <w:rFonts w:ascii="Times New Roman"/>
          <w:b w:val="false"/>
          <w:i w:val="false"/>
          <w:color w:val="000000"/>
          <w:sz w:val="28"/>
        </w:rPr>
        <w:t xml:space="preserve"> "республикалық бюджеттің атқарылуын бақылау жөніндегі есеп комитеті" деген сөздер "Қазақстан Республикасының Жоғары аудиторлық палатасы" деген сөздермен ауыстырылсын;</w:t>
      </w:r>
    </w:p>
    <w:bookmarkEnd w:id="7"/>
    <w:bookmarkStart w:name="z8" w:id="8"/>
    <w:p>
      <w:pPr>
        <w:spacing w:after="0"/>
        <w:ind w:left="0"/>
        <w:jc w:val="both"/>
      </w:pPr>
      <w:r>
        <w:rPr>
          <w:rFonts w:ascii="Times New Roman"/>
          <w:b w:val="false"/>
          <w:i w:val="false"/>
          <w:color w:val="000000"/>
          <w:sz w:val="28"/>
        </w:rPr>
        <w:t>
      6) мынадай мазмұндағы 653-1-баппен толықтырылсын:</w:t>
      </w:r>
    </w:p>
    <w:bookmarkEnd w:id="8"/>
    <w:p>
      <w:pPr>
        <w:spacing w:after="0"/>
        <w:ind w:left="0"/>
        <w:jc w:val="both"/>
      </w:pPr>
      <w:r>
        <w:rPr>
          <w:rFonts w:ascii="Times New Roman"/>
          <w:b w:val="false"/>
          <w:i w:val="false"/>
          <w:color w:val="000000"/>
          <w:sz w:val="28"/>
        </w:rPr>
        <w:t>
      "653-1-бап. Конституциялық Сотқа құрметтемеушілік</w:t>
      </w:r>
    </w:p>
    <w:p>
      <w:pPr>
        <w:spacing w:after="0"/>
        <w:ind w:left="0"/>
        <w:jc w:val="both"/>
      </w:pPr>
      <w:r>
        <w:rPr>
          <w:rFonts w:ascii="Times New Roman"/>
          <w:b w:val="false"/>
          <w:i w:val="false"/>
          <w:color w:val="000000"/>
          <w:sz w:val="28"/>
        </w:rPr>
        <w:t>
      1. Конституциялық іс жүргізуге қатысушылардың, өтінішті қарау кезінде тартылатын өзге де адамдар мен органдардың, олардың өкілдерінің қатысуынсыз өтінішті одан әрі қарау мүмкін болмаған жағдайларда хабардар ету немесе шақыру бойынша Конституциялық Сотқа дәлелсіз себептермен келмеуінен, отырыста төрағалық етушінің өкімдеріне бағынбаудан, Конституциялық Сотта белгіленген қағидаларды бұзудан көрінген Конституциялық Сотты құрметтемеушілік, сондай-ақ Конституциялық Сотты және (немесе) Конституциялық Соттың судьясын құрметтемеушілік туралы анық куәландыратын өзге де әрекеттер (әрекетсіздік) –</w:t>
      </w:r>
    </w:p>
    <w:p>
      <w:pPr>
        <w:spacing w:after="0"/>
        <w:ind w:left="0"/>
        <w:jc w:val="both"/>
      </w:pPr>
      <w:r>
        <w:rPr>
          <w:rFonts w:ascii="Times New Roman"/>
          <w:b w:val="false"/>
          <w:i w:val="false"/>
          <w:color w:val="000000"/>
          <w:sz w:val="28"/>
        </w:rPr>
        <w:t>
      ескерту жасауға не жиырма айлық есептiк көрсеткiш мөлшерiнде айыппұл салуға не бес тәулікке дейінгі мерзімге әкімшілік қамаққа алуға алып келеді.</w:t>
      </w:r>
    </w:p>
    <w:bookmarkStart w:name="z9" w:id="9"/>
    <w:p>
      <w:pPr>
        <w:spacing w:after="0"/>
        <w:ind w:left="0"/>
        <w:jc w:val="both"/>
      </w:pPr>
      <w:r>
        <w:rPr>
          <w:rFonts w:ascii="Times New Roman"/>
          <w:b w:val="false"/>
          <w:i w:val="false"/>
          <w:color w:val="000000"/>
          <w:sz w:val="28"/>
        </w:rPr>
        <w:t>
      2. Осы баптың бірінші бөлiгiнде көзделген, әкiмшiлiк жаза қолданылғаннан кейiн бiр жыл iшiнде қайталап жасалған әрекеттер (әрекетсiздiк) –</w:t>
      </w:r>
    </w:p>
    <w:bookmarkEnd w:id="9"/>
    <w:p>
      <w:pPr>
        <w:spacing w:after="0"/>
        <w:ind w:left="0"/>
        <w:jc w:val="both"/>
      </w:pPr>
      <w:r>
        <w:rPr>
          <w:rFonts w:ascii="Times New Roman"/>
          <w:b w:val="false"/>
          <w:i w:val="false"/>
          <w:color w:val="000000"/>
          <w:sz w:val="28"/>
        </w:rPr>
        <w:t>
      отыз айлық есептiк көрсеткiш мөлшерiнде айыппұл салуға не он тәулікке дейінгі мерзімге әкімшілік қамаққа алуға алып келеді.";</w:t>
      </w:r>
    </w:p>
    <w:bookmarkStart w:name="z10" w:id="1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668-1-бапта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"668-1-бап. Қазақстан Республикасындағы Адам құқықтары жөніндегі уәкілдің заңды қызметіне араласу не кедергі келтіру, оның облыстағы, республикалық маңызы бар қаладағы, астанадағы өкілінің заңды қызметіне кедергі келтіру";</w:t>
      </w:r>
    </w:p>
    <w:bookmarkStart w:name="z12" w:id="11"/>
    <w:p>
      <w:pPr>
        <w:spacing w:after="0"/>
        <w:ind w:left="0"/>
        <w:jc w:val="both"/>
      </w:pPr>
      <w:r>
        <w:rPr>
          <w:rFonts w:ascii="Times New Roman"/>
          <w:b w:val="false"/>
          <w:i w:val="false"/>
          <w:color w:val="000000"/>
          <w:sz w:val="28"/>
        </w:rPr>
        <w:t>
      бірінші абзац "кедергі келтіру" деген сөздерден кейін ", оның облыстағы, республикалық маңызы бар қаладағы, астанадағы өкілінің заңды қызметін жүзеге асыруға "Қазақстан Республикасындағы Адам құқықтары жөніндегі уәкіл туралы" Қазақстан Республикасының Конституциялық заңында көрсетілген ұйымдар мен мекемелердегі адамдарға кедергісіз баруын және олармен қарым-қатынас жасауын қамтамасыз етпеуден көрінген кедергі келтіру" деген сөздермен толықтырылсын;</w:t>
      </w:r>
    </w:p>
    <w:bookmarkEnd w:id="11"/>
    <w:bookmarkStart w:name="z13" w:id="1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722-1-бапта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"Республикалық бюджеттің атқарылуын бақылау жөніндегі есеп комитеті" деген сөздер "Қазақстан Республикасының Жоғары аудиторлық палатасы"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бөліктегі</w:t>
      </w:r>
      <w:r>
        <w:rPr>
          <w:rFonts w:ascii="Times New Roman"/>
          <w:b w:val="false"/>
          <w:i w:val="false"/>
          <w:color w:val="000000"/>
          <w:sz w:val="28"/>
        </w:rPr>
        <w:t xml:space="preserve"> "Республикалық бюджеттің атқарылуын бақылау жөніндегі есеп комитеті" деген сөздер "Қазақстан Республикасының Жоғары аудиторлық палатасы"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бөліктегі</w:t>
      </w:r>
      <w:r>
        <w:rPr>
          <w:rFonts w:ascii="Times New Roman"/>
          <w:b w:val="false"/>
          <w:i w:val="false"/>
          <w:color w:val="000000"/>
          <w:sz w:val="28"/>
        </w:rPr>
        <w:t xml:space="preserve"> "Республикалық бюджеттің атқарылуын бақылау жөніндегі есеп комитеті" деген сөздер "Қазақстан Республикасының Жоғары аудиторлық палатасы" деген сөздермен ауыстырылсын;</w:t>
      </w:r>
    </w:p>
    <w:bookmarkStart w:name="z17" w:id="1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741-баптың</w:t>
      </w:r>
      <w:r>
        <w:rPr>
          <w:rFonts w:ascii="Times New Roman"/>
          <w:b w:val="false"/>
          <w:i w:val="false"/>
          <w:color w:val="000000"/>
          <w:sz w:val="28"/>
        </w:rPr>
        <w:t xml:space="preserve"> бірінші бөлігінің 4) тармақшасындағы "Қазақстан Республикасының Конституциялық Кеңесiнің" деген сөздер "Қазақстан Республикасы Конституциялық Сотының" деген сөздермен ауыстырылсын;</w:t>
      </w:r>
    </w:p>
    <w:bookmarkEnd w:id="13"/>
    <w:bookmarkStart w:name="z18" w:id="1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804-баптың</w:t>
      </w:r>
      <w:r>
        <w:rPr>
          <w:rFonts w:ascii="Times New Roman"/>
          <w:b w:val="false"/>
          <w:i w:val="false"/>
          <w:color w:val="000000"/>
          <w:sz w:val="28"/>
        </w:rPr>
        <w:t xml:space="preserve"> бірінші бөлігінде:</w:t>
      </w:r>
    </w:p>
    <w:bookmarkEnd w:id="14"/>
    <w:bookmarkStart w:name="z19" w:id="15"/>
    <w:p>
      <w:pPr>
        <w:spacing w:after="0"/>
        <w:ind w:left="0"/>
        <w:jc w:val="both"/>
      </w:pPr>
      <w:r>
        <w:rPr>
          <w:rFonts w:ascii="Times New Roman"/>
          <w:b w:val="false"/>
          <w:i w:val="false"/>
          <w:color w:val="000000"/>
          <w:sz w:val="28"/>
        </w:rPr>
        <w:t>
      47) тармақшадағы "Республикалық бюджеттiң атқарылуын бақылау жөнiндегi есеп комитетiнің" деген сөздер "Қазақстан Республикасы Жоғары аудиторлық палатасының" деген сөздермен ауыстырылсын;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 тармақшадағы</w:t>
      </w:r>
      <w:r>
        <w:rPr>
          <w:rFonts w:ascii="Times New Roman"/>
          <w:b w:val="false"/>
          <w:i w:val="false"/>
          <w:color w:val="000000"/>
          <w:sz w:val="28"/>
        </w:rPr>
        <w:t xml:space="preserve"> "667-баптар) уәкілеттік берілген лауазымды адамдарының құқығы бар." деген сөздер "667-баптар);" деген сөздермен ауыстырылып, мынадай мазмұндағы 69) тармақшамен толықтырылсын:</w:t>
      </w:r>
    </w:p>
    <w:bookmarkStart w:name="z21" w:id="16"/>
    <w:p>
      <w:pPr>
        <w:spacing w:after="0"/>
        <w:ind w:left="0"/>
        <w:jc w:val="both"/>
      </w:pPr>
      <w:r>
        <w:rPr>
          <w:rFonts w:ascii="Times New Roman"/>
          <w:b w:val="false"/>
          <w:i w:val="false"/>
          <w:color w:val="000000"/>
          <w:sz w:val="28"/>
        </w:rPr>
        <w:t>
      "69) Қазақстан Республикасының Конституциялық Соты аппаратының (653-1-бап) уәкілеттік берілген лауазымды адамдарының құқығы бар.";</w:t>
      </w:r>
    </w:p>
    <w:bookmarkEnd w:id="16"/>
    <w:bookmarkStart w:name="z22" w:id="1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852-баптың</w:t>
      </w:r>
      <w:r>
        <w:rPr>
          <w:rFonts w:ascii="Times New Roman"/>
          <w:b w:val="false"/>
          <w:i w:val="false"/>
          <w:color w:val="000000"/>
          <w:sz w:val="28"/>
        </w:rPr>
        <w:t xml:space="preserve"> екінші бөлігінің 5) тармақшасындағы "Кеңесінің" деген сөз "Сотының" деген сөзбен ауыстырылсын;</w:t>
      </w:r>
    </w:p>
    <w:bookmarkEnd w:id="17"/>
    <w:bookmarkStart w:name="z23" w:id="1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858-баптың</w:t>
      </w:r>
      <w:r>
        <w:rPr>
          <w:rFonts w:ascii="Times New Roman"/>
          <w:b w:val="false"/>
          <w:i w:val="false"/>
          <w:color w:val="000000"/>
          <w:sz w:val="28"/>
        </w:rPr>
        <w:t xml:space="preserve"> 4) тармақшасындағы "Кеңесінің" деген сөз "Сотының" деген сөзбен ауыстырылсын;</w:t>
      </w:r>
    </w:p>
    <w:bookmarkEnd w:id="18"/>
    <w:bookmarkStart w:name="z24" w:id="1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872-бапта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"Конституциялық Кеңесiнің Төрағасына немесе мүшесiне" деген сөздер "Конституциялық Сотының Төрағасына, Төрағасының орынбасарына немесе судьясына"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бөліктегі</w:t>
      </w:r>
      <w:r>
        <w:rPr>
          <w:rFonts w:ascii="Times New Roman"/>
          <w:b w:val="false"/>
          <w:i w:val="false"/>
          <w:color w:val="000000"/>
          <w:sz w:val="28"/>
        </w:rPr>
        <w:t xml:space="preserve"> "Конституциялық Кеңесiнiң Төрағасын немесе мүшелерiн" деген сөздер "Конституциялық Сотының Төрағасын, Төрағасының орынбасарын немесе судьясын"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бөліктегі</w:t>
      </w:r>
      <w:r>
        <w:rPr>
          <w:rFonts w:ascii="Times New Roman"/>
          <w:b w:val="false"/>
          <w:i w:val="false"/>
          <w:color w:val="000000"/>
          <w:sz w:val="28"/>
        </w:rPr>
        <w:t xml:space="preserve"> "Конституциялық Кеңесiнiң Төрағасын немесе мүшелерiн" деген сөздер "Конституциялық Сотының Төрағасын, Төрағасының орынбасарын немесе судьясын" деген сөздермен ауыстырылсын;</w:t>
      </w:r>
    </w:p>
    <w:bookmarkStart w:name="z28" w:id="2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874-1 бапта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бөліктегі</w:t>
      </w:r>
      <w:r>
        <w:rPr>
          <w:rFonts w:ascii="Times New Roman"/>
          <w:b w:val="false"/>
          <w:i w:val="false"/>
          <w:color w:val="000000"/>
          <w:sz w:val="28"/>
        </w:rPr>
        <w:t xml:space="preserve"> "Бас Прокурорының" деген сөздер "Парламенті Сенатының"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бөліктегі</w:t>
      </w:r>
      <w:r>
        <w:rPr>
          <w:rFonts w:ascii="Times New Roman"/>
          <w:b w:val="false"/>
          <w:i w:val="false"/>
          <w:color w:val="000000"/>
          <w:sz w:val="28"/>
        </w:rPr>
        <w:t xml:space="preserve"> "әкiмшiлiк құқық бұзушылықтар туралы iстердiң ведомстволық бағыныстылығына сәйкес мемлекеттік органның бірінші басшысы Қазақстан Республикасының Бас Прокурорына" деген сөздер "Қазақстан Республикасының Бас Прокуроры Қазақстан Республикасы Парламентінің Сенатына"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бөліктегі</w:t>
      </w:r>
      <w:r>
        <w:rPr>
          <w:rFonts w:ascii="Times New Roman"/>
          <w:b w:val="false"/>
          <w:i w:val="false"/>
          <w:color w:val="000000"/>
          <w:sz w:val="28"/>
        </w:rPr>
        <w:t xml:space="preserve"> "Мемлекеттік органның бірінші басшысы Қазақстан Республикасы Бас Прокурорының" деген сөздер "Қазақстан Республикасының Бас Прокуроры Парламент Сенатының" деген сөздермен ауыстырылсын;</w:t>
      </w:r>
    </w:p>
    <w:bookmarkStart w:name="z32" w:id="2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875-бапта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"Конституциялық Кеңесiнiң Төрағасына немесе мүшелерiне" деген сөздер "Конституциялық Сотының Төрағасына, Төрағасының орынбасарына немесе судьясына"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бөліктегі</w:t>
      </w:r>
      <w:r>
        <w:rPr>
          <w:rFonts w:ascii="Times New Roman"/>
          <w:b w:val="false"/>
          <w:i w:val="false"/>
          <w:color w:val="000000"/>
          <w:sz w:val="28"/>
        </w:rPr>
        <w:t xml:space="preserve"> "Конституциялық Кеңесiнiң Төрағасына немесе мүшелерiне" деген сөздер "Конституциялық Сотының Төрағасына, Төрағасының орынбасарына немесе судьясына" деген сөздермен ауыстырылсын.</w:t>
      </w:r>
    </w:p>
    <w:bookmarkStart w:name="z35" w:id="22"/>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-бап</w:t>
      </w:r>
      <w:r>
        <w:rPr>
          <w:rFonts w:ascii="Times New Roman"/>
          <w:b w:val="false"/>
          <w:i w:val="false"/>
          <w:color w:val="000000"/>
          <w:sz w:val="28"/>
        </w:rPr>
        <w:t>. Осы Заң:</w:t>
      </w:r>
    </w:p>
    <w:bookmarkEnd w:id="22"/>
    <w:bookmarkStart w:name="z36" w:id="23"/>
    <w:p>
      <w:pPr>
        <w:spacing w:after="0"/>
        <w:ind w:left="0"/>
        <w:jc w:val="both"/>
      </w:pPr>
      <w:r>
        <w:rPr>
          <w:rFonts w:ascii="Times New Roman"/>
          <w:b w:val="false"/>
          <w:i w:val="false"/>
          <w:color w:val="000000"/>
          <w:sz w:val="28"/>
        </w:rPr>
        <w:t xml:space="preserve">
      1) 2023 жылғы 1 қаңтардан бастап қолданысқа енгізілетін 1-баптың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9) тармақшаларын</w:t>
      </w:r>
      <w:r>
        <w:rPr>
          <w:rFonts w:ascii="Times New Roman"/>
          <w:b w:val="false"/>
          <w:i w:val="false"/>
          <w:color w:val="000000"/>
          <w:sz w:val="28"/>
        </w:rPr>
        <w:t xml:space="preserve">, </w:t>
      </w:r>
      <w:r>
        <w:rPr>
          <w:rFonts w:ascii="Times New Roman"/>
          <w:b w:val="false"/>
          <w:i w:val="false"/>
          <w:color w:val="000000"/>
          <w:sz w:val="28"/>
        </w:rPr>
        <w:t>10) тармақшасының</w:t>
      </w:r>
      <w:r>
        <w:rPr>
          <w:rFonts w:ascii="Times New Roman"/>
          <w:b w:val="false"/>
          <w:i w:val="false"/>
          <w:color w:val="000000"/>
          <w:sz w:val="28"/>
        </w:rPr>
        <w:t xml:space="preserve"> үшінші және төртінші абзацтарын,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15) тармақшаларын</w:t>
      </w:r>
      <w:r>
        <w:rPr>
          <w:rFonts w:ascii="Times New Roman"/>
          <w:b w:val="false"/>
          <w:i w:val="false"/>
          <w:color w:val="000000"/>
          <w:sz w:val="28"/>
        </w:rPr>
        <w:t>;</w:t>
      </w:r>
    </w:p>
    <w:bookmarkEnd w:id="23"/>
    <w:bookmarkStart w:name="z37" w:id="24"/>
    <w:p>
      <w:pPr>
        <w:spacing w:after="0"/>
        <w:ind w:left="0"/>
        <w:jc w:val="both"/>
      </w:pPr>
      <w:r>
        <w:rPr>
          <w:rFonts w:ascii="Times New Roman"/>
          <w:b w:val="false"/>
          <w:i w:val="false"/>
          <w:color w:val="000000"/>
          <w:sz w:val="28"/>
        </w:rPr>
        <w:t xml:space="preserve">
      2) алғашқы ресми жарияланған күнінен кейін күнтізбелік он күн өткен соң қолданысқа енгізілетін 1-баптың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 тармақшаларын</w:t>
      </w:r>
      <w:r>
        <w:rPr>
          <w:rFonts w:ascii="Times New Roman"/>
          <w:b w:val="false"/>
          <w:i w:val="false"/>
          <w:color w:val="000000"/>
          <w:sz w:val="28"/>
        </w:rPr>
        <w:t xml:space="preserve">, </w:t>
      </w:r>
      <w:r>
        <w:rPr>
          <w:rFonts w:ascii="Times New Roman"/>
          <w:b w:val="false"/>
          <w:i w:val="false"/>
          <w:color w:val="000000"/>
          <w:sz w:val="28"/>
        </w:rPr>
        <w:t>10) тармақшасының</w:t>
      </w:r>
      <w:r>
        <w:rPr>
          <w:rFonts w:ascii="Times New Roman"/>
          <w:b w:val="false"/>
          <w:i w:val="false"/>
          <w:color w:val="000000"/>
          <w:sz w:val="28"/>
        </w:rPr>
        <w:t xml:space="preserve"> екінші абзацын және </w:t>
      </w:r>
      <w:r>
        <w:rPr>
          <w:rFonts w:ascii="Times New Roman"/>
          <w:b w:val="false"/>
          <w:i w:val="false"/>
          <w:color w:val="000000"/>
          <w:sz w:val="28"/>
        </w:rPr>
        <w:t>14) тармақшасын</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