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9eab" w14:textId="f5a9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энергия үнемдеу және энергия тиімділігін арттыру, жер қойнауын пайдалану, жергілікті мемлекеттік басқару, мемлекеттік шекара, тұрғын үй-коммуналдық шаруашылық және ғылым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30 маусымдағы № 130-VII ҚРЗ.</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14-1-баптың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10-1) тармақшамен толықтырылсын:</w:t>
      </w:r>
    </w:p>
    <w:bookmarkEnd w:id="1"/>
    <w:bookmarkStart w:name="z8" w:id="2"/>
    <w:p>
      <w:pPr>
        <w:spacing w:after="0"/>
        <w:ind w:left="0"/>
        <w:jc w:val="both"/>
      </w:pPr>
      <w:r>
        <w:rPr>
          <w:rFonts w:ascii="Times New Roman"/>
          <w:b w:val="false"/>
          <w:i w:val="false"/>
          <w:color w:val="000000"/>
          <w:sz w:val="28"/>
        </w:rPr>
        <w:t>
      "10-1) осы Кодекске және "Алматы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w:t>
      </w:r>
    </w:p>
    <w:bookmarkEnd w:id="2"/>
    <w:bookmarkStart w:name="z9" w:id="3"/>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3"/>
    <w:bookmarkStart w:name="z10" w:id="4"/>
    <w:p>
      <w:pPr>
        <w:spacing w:after="0"/>
        <w:ind w:left="0"/>
        <w:jc w:val="both"/>
      </w:pPr>
      <w:r>
        <w:rPr>
          <w:rFonts w:ascii="Times New Roman"/>
          <w:b w:val="false"/>
          <w:i w:val="false"/>
          <w:color w:val="000000"/>
          <w:sz w:val="28"/>
        </w:rPr>
        <w:t>
      "4-1)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"Алматы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4"/>
    <w:bookmarkStart w:name="z11" w:id="5"/>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5"/>
    <w:bookmarkStart w:name="z12" w:id="6"/>
    <w:p>
      <w:pPr>
        <w:spacing w:after="0"/>
        <w:ind w:left="0"/>
        <w:jc w:val="both"/>
      </w:pPr>
      <w:r>
        <w:rPr>
          <w:rFonts w:ascii="Times New Roman"/>
          <w:b w:val="false"/>
          <w:i w:val="false"/>
          <w:color w:val="000000"/>
          <w:sz w:val="28"/>
        </w:rPr>
        <w:t>
      "Мемлекеттік әлеуметтік объектілер (мемлекеттік жалпы білім беретін мектептер мен мектепке дейінгі ұйымдар, ауруханалар мен емханалар) салу үшін алып қойылған жер учаскелерінде уақытша өтеусіз жер пайдалану құқығын мемлекеттік емес жер пайдаланушыларға беру туралы шарт жасасу үшін оларды, оның ішінде жер учаскелерін сәйкестендіру сипаттамаларын өзгертпей, "Алматы қаласының ерекше мәртебесі туралы" Қазақстан Республикасының Заңына сәйкес жергілікті атқарушы органның коммуналдық меншігіне одан әрі өтеусіз беру негізгі шарт болып табылады.";</w:t>
      </w:r>
    </w:p>
    <w:bookmarkEnd w:id="6"/>
    <w:bookmarkStart w:name="z13" w:id="7"/>
    <w:p>
      <w:pPr>
        <w:spacing w:after="0"/>
        <w:ind w:left="0"/>
        <w:jc w:val="both"/>
      </w:pPr>
      <w:r>
        <w:rPr>
          <w:rFonts w:ascii="Times New Roman"/>
          <w:b w:val="false"/>
          <w:i w:val="false"/>
          <w:color w:val="000000"/>
          <w:sz w:val="28"/>
        </w:rPr>
        <w:t xml:space="preserve">
      4) 36-баптың </w:t>
      </w:r>
      <w:r>
        <w:rPr>
          <w:rFonts w:ascii="Times New Roman"/>
          <w:b w:val="false"/>
          <w:i w:val="false"/>
          <w:color w:val="000000"/>
          <w:sz w:val="28"/>
        </w:rPr>
        <w:t>1-тармағының</w:t>
      </w:r>
      <w:r>
        <w:rPr>
          <w:rFonts w:ascii="Times New Roman"/>
          <w:b w:val="false"/>
          <w:i w:val="false"/>
          <w:color w:val="000000"/>
          <w:sz w:val="28"/>
        </w:rPr>
        <w:t xml:space="preserve"> жетінші абзацы "объектілер" деген сөзден кейін ", сондай-ақ осы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"Алматы қаласының ерекше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объектілер (мемлекеттік жалпы білім беретін мектептер мен мектепке дейінгі ұйымдар, ауруханалар мен емханалар)" деген сөздермен толықтырылсын;</w:t>
      </w:r>
    </w:p>
    <w:bookmarkEnd w:id="7"/>
    <w:bookmarkStart w:name="z14" w:id="8"/>
    <w:p>
      <w:pPr>
        <w:spacing w:after="0"/>
        <w:ind w:left="0"/>
        <w:jc w:val="both"/>
      </w:pPr>
      <w:r>
        <w:rPr>
          <w:rFonts w:ascii="Times New Roman"/>
          <w:b w:val="false"/>
          <w:i w:val="false"/>
          <w:color w:val="000000"/>
          <w:sz w:val="28"/>
        </w:rPr>
        <w:t xml:space="preserve">
      5) 84-баптың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"қаражаты есебінен салу" деген сөздерден кейін "және осы Кодекс пен "Алматы қаласының ерекше мәртебесі туралы" Қазақстан Республикасының Заңына сәйкес жергілікті атқарушы органның коммуналдық меншігіне өтеусіз берілетін мемлекеттік әлеуметтік объектілерді (мемлекеттік жалпы білім беретін мектептер мен мектепке дейінгі ұйымдарды, ауруханалар мен емханаларды) салу" деген сөздермен толықтырылсын.</w:t>
      </w:r>
    </w:p>
    <w:bookmarkEnd w:id="8"/>
    <w:bookmarkStart w:name="z15" w:id="9"/>
    <w:p>
      <w:pPr>
        <w:spacing w:after="0"/>
        <w:ind w:left="0"/>
        <w:jc w:val="both"/>
      </w:pPr>
      <w:r>
        <w:rPr>
          <w:rFonts w:ascii="Times New Roman"/>
          <w:b w:val="false"/>
          <w:i w:val="false"/>
          <w:color w:val="000000"/>
          <w:sz w:val="28"/>
        </w:rPr>
        <w:t xml:space="preserve">
      2.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3-тармағында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екінші бөлік "газ конденсаты," деген сөздерден кейін "тақтатасты мұнай," деген сөздермен толықтырылсын;</w:t>
      </w:r>
    </w:p>
    <w:bookmarkEnd w:id="11"/>
    <w:bookmarkStart w:name="z18" w:id="12"/>
    <w:p>
      <w:pPr>
        <w:spacing w:after="0"/>
        <w:ind w:left="0"/>
        <w:jc w:val="both"/>
      </w:pPr>
      <w:r>
        <w:rPr>
          <w:rFonts w:ascii="Times New Roman"/>
          <w:b w:val="false"/>
          <w:i w:val="false"/>
          <w:color w:val="000000"/>
          <w:sz w:val="28"/>
        </w:rPr>
        <w:t>
      мынадай мазмұндағы сегізінші, тоғызыншы, оныншы, он бірінші және он екінші бөліктермен толықтырылсын:</w:t>
      </w:r>
    </w:p>
    <w:bookmarkEnd w:id="12"/>
    <w:bookmarkStart w:name="z19" w:id="13"/>
    <w:p>
      <w:pPr>
        <w:spacing w:after="0"/>
        <w:ind w:left="0"/>
        <w:jc w:val="both"/>
      </w:pPr>
      <w:r>
        <w:rPr>
          <w:rFonts w:ascii="Times New Roman"/>
          <w:b w:val="false"/>
          <w:i w:val="false"/>
          <w:color w:val="000000"/>
          <w:sz w:val="28"/>
        </w:rPr>
        <w:t>
      "Тақтатасты жыныстардағы шикі мұнай тақтатасты мұнай деп танылады.</w:t>
      </w:r>
    </w:p>
    <w:bookmarkEnd w:id="13"/>
    <w:bookmarkStart w:name="z20" w:id="14"/>
    <w:p>
      <w:pPr>
        <w:spacing w:after="0"/>
        <w:ind w:left="0"/>
        <w:jc w:val="both"/>
      </w:pPr>
      <w:r>
        <w:rPr>
          <w:rFonts w:ascii="Times New Roman"/>
          <w:b w:val="false"/>
          <w:i w:val="false"/>
          <w:color w:val="000000"/>
          <w:sz w:val="28"/>
        </w:rPr>
        <w:t>
      Тақтатасты жыныстардағы, қалыпты атмосфералық температура мен қысым кезінде газ тәріздес күйде болатын, көмірсутектердің және құрамында метан басым көмірсутекті емес газдардың көп құрауышты қоспасы тақтатасты газ деп танылады.</w:t>
      </w:r>
    </w:p>
    <w:bookmarkEnd w:id="14"/>
    <w:bookmarkStart w:name="z21" w:id="15"/>
    <w:p>
      <w:pPr>
        <w:spacing w:after="0"/>
        <w:ind w:left="0"/>
        <w:jc w:val="both"/>
      </w:pPr>
      <w:r>
        <w:rPr>
          <w:rFonts w:ascii="Times New Roman"/>
          <w:b w:val="false"/>
          <w:i w:val="false"/>
          <w:color w:val="000000"/>
          <w:sz w:val="28"/>
        </w:rPr>
        <w:t>
      Сазды минералдардың үлпектері мен басқа минералдардың, атап айтқанда кварц пен кальциттің ұсақ бөлшектерінің (қарабалшықтың немесе саздың жұқа бөлшектерінің) қоспасын білдіретін қарабалшықтан, органикалық заттардан түзілген, өткізгіштігі төмен, шөгінді текті ұсақ түйіршікті кесек жыныс тақтатасты жыныс деп танылады.</w:t>
      </w:r>
    </w:p>
    <w:bookmarkEnd w:id="15"/>
    <w:bookmarkStart w:name="z22" w:id="16"/>
    <w:p>
      <w:pPr>
        <w:spacing w:after="0"/>
        <w:ind w:left="0"/>
        <w:jc w:val="both"/>
      </w:pPr>
      <w:r>
        <w:rPr>
          <w:rFonts w:ascii="Times New Roman"/>
          <w:b w:val="false"/>
          <w:i w:val="false"/>
          <w:color w:val="000000"/>
          <w:sz w:val="28"/>
        </w:rPr>
        <w:t>
      Ыдырауы кезінде құрамында метан басым газ бөлінетін табиғи жолмен алынған қатты кристалды заттар газ гидраттары деп танылады.</w:t>
      </w:r>
    </w:p>
    <w:bookmarkEnd w:id="16"/>
    <w:bookmarkStart w:name="z23" w:id="17"/>
    <w:p>
      <w:pPr>
        <w:spacing w:after="0"/>
        <w:ind w:left="0"/>
        <w:jc w:val="both"/>
      </w:pPr>
      <w:r>
        <w:rPr>
          <w:rFonts w:ascii="Times New Roman"/>
          <w:b w:val="false"/>
          <w:i w:val="false"/>
          <w:color w:val="000000"/>
          <w:sz w:val="28"/>
        </w:rPr>
        <w:t>
      Тақтатасты мұнай, тақтатасты газ, табиғи битум, көмір қабаттарындағы метан және газ гидраттарынан алынатын газ дәстүрлі емес көмірсутектерге жатады.";</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64-бап</w:t>
      </w:r>
      <w:r>
        <w:rPr>
          <w:rFonts w:ascii="Times New Roman"/>
          <w:b w:val="false"/>
          <w:i w:val="false"/>
          <w:color w:val="000000"/>
          <w:sz w:val="28"/>
        </w:rPr>
        <w:t xml:space="preserve"> мынадай мазмұндағы 16-1) тармақшамен толықтырылсын:</w:t>
      </w:r>
    </w:p>
    <w:bookmarkEnd w:id="18"/>
    <w:bookmarkStart w:name="z25" w:id="19"/>
    <w:p>
      <w:pPr>
        <w:spacing w:after="0"/>
        <w:ind w:left="0"/>
        <w:jc w:val="both"/>
      </w:pPr>
      <w:r>
        <w:rPr>
          <w:rFonts w:ascii="Times New Roman"/>
          <w:b w:val="false"/>
          <w:i w:val="false"/>
          <w:color w:val="000000"/>
          <w:sz w:val="28"/>
        </w:rPr>
        <w:t>
      "16-1)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әзірлеу және бекіту;".</w:t>
      </w:r>
    </w:p>
    <w:bookmarkEnd w:id="19"/>
    <w:bookmarkStart w:name="z26" w:id="20"/>
    <w:p>
      <w:pPr>
        <w:spacing w:after="0"/>
        <w:ind w:left="0"/>
        <w:jc w:val="both"/>
      </w:pPr>
      <w:r>
        <w:rPr>
          <w:rFonts w:ascii="Times New Roman"/>
          <w:b w:val="false"/>
          <w:i w:val="false"/>
          <w:color w:val="000000"/>
          <w:sz w:val="28"/>
        </w:rPr>
        <w:t xml:space="preserve">
      3.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14) тармақшасындағы "бекітуге құқылы." деген сөздер "бекітуге;" деген сөзбен ауыстырылып, мынадай мазмұндағы 15), 16), 17) және 18) тармақшалармен толықтырылсын:</w:t>
      </w:r>
    </w:p>
    <w:bookmarkEnd w:id="21"/>
    <w:bookmarkStart w:name="z28" w:id="22"/>
    <w:p>
      <w:pPr>
        <w:spacing w:after="0"/>
        <w:ind w:left="0"/>
        <w:jc w:val="both"/>
      </w:pPr>
      <w:r>
        <w:rPr>
          <w:rFonts w:ascii="Times New Roman"/>
          <w:b w:val="false"/>
          <w:i w:val="false"/>
          <w:color w:val="000000"/>
          <w:sz w:val="28"/>
        </w:rPr>
        <w:t>
      "15) Алматы қаласының дизайн-кодын бекітуге;</w:t>
      </w:r>
    </w:p>
    <w:bookmarkEnd w:id="22"/>
    <w:bookmarkStart w:name="z29" w:id="23"/>
    <w:p>
      <w:pPr>
        <w:spacing w:after="0"/>
        <w:ind w:left="0"/>
        <w:jc w:val="both"/>
      </w:pPr>
      <w:r>
        <w:rPr>
          <w:rFonts w:ascii="Times New Roman"/>
          <w:b w:val="false"/>
          <w:i w:val="false"/>
          <w:color w:val="000000"/>
          <w:sz w:val="28"/>
        </w:rPr>
        <w:t>
      16) жылжымайтын мүлікті ресімдеу мәселелерін қарау жөніндегі комиссияны құруға, оның құрамын және ол туралы ережені бекітуге;</w:t>
      </w:r>
    </w:p>
    <w:bookmarkEnd w:id="23"/>
    <w:bookmarkStart w:name="z30" w:id="24"/>
    <w:p>
      <w:pPr>
        <w:spacing w:after="0"/>
        <w:ind w:left="0"/>
        <w:jc w:val="both"/>
      </w:pPr>
      <w:r>
        <w:rPr>
          <w:rFonts w:ascii="Times New Roman"/>
          <w:b w:val="false"/>
          <w:i w:val="false"/>
          <w:color w:val="000000"/>
          <w:sz w:val="28"/>
        </w:rPr>
        <w:t>
      17) Алматы қаласында сыртқы жарықтандыру жүйелерін пайдалану қағидаларын бекітуге;</w:t>
      </w:r>
    </w:p>
    <w:bookmarkEnd w:id="24"/>
    <w:bookmarkStart w:name="z31" w:id="25"/>
    <w:p>
      <w:pPr>
        <w:spacing w:after="0"/>
        <w:ind w:left="0"/>
        <w:jc w:val="both"/>
      </w:pPr>
      <w:r>
        <w:rPr>
          <w:rFonts w:ascii="Times New Roman"/>
          <w:b w:val="false"/>
          <w:i w:val="false"/>
          <w:color w:val="000000"/>
          <w:sz w:val="28"/>
        </w:rPr>
        <w:t>
      18) меншік иелерінің келісімі болған кезде азаматтар көп жиналатын орындарда бейнекамералар орнату және бейнебайқау мониторингін жүргізу қағидаларын қоғамдық тәртіпті қорғау және ақпараттандыру салаларындағы уәкілетті органдармен келісу бойынша бекітуге құқылы.";</w:t>
      </w:r>
    </w:p>
    <w:bookmarkEnd w:id="25"/>
    <w:bookmarkStart w:name="z32"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6-2) тармақша мынадай редакцияда жазылсын:</w:t>
      </w:r>
    </w:p>
    <w:bookmarkEnd w:id="27"/>
    <w:bookmarkStart w:name="z34" w:id="28"/>
    <w:p>
      <w:pPr>
        <w:spacing w:after="0"/>
        <w:ind w:left="0"/>
        <w:jc w:val="both"/>
      </w:pPr>
      <w:r>
        <w:rPr>
          <w:rFonts w:ascii="Times New Roman"/>
          <w:b w:val="false"/>
          <w:i w:val="false"/>
          <w:color w:val="000000"/>
          <w:sz w:val="28"/>
        </w:rPr>
        <w:t>
      "6-2) жергілікті бюджет қаражаты болған кезде Алматы қаласына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сондай-ақ мұндай қаражатты көп пәтерлі тұрғын үйлерді күрделі жөндеу бойынша арнаулы жалпықалалық шотқа жіберуге құқылы;";</w:t>
      </w:r>
    </w:p>
    <w:bookmarkEnd w:id="28"/>
    <w:bookmarkStart w:name="z35" w:id="29"/>
    <w:p>
      <w:pPr>
        <w:spacing w:after="0"/>
        <w:ind w:left="0"/>
        <w:jc w:val="both"/>
      </w:pPr>
      <w:r>
        <w:rPr>
          <w:rFonts w:ascii="Times New Roman"/>
          <w:b w:val="false"/>
          <w:i w:val="false"/>
          <w:color w:val="000000"/>
          <w:sz w:val="28"/>
        </w:rPr>
        <w:t>
      мынадай мазмұндағы 9-27), 9-28), 9-29), 9-30), 9-31), 9-32), 9-33), 9-34), 9-35), 9-36) және 9-37) тармақшалармен толықтырылсын:</w:t>
      </w:r>
    </w:p>
    <w:bookmarkEnd w:id="29"/>
    <w:bookmarkStart w:name="z36" w:id="30"/>
    <w:p>
      <w:pPr>
        <w:spacing w:after="0"/>
        <w:ind w:left="0"/>
        <w:jc w:val="both"/>
      </w:pPr>
      <w:r>
        <w:rPr>
          <w:rFonts w:ascii="Times New Roman"/>
          <w:b w:val="false"/>
          <w:i w:val="false"/>
          <w:color w:val="000000"/>
          <w:sz w:val="28"/>
        </w:rPr>
        <w:t>
      "9-27) Алматы қаласының субұрқақ шаруашылығын ұстау және оған техникалық қызмет көрсету жөніндегі қағидаларды әзірлейді және бекітеді;</w:t>
      </w:r>
    </w:p>
    <w:bookmarkEnd w:id="30"/>
    <w:bookmarkStart w:name="z37" w:id="31"/>
    <w:p>
      <w:pPr>
        <w:spacing w:after="0"/>
        <w:ind w:left="0"/>
        <w:jc w:val="both"/>
      </w:pPr>
      <w:r>
        <w:rPr>
          <w:rFonts w:ascii="Times New Roman"/>
          <w:b w:val="false"/>
          <w:i w:val="false"/>
          <w:color w:val="000000"/>
          <w:sz w:val="28"/>
        </w:rPr>
        <w:t>
      9-28) автомобиль көлік құралдарынан шығарындыларды өлшеуді жүзеге асыру жөніндегі қағидаларды әзірлейді және бекітеді;</w:t>
      </w:r>
    </w:p>
    <w:bookmarkEnd w:id="31"/>
    <w:bookmarkStart w:name="z38" w:id="32"/>
    <w:p>
      <w:pPr>
        <w:spacing w:after="0"/>
        <w:ind w:left="0"/>
        <w:jc w:val="both"/>
      </w:pPr>
      <w:r>
        <w:rPr>
          <w:rFonts w:ascii="Times New Roman"/>
          <w:b w:val="false"/>
          <w:i w:val="false"/>
          <w:color w:val="000000"/>
          <w:sz w:val="28"/>
        </w:rPr>
        <w:t>
      9-29) Алматы қаласының дизайын-кодын әзірлейді;</w:t>
      </w:r>
    </w:p>
    <w:bookmarkEnd w:id="32"/>
    <w:bookmarkStart w:name="z39" w:id="33"/>
    <w:p>
      <w:pPr>
        <w:spacing w:after="0"/>
        <w:ind w:left="0"/>
        <w:jc w:val="both"/>
      </w:pPr>
      <w:r>
        <w:rPr>
          <w:rFonts w:ascii="Times New Roman"/>
          <w:b w:val="false"/>
          <w:i w:val="false"/>
          <w:color w:val="000000"/>
          <w:sz w:val="28"/>
        </w:rPr>
        <w:t>
      9-30) облыстардың жергілікті атқарушы органдары, мемлекеттік ұлттық табиғи парктер бастамашылық жасаған жобаларды әзірлеуге, қарауға қатысады, олар бойынша тиісті шешімдерді рекреациялық және туристік қызмет аймақтарында туризмді дамыту бөлігінде келіседі, сондай-ақ мемлекеттік ұлттық табиғи парктерді басқару жоспарларын әзірлеуге, нақтылауға және түзетуге қатысады;</w:t>
      </w:r>
    </w:p>
    <w:bookmarkEnd w:id="33"/>
    <w:bookmarkStart w:name="z40" w:id="34"/>
    <w:p>
      <w:pPr>
        <w:spacing w:after="0"/>
        <w:ind w:left="0"/>
        <w:jc w:val="both"/>
      </w:pPr>
      <w:r>
        <w:rPr>
          <w:rFonts w:ascii="Times New Roman"/>
          <w:b w:val="false"/>
          <w:i w:val="false"/>
          <w:color w:val="000000"/>
          <w:sz w:val="28"/>
        </w:rPr>
        <w:t>
      9-31) туристерді тасымалдау жөніндегі көлік қызметтерін ұсыну қағидаларын туристік қызмет саласындағы мемлекеттік басқару функцияларын жүзеге асыратын орталық атқарушы органмен келісу бойынша әзірлейді және бекітеді;</w:t>
      </w:r>
    </w:p>
    <w:bookmarkEnd w:id="34"/>
    <w:bookmarkStart w:name="z41" w:id="35"/>
    <w:p>
      <w:pPr>
        <w:spacing w:after="0"/>
        <w:ind w:left="0"/>
        <w:jc w:val="both"/>
      </w:pPr>
      <w:r>
        <w:rPr>
          <w:rFonts w:ascii="Times New Roman"/>
          <w:b w:val="false"/>
          <w:i w:val="false"/>
          <w:color w:val="000000"/>
          <w:sz w:val="28"/>
        </w:rPr>
        <w:t>
      9-32) қала құрылысы кеңесін құрады және оның ережесін бекітеді;</w:t>
      </w:r>
    </w:p>
    <w:bookmarkEnd w:id="35"/>
    <w:bookmarkStart w:name="z42" w:id="36"/>
    <w:p>
      <w:pPr>
        <w:spacing w:after="0"/>
        <w:ind w:left="0"/>
        <w:jc w:val="both"/>
      </w:pPr>
      <w:r>
        <w:rPr>
          <w:rFonts w:ascii="Times New Roman"/>
          <w:b w:val="false"/>
          <w:i w:val="false"/>
          <w:color w:val="000000"/>
          <w:sz w:val="28"/>
        </w:rPr>
        <w:t>
      9-33)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қағидаларын әзірлейді және бекітеді;</w:t>
      </w:r>
    </w:p>
    <w:bookmarkEnd w:id="36"/>
    <w:bookmarkStart w:name="z43" w:id="37"/>
    <w:p>
      <w:pPr>
        <w:spacing w:after="0"/>
        <w:ind w:left="0"/>
        <w:jc w:val="both"/>
      </w:pPr>
      <w:r>
        <w:rPr>
          <w:rFonts w:ascii="Times New Roman"/>
          <w:b w:val="false"/>
          <w:i w:val="false"/>
          <w:color w:val="000000"/>
          <w:sz w:val="28"/>
        </w:rPr>
        <w:t>
      9-34)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бейнелерін орналастыру қағидаларын әзірлейді және бекітеді;</w:t>
      </w:r>
    </w:p>
    <w:bookmarkEnd w:id="37"/>
    <w:bookmarkStart w:name="z44" w:id="38"/>
    <w:p>
      <w:pPr>
        <w:spacing w:after="0"/>
        <w:ind w:left="0"/>
        <w:jc w:val="both"/>
      </w:pPr>
      <w:r>
        <w:rPr>
          <w:rFonts w:ascii="Times New Roman"/>
          <w:b w:val="false"/>
          <w:i w:val="false"/>
          <w:color w:val="000000"/>
          <w:sz w:val="28"/>
        </w:rPr>
        <w:t>
      9-35) Алматы қаласындағы сыртқы жарықтандыру жүйелерін пайдалану қағидаларын әзірлейді;</w:t>
      </w:r>
    </w:p>
    <w:bookmarkEnd w:id="38"/>
    <w:bookmarkStart w:name="z45" w:id="39"/>
    <w:p>
      <w:pPr>
        <w:spacing w:after="0"/>
        <w:ind w:left="0"/>
        <w:jc w:val="both"/>
      </w:pPr>
      <w:r>
        <w:rPr>
          <w:rFonts w:ascii="Times New Roman"/>
          <w:b w:val="false"/>
          <w:i w:val="false"/>
          <w:color w:val="000000"/>
          <w:sz w:val="28"/>
        </w:rPr>
        <w:t>
      9-36) жылжымайтын мүлікті ресімдеу мәселелерін қарау жөніндегі комиссия туралы ережені әзірлейді;</w:t>
      </w:r>
    </w:p>
    <w:bookmarkEnd w:id="39"/>
    <w:bookmarkStart w:name="z46" w:id="40"/>
    <w:p>
      <w:pPr>
        <w:spacing w:after="0"/>
        <w:ind w:left="0"/>
        <w:jc w:val="both"/>
      </w:pPr>
      <w:r>
        <w:rPr>
          <w:rFonts w:ascii="Times New Roman"/>
          <w:b w:val="false"/>
          <w:i w:val="false"/>
          <w:color w:val="000000"/>
          <w:sz w:val="28"/>
        </w:rPr>
        <w:t xml:space="preserve">
      9-37) Қазақстан Республикасы Жер кодексінің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сәйкес жер учаскелерін береді;";</w:t>
      </w:r>
    </w:p>
    <w:bookmarkEnd w:id="40"/>
    <w:bookmarkStart w:name="z47" w:id="41"/>
    <w:p>
      <w:pPr>
        <w:spacing w:after="0"/>
        <w:ind w:left="0"/>
        <w:jc w:val="both"/>
      </w:pPr>
      <w:r>
        <w:rPr>
          <w:rFonts w:ascii="Times New Roman"/>
          <w:b w:val="false"/>
          <w:i w:val="false"/>
          <w:color w:val="000000"/>
          <w:sz w:val="28"/>
        </w:rPr>
        <w:t>
      3) мынадай мазмұндағы 4-1-баппен толықтырылсын:</w:t>
      </w:r>
    </w:p>
    <w:bookmarkEnd w:id="41"/>
    <w:bookmarkStart w:name="z48" w:id="42"/>
    <w:p>
      <w:pPr>
        <w:spacing w:after="0"/>
        <w:ind w:left="0"/>
        <w:jc w:val="both"/>
      </w:pPr>
      <w:r>
        <w:rPr>
          <w:rFonts w:ascii="Times New Roman"/>
          <w:b w:val="false"/>
          <w:i w:val="false"/>
          <w:color w:val="000000"/>
          <w:sz w:val="28"/>
        </w:rPr>
        <w:t>
      "4-1-бап. Жылжымайтын мүлікті ресімдеу мәселелерін қарау жөніндегі комиссия</w:t>
      </w:r>
    </w:p>
    <w:bookmarkEnd w:id="42"/>
    <w:bookmarkStart w:name="z49" w:id="43"/>
    <w:p>
      <w:pPr>
        <w:spacing w:after="0"/>
        <w:ind w:left="0"/>
        <w:jc w:val="both"/>
      </w:pPr>
      <w:r>
        <w:rPr>
          <w:rFonts w:ascii="Times New Roman"/>
          <w:b w:val="false"/>
          <w:i w:val="false"/>
          <w:color w:val="000000"/>
          <w:sz w:val="28"/>
        </w:rPr>
        <w:t>
      1. Жылжымайтын мүлікті ресімдеу мәселелерін қарау жөніндегі комиссия (бұдан әрі – комиссия) Қазақстан Республикасының заңнамасында белгіленген тәртіппен тиісті рұқсаттар алмай, өзіне меншік немесе жер пайдалану құқығымен тиесілі жер учаскесінде тұлға салған жылжымайтын мүлікке құқықтарды ресімдеу туралы мәселелерді қарайтын, жергілікті атқарушы орган жанындағы алқалы орган болып табылады.</w:t>
      </w:r>
    </w:p>
    <w:bookmarkEnd w:id="43"/>
    <w:bookmarkStart w:name="z50" w:id="44"/>
    <w:p>
      <w:pPr>
        <w:spacing w:after="0"/>
        <w:ind w:left="0"/>
        <w:jc w:val="both"/>
      </w:pPr>
      <w:r>
        <w:rPr>
          <w:rFonts w:ascii="Times New Roman"/>
          <w:b w:val="false"/>
          <w:i w:val="false"/>
          <w:color w:val="000000"/>
          <w:sz w:val="28"/>
        </w:rPr>
        <w:t>
      2. Комиссияның қарауына жататын аумақтар мен объектілерді Алматы қаласының жергілікті өкілді органы бекітеді.</w:t>
      </w:r>
    </w:p>
    <w:bookmarkEnd w:id="44"/>
    <w:bookmarkStart w:name="z51" w:id="45"/>
    <w:p>
      <w:pPr>
        <w:spacing w:after="0"/>
        <w:ind w:left="0"/>
        <w:jc w:val="both"/>
      </w:pPr>
      <w:r>
        <w:rPr>
          <w:rFonts w:ascii="Times New Roman"/>
          <w:b w:val="false"/>
          <w:i w:val="false"/>
          <w:color w:val="000000"/>
          <w:sz w:val="28"/>
        </w:rPr>
        <w:t>
      Осы тармақтың бірінші бөлігінде көрсетілген аумақтарға Қазақстан Республикасының заңнамасына сәйкес құрылыс мақсаттары үшін жеке және (немесе) мемлекеттік емес заңды тұлғалардың меншігіне немесе жер пайдалануына берілмейтін жер учаскелері жатқызылмайды.</w:t>
      </w:r>
    </w:p>
    <w:bookmarkEnd w:id="45"/>
    <w:bookmarkStart w:name="z52" w:id="46"/>
    <w:p>
      <w:pPr>
        <w:spacing w:after="0"/>
        <w:ind w:left="0"/>
        <w:jc w:val="both"/>
      </w:pPr>
      <w:r>
        <w:rPr>
          <w:rFonts w:ascii="Times New Roman"/>
          <w:b w:val="false"/>
          <w:i w:val="false"/>
          <w:color w:val="000000"/>
          <w:sz w:val="28"/>
        </w:rPr>
        <w:t>
      3. Әкімнің жер мәселелеріне жетекшілік ететін орынбасары комиссия төрағасы болып тағайындалады.</w:t>
      </w:r>
    </w:p>
    <w:bookmarkEnd w:id="46"/>
    <w:bookmarkStart w:name="z53" w:id="47"/>
    <w:p>
      <w:pPr>
        <w:spacing w:after="0"/>
        <w:ind w:left="0"/>
        <w:jc w:val="both"/>
      </w:pPr>
      <w:r>
        <w:rPr>
          <w:rFonts w:ascii="Times New Roman"/>
          <w:b w:val="false"/>
          <w:i w:val="false"/>
          <w:color w:val="000000"/>
          <w:sz w:val="28"/>
        </w:rPr>
        <w:t>
      Комиссияның құрамы Алматы қаласының жергілікті өкілді органының депутаттары, мемлекеттік органдар мен ұйымдардың өкілдері, Алматы қаласы Қоғамдық кеңесінің мүшелері және өзге де адамдар қатарынан қалыптастырылады.</w:t>
      </w:r>
    </w:p>
    <w:bookmarkEnd w:id="47"/>
    <w:bookmarkStart w:name="z54" w:id="48"/>
    <w:p>
      <w:pPr>
        <w:spacing w:after="0"/>
        <w:ind w:left="0"/>
        <w:jc w:val="both"/>
      </w:pPr>
      <w:r>
        <w:rPr>
          <w:rFonts w:ascii="Times New Roman"/>
          <w:b w:val="false"/>
          <w:i w:val="false"/>
          <w:color w:val="000000"/>
          <w:sz w:val="28"/>
        </w:rPr>
        <w:t>
      4. Комиссия Алматы қаласының аумағындағы, құқықтары ресімделмеген жылжымайтын мүлікке құқықтарды ресімдеу мәселелері бойынша қорытынды шығарады.</w:t>
      </w:r>
    </w:p>
    <w:bookmarkEnd w:id="48"/>
    <w:bookmarkStart w:name="z55" w:id="49"/>
    <w:p>
      <w:pPr>
        <w:spacing w:after="0"/>
        <w:ind w:left="0"/>
        <w:jc w:val="both"/>
      </w:pPr>
      <w:r>
        <w:rPr>
          <w:rFonts w:ascii="Times New Roman"/>
          <w:b w:val="false"/>
          <w:i w:val="false"/>
          <w:color w:val="000000"/>
          <w:sz w:val="28"/>
        </w:rPr>
        <w:t>
      Қорытындыны дайындау кезінде комиссия осы тармақтың бірінші бөлігінде көрсетілген жылжымайтын мүліктің сәулет, қала құрылысы, құрылыс талаптарына, экологиялық және Қазақстан Республикасының заңнамасында белгіленген басқа да талаптарға сәйкес келетіні немесе сәйкес келмейтіні туралы мәселелерді қарайды.</w:t>
      </w:r>
    </w:p>
    <w:bookmarkEnd w:id="49"/>
    <w:bookmarkStart w:name="z56" w:id="50"/>
    <w:p>
      <w:pPr>
        <w:spacing w:after="0"/>
        <w:ind w:left="0"/>
        <w:jc w:val="both"/>
      </w:pPr>
      <w:r>
        <w:rPr>
          <w:rFonts w:ascii="Times New Roman"/>
          <w:b w:val="false"/>
          <w:i w:val="false"/>
          <w:color w:val="000000"/>
          <w:sz w:val="28"/>
        </w:rPr>
        <w:t>
      Комиссияның жұмысы туралы ақпарат Алматы қаласы атқарушы органының интернет-ресурсында тоқсан сайын орналастырылады.</w:t>
      </w:r>
    </w:p>
    <w:bookmarkEnd w:id="50"/>
    <w:bookmarkStart w:name="z57" w:id="51"/>
    <w:p>
      <w:pPr>
        <w:spacing w:after="0"/>
        <w:ind w:left="0"/>
        <w:jc w:val="both"/>
      </w:pPr>
      <w:r>
        <w:rPr>
          <w:rFonts w:ascii="Times New Roman"/>
          <w:b w:val="false"/>
          <w:i w:val="false"/>
          <w:color w:val="000000"/>
          <w:sz w:val="28"/>
        </w:rPr>
        <w:t>
      5. Комиссияның қорытындысына комиссияның барлық мүшесі қол қояды және ол ұсынымдық сипатта болады.</w:t>
      </w:r>
    </w:p>
    <w:bookmarkEnd w:id="51"/>
    <w:bookmarkStart w:name="z58" w:id="52"/>
    <w:p>
      <w:pPr>
        <w:spacing w:after="0"/>
        <w:ind w:left="0"/>
        <w:jc w:val="both"/>
      </w:pPr>
      <w:r>
        <w:rPr>
          <w:rFonts w:ascii="Times New Roman"/>
          <w:b w:val="false"/>
          <w:i w:val="false"/>
          <w:color w:val="000000"/>
          <w:sz w:val="28"/>
        </w:rPr>
        <w:t>
      Комиссия мүшесінің ерекше пікірі болған жағдайда, ол қорытындыға қол қоймайды және ерекше пікірі комиссия төрағасына жазбаша түрде ұсынылады.</w:t>
      </w:r>
    </w:p>
    <w:bookmarkEnd w:id="52"/>
    <w:bookmarkStart w:name="z59" w:id="53"/>
    <w:p>
      <w:pPr>
        <w:spacing w:after="0"/>
        <w:ind w:left="0"/>
        <w:jc w:val="both"/>
      </w:pPr>
      <w:r>
        <w:rPr>
          <w:rFonts w:ascii="Times New Roman"/>
          <w:b w:val="false"/>
          <w:i w:val="false"/>
          <w:color w:val="000000"/>
          <w:sz w:val="28"/>
        </w:rPr>
        <w:t>
      6. Алматы қаласының атқарушы органы комиссияның оң қорытындысы негізінде жылжымайтын мүлікке құқықтарды ресімдеу туралы шешім қабылдайды.".</w:t>
      </w:r>
    </w:p>
    <w:bookmarkEnd w:id="53"/>
    <w:bookmarkStart w:name="z60" w:id="54"/>
    <w:p>
      <w:pPr>
        <w:spacing w:after="0"/>
        <w:ind w:left="0"/>
        <w:jc w:val="both"/>
      </w:pPr>
      <w:r>
        <w:rPr>
          <w:rFonts w:ascii="Times New Roman"/>
          <w:b w:val="false"/>
          <w:i w:val="false"/>
          <w:color w:val="000000"/>
          <w:sz w:val="28"/>
        </w:rPr>
        <w:t xml:space="preserve">
      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xml:space="preserve">
      17-2-баптың </w:t>
      </w:r>
      <w:r>
        <w:rPr>
          <w:rFonts w:ascii="Times New Roman"/>
          <w:b w:val="false"/>
          <w:i w:val="false"/>
          <w:color w:val="000000"/>
          <w:sz w:val="28"/>
        </w:rPr>
        <w:t>4-тармағы</w:t>
      </w:r>
      <w:r>
        <w:rPr>
          <w:rFonts w:ascii="Times New Roman"/>
          <w:b w:val="false"/>
          <w:i w:val="false"/>
          <w:color w:val="000000"/>
          <w:sz w:val="28"/>
        </w:rPr>
        <w:t xml:space="preserve"> "Осы Заңда" деген сөздерден кейін "және "Алматы қаласының ерекше мәртебесі туралы" Қазақстан Республикасының Заңында" деген сөздермен толықтырылсын.</w:t>
      </w:r>
    </w:p>
    <w:bookmarkEnd w:id="55"/>
    <w:bookmarkStart w:name="z62" w:id="56"/>
    <w:p>
      <w:pPr>
        <w:spacing w:after="0"/>
        <w:ind w:left="0"/>
        <w:jc w:val="both"/>
      </w:pPr>
      <w:r>
        <w:rPr>
          <w:rFonts w:ascii="Times New Roman"/>
          <w:b w:val="false"/>
          <w:i w:val="false"/>
          <w:color w:val="000000"/>
          <w:sz w:val="28"/>
        </w:rPr>
        <w:t xml:space="preserve">
      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70-44) тармақшамен толықтырылсын:</w:t>
      </w:r>
    </w:p>
    <w:bookmarkEnd w:id="57"/>
    <w:bookmarkStart w:name="z64" w:id="58"/>
    <w:p>
      <w:pPr>
        <w:spacing w:after="0"/>
        <w:ind w:left="0"/>
        <w:jc w:val="both"/>
      </w:pPr>
      <w:r>
        <w:rPr>
          <w:rFonts w:ascii="Times New Roman"/>
          <w:b w:val="false"/>
          <w:i w:val="false"/>
          <w:color w:val="000000"/>
          <w:sz w:val="28"/>
        </w:rPr>
        <w:t>
      "70-44)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әзірлейді және бекітеді;";</w:t>
      </w:r>
    </w:p>
    <w:bookmarkEnd w:id="58"/>
    <w:bookmarkStart w:name="z65" w:id="59"/>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3-3-тармағында</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бірінші бөліктің 1) тармақшасындағы "электр энергиясын" деген сөздер "Қазақстан Республикасының шегінен тыс жерлерден сатып алынған электр энергиясының көлемдерін өткізетін энергиямен жабдықтаушы ұйымдарды қоспағанда, электр энергиясын" деген сөздермен ауыстырылсын;</w:t>
      </w:r>
    </w:p>
    <w:bookmarkEnd w:id="60"/>
    <w:bookmarkStart w:name="z67" w:id="61"/>
    <w:p>
      <w:pPr>
        <w:spacing w:after="0"/>
        <w:ind w:left="0"/>
        <w:jc w:val="both"/>
      </w:pPr>
      <w:r>
        <w:rPr>
          <w:rFonts w:ascii="Times New Roman"/>
          <w:b w:val="false"/>
          <w:i w:val="false"/>
          <w:color w:val="000000"/>
          <w:sz w:val="28"/>
        </w:rPr>
        <w:t>
      үшінші бөлік алтыншы абзацындағы "мерзімге қолданылмайды." деген сөздер "мерзімге;" деген сөзбен ауыстырылып, мынадай мазмұндағы жетінші абзацпен толықтырылсын:</w:t>
      </w:r>
    </w:p>
    <w:bookmarkEnd w:id="61"/>
    <w:bookmarkStart w:name="z68" w:id="62"/>
    <w:p>
      <w:pPr>
        <w:spacing w:after="0"/>
        <w:ind w:left="0"/>
        <w:jc w:val="both"/>
      </w:pPr>
      <w:r>
        <w:rPr>
          <w:rFonts w:ascii="Times New Roman"/>
          <w:b w:val="false"/>
          <w:i w:val="false"/>
          <w:color w:val="000000"/>
          <w:sz w:val="28"/>
        </w:rPr>
        <w:t>
      "Қазақстан Республикасының шегінен тыс жерлерден сатып алынған электр энергиясының көлемдеріне қолданылмайды.";</w:t>
      </w:r>
    </w:p>
    <w:bookmarkEnd w:id="62"/>
    <w:bookmarkStart w:name="z69"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15-3-бапта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w:t>
      </w:r>
    </w:p>
    <w:bookmarkStart w:name="z71" w:id="64"/>
    <w:p>
      <w:pPr>
        <w:spacing w:after="0"/>
        <w:ind w:left="0"/>
        <w:jc w:val="both"/>
      </w:pPr>
      <w:r>
        <w:rPr>
          <w:rFonts w:ascii="Times New Roman"/>
          <w:b w:val="false"/>
          <w:i w:val="false"/>
          <w:color w:val="000000"/>
          <w:sz w:val="28"/>
        </w:rPr>
        <w:t>
      мынадай мазмұндағы 2-2) тармақшамен толықтырылсын:</w:t>
      </w:r>
    </w:p>
    <w:bookmarkEnd w:id="64"/>
    <w:bookmarkStart w:name="z72" w:id="65"/>
    <w:p>
      <w:pPr>
        <w:spacing w:after="0"/>
        <w:ind w:left="0"/>
        <w:jc w:val="both"/>
      </w:pPr>
      <w:r>
        <w:rPr>
          <w:rFonts w:ascii="Times New Roman"/>
          <w:b w:val="false"/>
          <w:i w:val="false"/>
          <w:color w:val="000000"/>
          <w:sz w:val="28"/>
        </w:rPr>
        <w:t>
      "2-2)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w:t>
      </w:r>
    </w:p>
    <w:bookmarkEnd w:id="65"/>
    <w:bookmarkStart w:name="z73" w:id="66"/>
    <w:p>
      <w:pPr>
        <w:spacing w:after="0"/>
        <w:ind w:left="0"/>
        <w:jc w:val="both"/>
      </w:pPr>
      <w:r>
        <w:rPr>
          <w:rFonts w:ascii="Times New Roman"/>
          <w:b w:val="false"/>
          <w:i w:val="false"/>
          <w:color w:val="000000"/>
          <w:sz w:val="28"/>
        </w:rPr>
        <w:t>
      4) тармақша "2-1)" деген цифрлардан кейін ", 2-2)" деген цифрлармен толықтырылсын;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2-1) тармақшамен толықтырылсын:</w:t>
      </w:r>
    </w:p>
    <w:bookmarkStart w:name="z75" w:id="67"/>
    <w:p>
      <w:pPr>
        <w:spacing w:after="0"/>
        <w:ind w:left="0"/>
        <w:jc w:val="both"/>
      </w:pPr>
      <w:r>
        <w:rPr>
          <w:rFonts w:ascii="Times New Roman"/>
          <w:b w:val="false"/>
          <w:i w:val="false"/>
          <w:color w:val="000000"/>
          <w:sz w:val="28"/>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bookmarkEnd w:id="67"/>
    <w:bookmarkStart w:name="z76" w:id="68"/>
    <w:p>
      <w:pPr>
        <w:spacing w:after="0"/>
        <w:ind w:left="0"/>
        <w:jc w:val="both"/>
      </w:pPr>
      <w:r>
        <w:rPr>
          <w:rFonts w:ascii="Times New Roman"/>
          <w:b w:val="false"/>
          <w:i w:val="false"/>
          <w:color w:val="000000"/>
          <w:sz w:val="28"/>
        </w:rPr>
        <w:t>
      4) мынадай мазмұндағы 15-9-баппен толықтырылсын:</w:t>
      </w:r>
    </w:p>
    <w:bookmarkEnd w:id="68"/>
    <w:bookmarkStart w:name="z77" w:id="69"/>
    <w:p>
      <w:pPr>
        <w:spacing w:after="0"/>
        <w:ind w:left="0"/>
        <w:jc w:val="both"/>
      </w:pPr>
      <w:r>
        <w:rPr>
          <w:rFonts w:ascii="Times New Roman"/>
          <w:b w:val="false"/>
          <w:i w:val="false"/>
          <w:color w:val="000000"/>
          <w:sz w:val="28"/>
        </w:rPr>
        <w:t>
      "15-9-бап. Отынның баламалы түрі ретінде газ пайдаланылатын генерациялайтын қондырғылар салу арқылы жаңғыртуға, реконструкциялауға және (немесе) кеңейтуге арналған инвестициялық келісімдер</w:t>
      </w:r>
    </w:p>
    <w:bookmarkEnd w:id="69"/>
    <w:bookmarkStart w:name="z78" w:id="70"/>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республикалық маңызы бар қалалардағы жұмыс істеп тұрған энергия өндіруші ұйымдардың жұмыс істеп тұрған (бұрыннан бар) электр станцияларымен ғана жасалады.</w:t>
      </w:r>
    </w:p>
    <w:bookmarkEnd w:id="70"/>
    <w:bookmarkStart w:name="z79" w:id="71"/>
    <w:p>
      <w:pPr>
        <w:spacing w:after="0"/>
        <w:ind w:left="0"/>
        <w:jc w:val="both"/>
      </w:pPr>
      <w:r>
        <w:rPr>
          <w:rFonts w:ascii="Times New Roman"/>
          <w:b w:val="false"/>
          <w:i w:val="false"/>
          <w:color w:val="000000"/>
          <w:sz w:val="28"/>
        </w:rPr>
        <w:t>
      2. Уәкілетті органмен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жасасуға ниеттенген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нарық кеңесінің қарауына жібереді.</w:t>
      </w:r>
    </w:p>
    <w:bookmarkEnd w:id="71"/>
    <w:bookmarkStart w:name="z80" w:id="72"/>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бағдарламамен бірге нарық кеңесіне сондай-ақ:</w:t>
      </w:r>
    </w:p>
    <w:bookmarkEnd w:id="72"/>
    <w:bookmarkStart w:name="z81" w:id="73"/>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bookmarkEnd w:id="73"/>
    <w:bookmarkStart w:name="z82" w:id="74"/>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bookmarkEnd w:id="74"/>
    <w:bookmarkStart w:name="z83" w:id="75"/>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bookmarkEnd w:id="75"/>
    <w:bookmarkStart w:name="z84" w:id="76"/>
    <w:p>
      <w:pPr>
        <w:spacing w:after="0"/>
        <w:ind w:left="0"/>
        <w:jc w:val="both"/>
      </w:pPr>
      <w:r>
        <w:rPr>
          <w:rFonts w:ascii="Times New Roman"/>
          <w:b w:val="false"/>
          <w:i w:val="false"/>
          <w:color w:val="000000"/>
          <w:sz w:val="28"/>
        </w:rPr>
        <w:t>
      4) мемлекеттік экологиялық сараптаманың оң қорытындысы енгізіледі.</w:t>
      </w:r>
    </w:p>
    <w:bookmarkEnd w:id="76"/>
    <w:bookmarkStart w:name="z85" w:id="77"/>
    <w:p>
      <w:pPr>
        <w:spacing w:after="0"/>
        <w:ind w:left="0"/>
        <w:jc w:val="both"/>
      </w:pPr>
      <w:r>
        <w:rPr>
          <w:rFonts w:ascii="Times New Roman"/>
          <w:b w:val="false"/>
          <w:i w:val="false"/>
          <w:color w:val="000000"/>
          <w:sz w:val="28"/>
        </w:rPr>
        <w:t>
      4. Уәкілетті орган айқындаған мерзімнен кеш ұсынылған және осы баптың 3-тармағына сәйкес келмейтін,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кеңесінің қарауына қабылданбайды.</w:t>
      </w:r>
    </w:p>
    <w:bookmarkEnd w:id="77"/>
    <w:bookmarkStart w:name="z86" w:id="78"/>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кеңесіне жіберілгеннен кейін өзгертілуге жатпайды.</w:t>
      </w:r>
    </w:p>
    <w:bookmarkEnd w:id="78"/>
    <w:bookmarkStart w:name="z87" w:id="79"/>
    <w:p>
      <w:pPr>
        <w:spacing w:after="0"/>
        <w:ind w:left="0"/>
        <w:jc w:val="both"/>
      </w:pPr>
      <w:r>
        <w:rPr>
          <w:rFonts w:ascii="Times New Roman"/>
          <w:b w:val="false"/>
          <w:i w:val="false"/>
          <w:color w:val="000000"/>
          <w:sz w:val="28"/>
        </w:rPr>
        <w:t>
      6. Осы баптың 2 және 3-тармақтарына сәйкес нарық кеңесіне ұсынылған,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нарық кеңесі уәкілетті орган айқындаған тәртіппен қарайды.</w:t>
      </w:r>
    </w:p>
    <w:bookmarkEnd w:id="79"/>
    <w:bookmarkStart w:name="z88" w:id="80"/>
    <w:p>
      <w:pPr>
        <w:spacing w:after="0"/>
        <w:ind w:left="0"/>
        <w:jc w:val="both"/>
      </w:pPr>
      <w:r>
        <w:rPr>
          <w:rFonts w:ascii="Times New Roman"/>
          <w:b w:val="false"/>
          <w:i w:val="false"/>
          <w:color w:val="000000"/>
          <w:sz w:val="28"/>
        </w:rPr>
        <w:t>
      7. Нарық кеңесі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әрбір инвестициялық бағдарлама бойынша оны іске асырудың орындылығы не орынсыздығы туралы жеке-жеке қорытынды дайындайды.</w:t>
      </w:r>
    </w:p>
    <w:bookmarkEnd w:id="80"/>
    <w:bookmarkStart w:name="z89" w:id="81"/>
    <w:p>
      <w:pPr>
        <w:spacing w:after="0"/>
        <w:ind w:left="0"/>
        <w:jc w:val="both"/>
      </w:pPr>
      <w:r>
        <w:rPr>
          <w:rFonts w:ascii="Times New Roman"/>
          <w:b w:val="false"/>
          <w:i w:val="false"/>
          <w:color w:val="000000"/>
          <w:sz w:val="28"/>
        </w:rPr>
        <w:t>
      8. Нарық кеңесінің қорытындысы негізінде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 туралы (жасасудан бас тарту туралы) шешім қабылдайды.</w:t>
      </w:r>
    </w:p>
    <w:bookmarkEnd w:id="81"/>
    <w:bookmarkStart w:name="z90" w:id="82"/>
    <w:p>
      <w:pPr>
        <w:spacing w:after="0"/>
        <w:ind w:left="0"/>
        <w:jc w:val="both"/>
      </w:pPr>
      <w:r>
        <w:rPr>
          <w:rFonts w:ascii="Times New Roman"/>
          <w:b w:val="false"/>
          <w:i w:val="false"/>
          <w:color w:val="000000"/>
          <w:sz w:val="28"/>
        </w:rPr>
        <w:t>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жүзеге асыруды жоспарлайтын республикалық маңызы бар қалада газ тасымалдау инфрақұрылымының болмауы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жасасудан бас тартуға негіз болып табылады.</w:t>
      </w:r>
    </w:p>
    <w:bookmarkEnd w:id="82"/>
    <w:bookmarkStart w:name="z91" w:id="83"/>
    <w:p>
      <w:pPr>
        <w:spacing w:after="0"/>
        <w:ind w:left="0"/>
        <w:jc w:val="both"/>
      </w:pPr>
      <w:r>
        <w:rPr>
          <w:rFonts w:ascii="Times New Roman"/>
          <w:b w:val="false"/>
          <w:i w:val="false"/>
          <w:color w:val="000000"/>
          <w:sz w:val="28"/>
        </w:rPr>
        <w:t>
      9.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 мынадай ақпарат:</w:t>
      </w:r>
    </w:p>
    <w:bookmarkEnd w:id="83"/>
    <w:bookmarkStart w:name="z92" w:id="84"/>
    <w:p>
      <w:pPr>
        <w:spacing w:after="0"/>
        <w:ind w:left="0"/>
        <w:jc w:val="both"/>
      </w:pPr>
      <w:r>
        <w:rPr>
          <w:rFonts w:ascii="Times New Roman"/>
          <w:b w:val="false"/>
          <w:i w:val="false"/>
          <w:color w:val="000000"/>
          <w:sz w:val="28"/>
        </w:rPr>
        <w:t>
      1) энергия өндіруші ұйымдардың атауы;</w:t>
      </w:r>
    </w:p>
    <w:bookmarkEnd w:id="84"/>
    <w:bookmarkStart w:name="z93" w:id="85"/>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қамтылады. Бұл ретте энергия өндіруші ұйымның бірыңғай сатып алушымен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шеңберінде пайдалануға берілетін генерациялайтын қондырғылардың электр қуатының көлеміне осы Заңның 15-3-бабының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3) және 4) тармақшаларына сәйкес электр қуатының әзірлігін ұстап тұру бойынша көрсетілетін қызметті сатып алу туралы шарттар жасасуына тыйым салынады;</w:t>
      </w:r>
    </w:p>
    <w:bookmarkEnd w:id="85"/>
    <w:bookmarkStart w:name="z94" w:id="86"/>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үшін тартылған негізгі борышты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bookmarkEnd w:id="86"/>
    <w:bookmarkStart w:name="z95" w:id="87"/>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арналған тарифтер енгізілетін генерациялайтын қондырғылардың электр қуатының көлемдеріне қарай айқындалады;</w:t>
      </w:r>
    </w:p>
    <w:bookmarkEnd w:id="87"/>
    <w:bookmarkStart w:name="z96" w:id="88"/>
    <w:p>
      <w:pPr>
        <w:spacing w:after="0"/>
        <w:ind w:left="0"/>
        <w:jc w:val="both"/>
      </w:pPr>
      <w:r>
        <w:rPr>
          <w:rFonts w:ascii="Times New Roman"/>
          <w:b w:val="false"/>
          <w:i w:val="false"/>
          <w:color w:val="000000"/>
          <w:sz w:val="28"/>
        </w:rPr>
        <w:t>
      4) осы тармақтың 5) тармақшасында көрсетілген күннен бастап кемінде он жыл болатын электр қуатының әзірлігін ұстап тұру бойынша көрсетілетін қызметті сатып алу мерзімі;</w:t>
      </w:r>
    </w:p>
    <w:bookmarkEnd w:id="88"/>
    <w:bookmarkStart w:name="z97" w:id="89"/>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басталған күні;</w:t>
      </w:r>
    </w:p>
    <w:bookmarkEnd w:id="89"/>
    <w:bookmarkStart w:name="z98" w:id="90"/>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мәліметтер қамтылады.</w:t>
      </w:r>
    </w:p>
    <w:bookmarkEnd w:id="90"/>
    <w:bookmarkStart w:name="z99" w:id="91"/>
    <w:p>
      <w:pPr>
        <w:spacing w:after="0"/>
        <w:ind w:left="0"/>
        <w:jc w:val="both"/>
      </w:pPr>
      <w:r>
        <w:rPr>
          <w:rFonts w:ascii="Times New Roman"/>
          <w:b w:val="false"/>
          <w:i w:val="false"/>
          <w:color w:val="000000"/>
          <w:sz w:val="28"/>
        </w:rPr>
        <w:t>
      10.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жасасқаннан кейін бірыңғай сатып алушы осы ұйымдармен инвестициялық келісімде көрсетілген тарифтер бойынша, көлемде және мерзімдерге электр қуатының әзірлігін ұстап тұру бойынша көрсетілетін қызметті сатып алу туралы шарттар жасасады.</w:t>
      </w:r>
    </w:p>
    <w:bookmarkEnd w:id="91"/>
    <w:bookmarkStart w:name="z100" w:id="92"/>
    <w:p>
      <w:pPr>
        <w:spacing w:after="0"/>
        <w:ind w:left="0"/>
        <w:jc w:val="both"/>
      </w:pPr>
      <w:r>
        <w:rPr>
          <w:rFonts w:ascii="Times New Roman"/>
          <w:b w:val="false"/>
          <w:i w:val="false"/>
          <w:color w:val="000000"/>
          <w:sz w:val="28"/>
        </w:rPr>
        <w:t>
      11. Осы баптың 10-тармағында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баптың 9-тармағының 5) тармақшасында көрсетілген күннен кейін жүзеге асырылады.</w:t>
      </w:r>
    </w:p>
    <w:bookmarkEnd w:id="92"/>
    <w:bookmarkStart w:name="z101" w:id="93"/>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ақы төлеу енгізілетін генерациялайтын қондырғылардың электр қуатының көлемдеріне қарай электр қуатының әзірлігін ұстап тұру бойынша көрсетілетін қызметке арналған тарифтермен жүзеге асырылады.</w:t>
      </w:r>
    </w:p>
    <w:bookmarkEnd w:id="93"/>
    <w:bookmarkStart w:name="z102" w:id="94"/>
    <w:p>
      <w:pPr>
        <w:spacing w:after="0"/>
        <w:ind w:left="0"/>
        <w:jc w:val="both"/>
      </w:pPr>
      <w:r>
        <w:rPr>
          <w:rFonts w:ascii="Times New Roman"/>
          <w:b w:val="false"/>
          <w:i w:val="false"/>
          <w:color w:val="000000"/>
          <w:sz w:val="28"/>
        </w:rPr>
        <w:t>
      12.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жасалған энергия өндіруші ұйымның осы баптың 11-тармағында көрсетілген, электр қуатының әзірлігін ұстап тұру бойынша көрсетілетін қызметі іс жүзінде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bookmarkEnd w:id="94"/>
    <w:bookmarkStart w:name="z103" w:id="95"/>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End w:id="95"/>
    <w:bookmarkStart w:name="z104" w:id="96"/>
    <w:p>
      <w:pPr>
        <w:spacing w:after="0"/>
        <w:ind w:left="0"/>
        <w:jc w:val="both"/>
      </w:pPr>
      <w:r>
        <w:rPr>
          <w:rFonts w:ascii="Times New Roman"/>
          <w:b w:val="false"/>
          <w:i w:val="false"/>
          <w:color w:val="000000"/>
          <w:sz w:val="28"/>
        </w:rPr>
        <w:t>
      13. Осы баптың шеңберінде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тарифке енгізілуге жатпайды.</w:t>
      </w:r>
    </w:p>
    <w:bookmarkEnd w:id="96"/>
    <w:bookmarkStart w:name="z105" w:id="97"/>
    <w:p>
      <w:pPr>
        <w:spacing w:after="0"/>
        <w:ind w:left="0"/>
        <w:jc w:val="both"/>
      </w:pPr>
      <w:r>
        <w:rPr>
          <w:rFonts w:ascii="Times New Roman"/>
          <w:b w:val="false"/>
          <w:i w:val="false"/>
          <w:color w:val="000000"/>
          <w:sz w:val="28"/>
        </w:rPr>
        <w:t>
      14. Осы баптың күші уәкілетті орган Тізілімге енгізген энергия өндіруші ұйымдарға қолданылмайды.".</w:t>
      </w:r>
    </w:p>
    <w:bookmarkEnd w:id="97"/>
    <w:bookmarkStart w:name="z106" w:id="98"/>
    <w:p>
      <w:pPr>
        <w:spacing w:after="0"/>
        <w:ind w:left="0"/>
        <w:jc w:val="both"/>
      </w:pPr>
      <w:r>
        <w:rPr>
          <w:rFonts w:ascii="Times New Roman"/>
          <w:b w:val="false"/>
          <w:i w:val="false"/>
          <w:color w:val="000000"/>
          <w:sz w:val="28"/>
        </w:rPr>
        <w:t xml:space="preserve">
      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 тармақшамен толықтырылсын:</w:t>
      </w:r>
    </w:p>
    <w:bookmarkEnd w:id="99"/>
    <w:bookmarkStart w:name="z108" w:id="100"/>
    <w:p>
      <w:pPr>
        <w:spacing w:after="0"/>
        <w:ind w:left="0"/>
        <w:jc w:val="both"/>
      </w:pPr>
      <w:r>
        <w:rPr>
          <w:rFonts w:ascii="Times New Roman"/>
          <w:b w:val="false"/>
          <w:i w:val="false"/>
          <w:color w:val="000000"/>
          <w:sz w:val="28"/>
        </w:rPr>
        <w:t>
      "21-1) Қазақстан Республикасы Ұлттық ғылым академиясының академигі – ғылым саласында үздік жетістіктері бар, ғылым саласындағы уәкілетті орган айқындайтын тәртіппен және шарттарда академия сайлайтын ғалым;";</w:t>
      </w:r>
    </w:p>
    <w:bookmarkEnd w:id="100"/>
    <w:bookmarkStart w:name="z109"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2-2) тармақшамен толықтырылсын:</w:t>
      </w:r>
    </w:p>
    <w:bookmarkEnd w:id="101"/>
    <w:bookmarkStart w:name="z110" w:id="102"/>
    <w:p>
      <w:pPr>
        <w:spacing w:after="0"/>
        <w:ind w:left="0"/>
        <w:jc w:val="both"/>
      </w:pPr>
      <w:r>
        <w:rPr>
          <w:rFonts w:ascii="Times New Roman"/>
          <w:b w:val="false"/>
          <w:i w:val="false"/>
          <w:color w:val="000000"/>
          <w:sz w:val="28"/>
        </w:rPr>
        <w:t>
      "2-2) Қазақстан Республикасы Ұлттық ғылым академиясының академиктерін сайлау қағидалары мен өлшемшарттарын әзірлеу және бекіту;";</w:t>
      </w:r>
    </w:p>
    <w:bookmarkEnd w:id="102"/>
    <w:bookmarkStart w:name="z111" w:id="103"/>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3"/>
    <w:bookmarkStart w:name="z112" w:id="104"/>
    <w:p>
      <w:pPr>
        <w:spacing w:after="0"/>
        <w:ind w:left="0"/>
        <w:jc w:val="both"/>
      </w:pPr>
      <w:r>
        <w:rPr>
          <w:rFonts w:ascii="Times New Roman"/>
          <w:b w:val="false"/>
          <w:i w:val="false"/>
          <w:color w:val="000000"/>
          <w:sz w:val="28"/>
        </w:rPr>
        <w:t>
      "3. Жарғылық капиталына мемлекет жүз пайыз қатысатын коммерциялық емес акционерлік қоғам нысанында құрылған Қазақстан Республикасының Ұлттық ғылым академиясы:</w:t>
      </w:r>
    </w:p>
    <w:bookmarkEnd w:id="104"/>
    <w:bookmarkStart w:name="z113" w:id="105"/>
    <w:p>
      <w:pPr>
        <w:spacing w:after="0"/>
        <w:ind w:left="0"/>
        <w:jc w:val="both"/>
      </w:pPr>
      <w:r>
        <w:rPr>
          <w:rFonts w:ascii="Times New Roman"/>
          <w:b w:val="false"/>
          <w:i w:val="false"/>
          <w:color w:val="000000"/>
          <w:sz w:val="28"/>
        </w:rPr>
        <w:t>
      1) әлеуметтік-экономикалық даму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bookmarkEnd w:id="105"/>
    <w:bookmarkStart w:name="z114" w:id="106"/>
    <w:p>
      <w:pPr>
        <w:spacing w:after="0"/>
        <w:ind w:left="0"/>
        <w:jc w:val="both"/>
      </w:pPr>
      <w:r>
        <w:rPr>
          <w:rFonts w:ascii="Times New Roman"/>
          <w:b w:val="false"/>
          <w:i w:val="false"/>
          <w:color w:val="000000"/>
          <w:sz w:val="28"/>
        </w:rPr>
        <w:t>
      2) ғылым жөніндегі жыл сайынғы ұлттық баяндаманы дайындауды және басып шығаруды үйлестіреді;</w:t>
      </w:r>
    </w:p>
    <w:bookmarkEnd w:id="106"/>
    <w:bookmarkStart w:name="z115" w:id="107"/>
    <w:p>
      <w:pPr>
        <w:spacing w:after="0"/>
        <w:ind w:left="0"/>
        <w:jc w:val="both"/>
      </w:pPr>
      <w:r>
        <w:rPr>
          <w:rFonts w:ascii="Times New Roman"/>
          <w:b w:val="false"/>
          <w:i w:val="false"/>
          <w:color w:val="000000"/>
          <w:sz w:val="28"/>
        </w:rPr>
        <w:t>
      3) ғылымды дамыту бойынша форсайттық зерттеулерді дайындауды және жүргізуді үйлестіреді;</w:t>
      </w:r>
    </w:p>
    <w:bookmarkEnd w:id="107"/>
    <w:bookmarkStart w:name="z116" w:id="108"/>
    <w:p>
      <w:pPr>
        <w:spacing w:after="0"/>
        <w:ind w:left="0"/>
        <w:jc w:val="both"/>
      </w:pPr>
      <w:r>
        <w:rPr>
          <w:rFonts w:ascii="Times New Roman"/>
          <w:b w:val="false"/>
          <w:i w:val="false"/>
          <w:color w:val="000000"/>
          <w:sz w:val="28"/>
        </w:rPr>
        <w:t>
      4) ғылым саласында атаулы сыйлықтар мен стипендиялар алуға конкурстар өткізеді;</w:t>
      </w:r>
    </w:p>
    <w:bookmarkEnd w:id="108"/>
    <w:bookmarkStart w:name="z117" w:id="109"/>
    <w:p>
      <w:pPr>
        <w:spacing w:after="0"/>
        <w:ind w:left="0"/>
        <w:jc w:val="both"/>
      </w:pPr>
      <w:r>
        <w:rPr>
          <w:rFonts w:ascii="Times New Roman"/>
          <w:b w:val="false"/>
          <w:i w:val="false"/>
          <w:color w:val="000000"/>
          <w:sz w:val="28"/>
        </w:rPr>
        <w:t xml:space="preserve">
      5) ғылым мен техниканың әртүрлі салаларында ғылыми зерттеулер жүргізеді; </w:t>
      </w:r>
    </w:p>
    <w:bookmarkEnd w:id="109"/>
    <w:bookmarkStart w:name="z118" w:id="110"/>
    <w:p>
      <w:pPr>
        <w:spacing w:after="0"/>
        <w:ind w:left="0"/>
        <w:jc w:val="both"/>
      </w:pPr>
      <w:r>
        <w:rPr>
          <w:rFonts w:ascii="Times New Roman"/>
          <w:b w:val="false"/>
          <w:i w:val="false"/>
          <w:color w:val="000000"/>
          <w:sz w:val="28"/>
        </w:rPr>
        <w:t>
      6) ғылыми журналдар шығарады;</w:t>
      </w:r>
    </w:p>
    <w:bookmarkEnd w:id="110"/>
    <w:bookmarkStart w:name="z119" w:id="111"/>
    <w:p>
      <w:pPr>
        <w:spacing w:after="0"/>
        <w:ind w:left="0"/>
        <w:jc w:val="both"/>
      </w:pPr>
      <w:r>
        <w:rPr>
          <w:rFonts w:ascii="Times New Roman"/>
          <w:b w:val="false"/>
          <w:i w:val="false"/>
          <w:color w:val="000000"/>
          <w:sz w:val="28"/>
        </w:rPr>
        <w:t>
      7) халықаралық ғылыми және ғылыми-техникалық ынтымақтастықты дамытуға қатысады;</w:t>
      </w:r>
    </w:p>
    <w:bookmarkEnd w:id="111"/>
    <w:bookmarkStart w:name="z120" w:id="112"/>
    <w:p>
      <w:pPr>
        <w:spacing w:after="0"/>
        <w:ind w:left="0"/>
        <w:jc w:val="both"/>
      </w:pPr>
      <w:r>
        <w:rPr>
          <w:rFonts w:ascii="Times New Roman"/>
          <w:b w:val="false"/>
          <w:i w:val="false"/>
          <w:color w:val="000000"/>
          <w:sz w:val="28"/>
        </w:rPr>
        <w:t>
      8) ғылымды танымал етуге қатысады;</w:t>
      </w:r>
    </w:p>
    <w:bookmarkEnd w:id="112"/>
    <w:bookmarkStart w:name="z121" w:id="113"/>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3"/>
    <w:bookmarkStart w:name="z122" w:id="114"/>
    <w:p>
      <w:pPr>
        <w:spacing w:after="0"/>
        <w:ind w:left="0"/>
        <w:jc w:val="both"/>
      </w:pPr>
      <w:r>
        <w:rPr>
          <w:rFonts w:ascii="Times New Roman"/>
          <w:b w:val="false"/>
          <w:i w:val="false"/>
          <w:color w:val="000000"/>
          <w:sz w:val="28"/>
        </w:rPr>
        <w:t>
      Ғылыми және (немесе) ғылыми-техникалық қызмет саласында жұмыс істейтін ұлттық және салалық академиялар, ғалымдардың қоғамдық бірлестіктер болып табылатын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саладағы нормативтік құқықтық актілердің жобаларын әзірлеуге, Қазақстан Республикасының әлеуметтік-экономикалық дамуын қамтамасыз ету үшін ғалымдарды кәсіби жұмылдыруға қатысады.</w:t>
      </w:r>
    </w:p>
    <w:bookmarkEnd w:id="114"/>
    <w:bookmarkStart w:name="z123" w:id="115"/>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Заңында белгіленген зейнеткерлік жасқа толған Қазақстан Республикасы Ұлттық ғылым академиясының академигіне Қазақстан Республикасының Үкіметі айқындайтын мөлшерде және тәртіппен өмір бойғы ай сайынғы стипендия белгіленеді.".</w:t>
      </w:r>
    </w:p>
    <w:bookmarkEnd w:id="115"/>
    <w:bookmarkStart w:name="z124" w:id="116"/>
    <w:p>
      <w:pPr>
        <w:spacing w:after="0"/>
        <w:ind w:left="0"/>
        <w:jc w:val="both"/>
      </w:pPr>
      <w:r>
        <w:rPr>
          <w:rFonts w:ascii="Times New Roman"/>
          <w:b w:val="false"/>
          <w:i w:val="false"/>
          <w:color w:val="000000"/>
          <w:sz w:val="28"/>
        </w:rPr>
        <w:t xml:space="preserve">
      7.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bookmarkStart w:name="z125" w:id="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"оның ішінде" деген сөздерден кейін "құрылтайшысы,"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"энергетикалық ресурстарды жылына шартты отынның бір жүз және одан да көп тоннаға барабар көлемінде тұтынатын"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129" w:id="118"/>
    <w:p>
      <w:pPr>
        <w:spacing w:after="0"/>
        <w:ind w:left="0"/>
        <w:jc w:val="both"/>
      </w:pPr>
      <w:r>
        <w:rPr>
          <w:rFonts w:ascii="Times New Roman"/>
          <w:b w:val="false"/>
          <w:i w:val="false"/>
          <w:color w:val="000000"/>
          <w:sz w:val="28"/>
        </w:rPr>
        <w:t>
      "5-1) нысаналы энергия аудиті – ерікті негізде жүргізілетін, нысаналы сипаты және жүргізу көлемі бойынша шектеуі бар энергия аудиті;";</w:t>
      </w:r>
    </w:p>
    <w:bookmarkEnd w:id="118"/>
    <w:bookmarkStart w:name="z130" w:id="119"/>
    <w:p>
      <w:pPr>
        <w:spacing w:after="0"/>
        <w:ind w:left="0"/>
        <w:jc w:val="both"/>
      </w:pPr>
      <w:r>
        <w:rPr>
          <w:rFonts w:ascii="Times New Roman"/>
          <w:b w:val="false"/>
          <w:i w:val="false"/>
          <w:color w:val="000000"/>
          <w:sz w:val="28"/>
        </w:rPr>
        <w:t>
      мынадай мазмұндағы 5-2), 5-3), 8-1) және 8-2) тармақшалармен толықтырылсын:</w:t>
      </w:r>
    </w:p>
    <w:bookmarkEnd w:id="119"/>
    <w:bookmarkStart w:name="z131" w:id="120"/>
    <w:p>
      <w:pPr>
        <w:spacing w:after="0"/>
        <w:ind w:left="0"/>
        <w:jc w:val="both"/>
      </w:pPr>
      <w:r>
        <w:rPr>
          <w:rFonts w:ascii="Times New Roman"/>
          <w:b w:val="false"/>
          <w:i w:val="false"/>
          <w:color w:val="000000"/>
          <w:sz w:val="28"/>
        </w:rPr>
        <w:t>
      "5-2) оқу орталығы – энергия үнемдеу және энергия тиімділігін арттыру саласындағы кадрларды қайта даярлау және (немесе) олардың біліктігін арттыру саласындағы қызметті жүзеге асыратын кәсіпкерлік субъектісі;</w:t>
      </w:r>
    </w:p>
    <w:bookmarkEnd w:id="120"/>
    <w:bookmarkStart w:name="z132" w:id="121"/>
    <w:p>
      <w:pPr>
        <w:spacing w:after="0"/>
        <w:ind w:left="0"/>
        <w:jc w:val="both"/>
      </w:pPr>
      <w:r>
        <w:rPr>
          <w:rFonts w:ascii="Times New Roman"/>
          <w:b w:val="false"/>
          <w:i w:val="false"/>
          <w:color w:val="000000"/>
          <w:sz w:val="28"/>
        </w:rPr>
        <w:t>
      5-3)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21"/>
    <w:bookmarkStart w:name="z133" w:id="122"/>
    <w:p>
      <w:pPr>
        <w:spacing w:after="0"/>
        <w:ind w:left="0"/>
        <w:jc w:val="both"/>
      </w:pPr>
      <w:r>
        <w:rPr>
          <w:rFonts w:ascii="Times New Roman"/>
          <w:b w:val="false"/>
          <w:i w:val="false"/>
          <w:color w:val="000000"/>
          <w:sz w:val="28"/>
        </w:rPr>
        <w:t>
      "8-1)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w:t>
      </w:r>
    </w:p>
    <w:bookmarkEnd w:id="122"/>
    <w:bookmarkStart w:name="z134" w:id="123"/>
    <w:p>
      <w:pPr>
        <w:spacing w:after="0"/>
        <w:ind w:left="0"/>
        <w:jc w:val="both"/>
      </w:pPr>
      <w:r>
        <w:rPr>
          <w:rFonts w:ascii="Times New Roman"/>
          <w:b w:val="false"/>
          <w:i w:val="false"/>
          <w:color w:val="000000"/>
          <w:sz w:val="28"/>
        </w:rPr>
        <w:t>
      8-2)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36" w:id="124"/>
    <w:p>
      <w:pPr>
        <w:spacing w:after="0"/>
        <w:ind w:left="0"/>
        <w:jc w:val="both"/>
      </w:pPr>
      <w:r>
        <w:rPr>
          <w:rFonts w:ascii="Times New Roman"/>
          <w:b w:val="false"/>
          <w:i w:val="false"/>
          <w:color w:val="000000"/>
          <w:sz w:val="28"/>
        </w:rPr>
        <w:t>
      "9)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24"/>
    <w:bookmarkStart w:name="z137" w:id="125"/>
    <w:p>
      <w:pPr>
        <w:spacing w:after="0"/>
        <w:ind w:left="0"/>
        <w:jc w:val="both"/>
      </w:pPr>
      <w:r>
        <w:rPr>
          <w:rFonts w:ascii="Times New Roman"/>
          <w:b w:val="false"/>
          <w:i w:val="false"/>
          <w:color w:val="000000"/>
          <w:sz w:val="28"/>
        </w:rPr>
        <w:t>
      "12)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bookmarkStart w:name="z139" w:id="126"/>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126"/>
    <w:bookmarkStart w:name="z140" w:id="127"/>
    <w:p>
      <w:pPr>
        <w:spacing w:after="0"/>
        <w:ind w:left="0"/>
        <w:jc w:val="both"/>
      </w:pPr>
      <w:r>
        <w:rPr>
          <w:rFonts w:ascii="Times New Roman"/>
          <w:b w:val="false"/>
          <w:i w:val="false"/>
          <w:color w:val="000000"/>
          <w:sz w:val="28"/>
        </w:rPr>
        <w:t>
      "14-1)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127"/>
    <w:bookmarkStart w:name="z141" w:id="128"/>
    <w:p>
      <w:pPr>
        <w:spacing w:after="0"/>
        <w:ind w:left="0"/>
        <w:jc w:val="both"/>
      </w:pPr>
      <w:r>
        <w:rPr>
          <w:rFonts w:ascii="Times New Roman"/>
          <w:b w:val="false"/>
          <w:i w:val="false"/>
          <w:color w:val="000000"/>
          <w:sz w:val="28"/>
        </w:rPr>
        <w:t>
      14-2)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мынадай редакцияда жазылсын:</w:t>
      </w:r>
    </w:p>
    <w:bookmarkStart w:name="z143" w:id="129"/>
    <w:p>
      <w:pPr>
        <w:spacing w:after="0"/>
        <w:ind w:left="0"/>
        <w:jc w:val="both"/>
      </w:pPr>
      <w:r>
        <w:rPr>
          <w:rFonts w:ascii="Times New Roman"/>
          <w:b w:val="false"/>
          <w:i w:val="false"/>
          <w:color w:val="000000"/>
          <w:sz w:val="28"/>
        </w:rPr>
        <w:t>
      "17-1)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129"/>
    <w:bookmarkStart w:name="z144" w:id="130"/>
    <w:p>
      <w:pPr>
        <w:spacing w:after="0"/>
        <w:ind w:left="0"/>
        <w:jc w:val="both"/>
      </w:pPr>
      <w:r>
        <w:rPr>
          <w:rFonts w:ascii="Times New Roman"/>
          <w:b w:val="false"/>
          <w:i w:val="false"/>
          <w:color w:val="000000"/>
          <w:sz w:val="28"/>
        </w:rPr>
        <w:t>
      мынадай мазмұндағы 17-2) тармақшамен толықтырылсын:</w:t>
      </w:r>
    </w:p>
    <w:bookmarkEnd w:id="130"/>
    <w:bookmarkStart w:name="z145" w:id="131"/>
    <w:p>
      <w:pPr>
        <w:spacing w:after="0"/>
        <w:ind w:left="0"/>
        <w:jc w:val="both"/>
      </w:pPr>
      <w:r>
        <w:rPr>
          <w:rFonts w:ascii="Times New Roman"/>
          <w:b w:val="false"/>
          <w:i w:val="false"/>
          <w:color w:val="000000"/>
          <w:sz w:val="28"/>
        </w:rPr>
        <w:t>
      "17-2) энергия тиімділігі картасы – қаржыландыру көздері, жобаларды іске асыру бойынша іс-шаралар графиктері мен жоспарлары көрсетілген энергия үнемдеу және энергия тиімділігін арттыру саласындағы жобалардың бірыңғай республикалық тізбесі;";</w:t>
      </w:r>
    </w:p>
    <w:bookmarkEnd w:id="131"/>
    <w:bookmarkStart w:name="z146" w:id="1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тармақшадағы</w:t>
      </w:r>
      <w:r>
        <w:rPr>
          <w:rFonts w:ascii="Times New Roman"/>
          <w:b w:val="false"/>
          <w:i w:val="false"/>
          <w:color w:val="000000"/>
          <w:sz w:val="28"/>
        </w:rPr>
        <w:t xml:space="preserve"> "технологиялық процестердің,"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 тармақша</w:t>
      </w:r>
      <w:r>
        <w:rPr>
          <w:rFonts w:ascii="Times New Roman"/>
          <w:b w:val="false"/>
          <w:i w:val="false"/>
          <w:color w:val="000000"/>
          <w:sz w:val="28"/>
        </w:rPr>
        <w:t xml:space="preserve"> мынадай редакцияда жазылсын:</w:t>
      </w:r>
    </w:p>
    <w:bookmarkStart w:name="z149" w:id="133"/>
    <w:p>
      <w:pPr>
        <w:spacing w:after="0"/>
        <w:ind w:left="0"/>
        <w:jc w:val="both"/>
      </w:pPr>
      <w:r>
        <w:rPr>
          <w:rFonts w:ascii="Times New Roman"/>
          <w:b w:val="false"/>
          <w:i w:val="false"/>
          <w:color w:val="000000"/>
          <w:sz w:val="28"/>
        </w:rPr>
        <w:t>
      "6-10) энергия аудитін жүргізу тәртібін әзірлейді және бекітеді;";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 тармақшадағы</w:t>
      </w:r>
      <w:r>
        <w:rPr>
          <w:rFonts w:ascii="Times New Roman"/>
          <w:b w:val="false"/>
          <w:i w:val="false"/>
          <w:color w:val="000000"/>
          <w:sz w:val="28"/>
        </w:rPr>
        <w:t xml:space="preserve"> "энергия аудитінің қорытындысы бойынша Мемлекеттік энергетикалық тізілім субъектісі әзірлейтін," деген сөздер алып тасталсын;</w:t>
      </w:r>
    </w:p>
    <w:bookmarkStart w:name="z151" w:id="134"/>
    <w:p>
      <w:pPr>
        <w:spacing w:after="0"/>
        <w:ind w:left="0"/>
        <w:jc w:val="both"/>
      </w:pPr>
      <w:r>
        <w:rPr>
          <w:rFonts w:ascii="Times New Roman"/>
          <w:b w:val="false"/>
          <w:i w:val="false"/>
          <w:color w:val="000000"/>
          <w:sz w:val="28"/>
        </w:rPr>
        <w:t>
      мынадай мазмұндағы 6-15), 6-16) және 6-17) тармақшалармен толықтырылсын:</w:t>
      </w:r>
    </w:p>
    <w:bookmarkEnd w:id="134"/>
    <w:bookmarkStart w:name="z152" w:id="135"/>
    <w:p>
      <w:pPr>
        <w:spacing w:after="0"/>
        <w:ind w:left="0"/>
        <w:jc w:val="both"/>
      </w:pPr>
      <w:r>
        <w:rPr>
          <w:rFonts w:ascii="Times New Roman"/>
          <w:b w:val="false"/>
          <w:i w:val="false"/>
          <w:color w:val="000000"/>
          <w:sz w:val="28"/>
        </w:rPr>
        <w:t>
      "6-15) энергия тұтыну нормативтерін есептеу әдістемесін әзірлейді және бекітеді;</w:t>
      </w:r>
    </w:p>
    <w:bookmarkEnd w:id="135"/>
    <w:bookmarkStart w:name="z153" w:id="136"/>
    <w:p>
      <w:pPr>
        <w:spacing w:after="0"/>
        <w:ind w:left="0"/>
        <w:jc w:val="both"/>
      </w:pPr>
      <w:r>
        <w:rPr>
          <w:rFonts w:ascii="Times New Roman"/>
          <w:b w:val="false"/>
          <w:i w:val="false"/>
          <w:color w:val="000000"/>
          <w:sz w:val="28"/>
        </w:rPr>
        <w:t>
      6-16) мемлекеттік мекемелердің энергия тұтыну мониторингі қағидаларын әзірлейді және бекітеді;</w:t>
      </w:r>
    </w:p>
    <w:bookmarkEnd w:id="136"/>
    <w:bookmarkStart w:name="z154" w:id="137"/>
    <w:p>
      <w:pPr>
        <w:spacing w:after="0"/>
        <w:ind w:left="0"/>
        <w:jc w:val="both"/>
      </w:pPr>
      <w:r>
        <w:rPr>
          <w:rFonts w:ascii="Times New Roman"/>
          <w:b w:val="false"/>
          <w:i w:val="false"/>
          <w:color w:val="000000"/>
          <w:sz w:val="28"/>
        </w:rPr>
        <w:t>
      6-17)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белгілейді;";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13-6) тармақшалар</w:t>
      </w:r>
      <w:r>
        <w:rPr>
          <w:rFonts w:ascii="Times New Roman"/>
          <w:b w:val="false"/>
          <w:i w:val="false"/>
          <w:color w:val="000000"/>
          <w:sz w:val="28"/>
        </w:rPr>
        <w:t xml:space="preserve"> алып тасталсын;</w:t>
      </w:r>
    </w:p>
    <w:bookmarkStart w:name="z156" w:id="138"/>
    <w:p>
      <w:pPr>
        <w:spacing w:after="0"/>
        <w:ind w:left="0"/>
        <w:jc w:val="both"/>
      </w:pPr>
      <w:r>
        <w:rPr>
          <w:rFonts w:ascii="Times New Roman"/>
          <w:b w:val="false"/>
          <w:i w:val="false"/>
          <w:color w:val="000000"/>
          <w:sz w:val="28"/>
        </w:rPr>
        <w:t>
      мынадай мазмұндағы 16-1), 16-2), 16-3), 16-4) және 16-5) тармақшалармен толықтырылсын:</w:t>
      </w:r>
    </w:p>
    <w:bookmarkEnd w:id="138"/>
    <w:bookmarkStart w:name="z157" w:id="139"/>
    <w:p>
      <w:pPr>
        <w:spacing w:after="0"/>
        <w:ind w:left="0"/>
        <w:jc w:val="both"/>
      </w:pPr>
      <w:r>
        <w:rPr>
          <w:rFonts w:ascii="Times New Roman"/>
          <w:b w:val="false"/>
          <w:i w:val="false"/>
          <w:color w:val="000000"/>
          <w:sz w:val="28"/>
        </w:rPr>
        <w:t>
      "16-1) энергия үнемдеу және энергия тиімділігін арттыру мәселелері бойынша жергілікті атқарушы органдардың қызметіне бағалау жүргізеді;</w:t>
      </w:r>
    </w:p>
    <w:bookmarkEnd w:id="139"/>
    <w:bookmarkStart w:name="z158" w:id="140"/>
    <w:p>
      <w:pPr>
        <w:spacing w:after="0"/>
        <w:ind w:left="0"/>
        <w:jc w:val="both"/>
      </w:pPr>
      <w:r>
        <w:rPr>
          <w:rFonts w:ascii="Times New Roman"/>
          <w:b w:val="false"/>
          <w:i w:val="false"/>
          <w:color w:val="000000"/>
          <w:sz w:val="28"/>
        </w:rPr>
        <w:t>
      16-2)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әзірлейді және бекітеді;</w:t>
      </w:r>
    </w:p>
    <w:bookmarkEnd w:id="140"/>
    <w:bookmarkStart w:name="z159" w:id="141"/>
    <w:p>
      <w:pPr>
        <w:spacing w:after="0"/>
        <w:ind w:left="0"/>
        <w:jc w:val="both"/>
      </w:pPr>
      <w:r>
        <w:rPr>
          <w:rFonts w:ascii="Times New Roman"/>
          <w:b w:val="false"/>
          <w:i w:val="false"/>
          <w:color w:val="000000"/>
          <w:sz w:val="28"/>
        </w:rPr>
        <w:t>
      16-3)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бекітеді;</w:t>
      </w:r>
    </w:p>
    <w:bookmarkEnd w:id="141"/>
    <w:bookmarkStart w:name="z160" w:id="142"/>
    <w:p>
      <w:pPr>
        <w:spacing w:after="0"/>
        <w:ind w:left="0"/>
        <w:jc w:val="both"/>
      </w:pPr>
      <w:r>
        <w:rPr>
          <w:rFonts w:ascii="Times New Roman"/>
          <w:b w:val="false"/>
          <w:i w:val="false"/>
          <w:color w:val="000000"/>
          <w:sz w:val="28"/>
        </w:rPr>
        <w:t>
      16-4)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белгілейді;</w:t>
      </w:r>
    </w:p>
    <w:bookmarkEnd w:id="142"/>
    <w:bookmarkStart w:name="z161" w:id="143"/>
    <w:p>
      <w:pPr>
        <w:spacing w:after="0"/>
        <w:ind w:left="0"/>
        <w:jc w:val="both"/>
      </w:pPr>
      <w:r>
        <w:rPr>
          <w:rFonts w:ascii="Times New Roman"/>
          <w:b w:val="false"/>
          <w:i w:val="false"/>
          <w:color w:val="000000"/>
          <w:sz w:val="28"/>
        </w:rPr>
        <w:t>
      16-5)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тармақшадағы</w:t>
      </w:r>
      <w:r>
        <w:rPr>
          <w:rFonts w:ascii="Times New Roman"/>
          <w:b w:val="false"/>
          <w:i w:val="false"/>
          <w:color w:val="000000"/>
          <w:sz w:val="28"/>
        </w:rPr>
        <w:t xml:space="preserve"> "энергия аудиті қорытындыларына" деген сөздер "энергия үнемдеу және энергия тиімділігін арттыру жөніндегі қорытындыларға" деген сөздермен ауыстырылсын;</w:t>
      </w:r>
    </w:p>
    <w:bookmarkStart w:name="z163"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165" w:id="145"/>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1-1) тармақшамен толықтырылсын:</w:t>
      </w:r>
    </w:p>
    <w:bookmarkStart w:name="z167" w:id="146"/>
    <w:p>
      <w:pPr>
        <w:spacing w:after="0"/>
        <w:ind w:left="0"/>
        <w:jc w:val="both"/>
      </w:pPr>
      <w:r>
        <w:rPr>
          <w:rFonts w:ascii="Times New Roman"/>
          <w:b w:val="false"/>
          <w:i w:val="false"/>
          <w:color w:val="000000"/>
          <w:sz w:val="28"/>
        </w:rPr>
        <w:t>
      "1-1) уәкілетті органмен келісу бойынша іске асыру мерзімі үш жыл болатын энергия үнемдеу және энергия тиімділігін арттыру жөніндегі жол карталарын әзірлейді және бекітеді, сондай-ақ олардың іске асырылуын жүзеге асырады;";</w:t>
      </w:r>
    </w:p>
    <w:bookmarkEnd w:id="146"/>
    <w:bookmarkStart w:name="z168" w:id="147"/>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7"/>
    <w:bookmarkStart w:name="z169" w:id="148"/>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бақылау тексерулер және профилактикалық бақылау нысанында жүзеге асырылады.</w:t>
      </w:r>
    </w:p>
    <w:bookmarkEnd w:id="148"/>
    <w:bookmarkStart w:name="z170" w:id="149"/>
    <w:p>
      <w:pPr>
        <w:spacing w:after="0"/>
        <w:ind w:left="0"/>
        <w:jc w:val="both"/>
      </w:pPr>
      <w:r>
        <w:rPr>
          <w:rFonts w:ascii="Times New Roman"/>
          <w:b w:val="false"/>
          <w:i w:val="false"/>
          <w:color w:val="000000"/>
          <w:sz w:val="28"/>
        </w:rPr>
        <w:t>
      Тексерулер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49"/>
    <w:bookmarkStart w:name="z171" w:id="150"/>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50"/>
    <w:bookmarkStart w:name="z172" w:id="1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7-1-баппен толықтырылсын:</w:t>
      </w:r>
    </w:p>
    <w:bookmarkEnd w:id="151"/>
    <w:bookmarkStart w:name="z173" w:id="152"/>
    <w:p>
      <w:pPr>
        <w:spacing w:after="0"/>
        <w:ind w:left="0"/>
        <w:jc w:val="both"/>
      </w:pPr>
      <w:r>
        <w:rPr>
          <w:rFonts w:ascii="Times New Roman"/>
          <w:b w:val="false"/>
          <w:i w:val="false"/>
          <w:color w:val="000000"/>
          <w:sz w:val="28"/>
        </w:rPr>
        <w:t>
      "7-1-бап. Энергия үнемдеу және энергия тиімділігін арттыру саласындағы бақылау субъектісіне (объектісіне) бармай профилактикалық бақылау</w:t>
      </w:r>
    </w:p>
    <w:bookmarkEnd w:id="152"/>
    <w:bookmarkStart w:name="z174" w:id="153"/>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заңнамасының талаптарын бұзушылықтардың уақтылы жолын кесу және оларға жол бермеу, бақылау субъектісіне осындай бақылау нәтижелері бойынша анықталған бұзушылықтарды өз бетінше жою құқығын беру және оған әкімшілік жүктемені төмендету энергия үнемдеу және энергия тиімділігін арттыру саласындағы бақылау субъектісіне (объектісіне) бармай профилактикалық бақылаудың мақсаттары болып табылады.</w:t>
      </w:r>
    </w:p>
    <w:bookmarkEnd w:id="153"/>
    <w:bookmarkStart w:name="z175" w:id="154"/>
    <w:p>
      <w:pPr>
        <w:spacing w:after="0"/>
        <w:ind w:left="0"/>
        <w:jc w:val="both"/>
      </w:pPr>
      <w:r>
        <w:rPr>
          <w:rFonts w:ascii="Times New Roman"/>
          <w:b w:val="false"/>
          <w:i w:val="false"/>
          <w:color w:val="000000"/>
          <w:sz w:val="28"/>
        </w:rPr>
        <w:t>
      2. Энергия үнемдеу және энергия тиімділігін арттыру саласындағы бақылау субъектісіне (объектісіне) бармай профилактикалық бақылау әртүрлі көздерден алынған ақпаратты, оның ішінде:</w:t>
      </w:r>
    </w:p>
    <w:bookmarkEnd w:id="154"/>
    <w:bookmarkStart w:name="z176" w:id="155"/>
    <w:p>
      <w:pPr>
        <w:spacing w:after="0"/>
        <w:ind w:left="0"/>
        <w:jc w:val="both"/>
      </w:pPr>
      <w:r>
        <w:rPr>
          <w:rFonts w:ascii="Times New Roman"/>
          <w:b w:val="false"/>
          <w:i w:val="false"/>
          <w:color w:val="000000"/>
          <w:sz w:val="28"/>
        </w:rPr>
        <w:t>
      1) орталық мемлекеттік және жергілікті атқарушы органдар ұсынған;</w:t>
      </w:r>
    </w:p>
    <w:bookmarkEnd w:id="155"/>
    <w:bookmarkStart w:name="z177" w:id="156"/>
    <w:p>
      <w:pPr>
        <w:spacing w:after="0"/>
        <w:ind w:left="0"/>
        <w:jc w:val="both"/>
      </w:pPr>
      <w:r>
        <w:rPr>
          <w:rFonts w:ascii="Times New Roman"/>
          <w:b w:val="false"/>
          <w:i w:val="false"/>
          <w:color w:val="000000"/>
          <w:sz w:val="28"/>
        </w:rPr>
        <w:t>
      2) энергия үнемдеу және энергия тиімділігін арттыру саласындағы ұлттық даму институты ұсынған;</w:t>
      </w:r>
    </w:p>
    <w:bookmarkEnd w:id="156"/>
    <w:bookmarkStart w:name="z178" w:id="157"/>
    <w:p>
      <w:pPr>
        <w:spacing w:after="0"/>
        <w:ind w:left="0"/>
        <w:jc w:val="both"/>
      </w:pPr>
      <w:r>
        <w:rPr>
          <w:rFonts w:ascii="Times New Roman"/>
          <w:b w:val="false"/>
          <w:i w:val="false"/>
          <w:color w:val="000000"/>
          <w:sz w:val="28"/>
        </w:rPr>
        <w:t>
      3) бұқаралық ақпарат құралдарынан және өзге де көздерден, жеке және заңды тұлғалардың жолданымдарынан алынған мәліметтер негізінде зерделеу, талдау, салыстыру арқылы жүзеге асырылады.</w:t>
      </w:r>
    </w:p>
    <w:bookmarkEnd w:id="157"/>
    <w:bookmarkStart w:name="z179" w:id="158"/>
    <w:p>
      <w:pPr>
        <w:spacing w:after="0"/>
        <w:ind w:left="0"/>
        <w:jc w:val="both"/>
      </w:pPr>
      <w:r>
        <w:rPr>
          <w:rFonts w:ascii="Times New Roman"/>
          <w:b w:val="false"/>
          <w:i w:val="false"/>
          <w:color w:val="000000"/>
          <w:sz w:val="28"/>
        </w:rPr>
        <w:t>
      3. Энергия үнемдеу және энергия тиімділігін арттыру саласындағы бақылау субъектісіне (объектісіне) бармай профилактикалық бақылауды уәкілетті орган жүзеге асырады.</w:t>
      </w:r>
    </w:p>
    <w:bookmarkEnd w:id="158"/>
    <w:bookmarkStart w:name="z180" w:id="15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қорытындылары бойынша бақылау субъектісіне бұзушылықтарды жою тәсілі міндетті түрде түсіндіріле отырып, әкімшілік құқық бұзушылық туралы іс қозғалмай, анықталған Қазақстан Республикасының энергия үнемдеу және энергия тиімділігін арттыру туралы заңнамасының талаптарын бұзушылықтарды мұндай бұзушылықтар анықталған күннен бастап бес жұмыс күнінен кешіктірілмейтін мерзімде жою туралы ұсыным (бұдан әрі – ұсыным) жасалады.</w:t>
      </w:r>
    </w:p>
    <w:bookmarkEnd w:id="159"/>
    <w:bookmarkStart w:name="z181" w:id="160"/>
    <w:p>
      <w:pPr>
        <w:spacing w:after="0"/>
        <w:ind w:left="0"/>
        <w:jc w:val="both"/>
      </w:pPr>
      <w:r>
        <w:rPr>
          <w:rFonts w:ascii="Times New Roman"/>
          <w:b w:val="false"/>
          <w:i w:val="false"/>
          <w:color w:val="000000"/>
          <w:sz w:val="28"/>
        </w:rPr>
        <w:t>
      5. Ұсыным бақылау субъектісіне қолын қойғызып, жеке өзіне немесе оны жөнелту және алу фактісін растайтын өзге де тәсілмен табыс етілуге тиіс.</w:t>
      </w:r>
    </w:p>
    <w:bookmarkEnd w:id="160"/>
    <w:bookmarkStart w:name="z182" w:id="161"/>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61"/>
    <w:bookmarkStart w:name="z183" w:id="162"/>
    <w:p>
      <w:pPr>
        <w:spacing w:after="0"/>
        <w:ind w:left="0"/>
        <w:jc w:val="both"/>
      </w:pPr>
      <w:r>
        <w:rPr>
          <w:rFonts w:ascii="Times New Roman"/>
          <w:b w:val="false"/>
          <w:i w:val="false"/>
          <w:color w:val="000000"/>
          <w:sz w:val="28"/>
        </w:rPr>
        <w:t>
      1) қолма-қол тәсілмен – ұсынымға алғаны туралы белгі қойылған күннен бастап;</w:t>
      </w:r>
    </w:p>
    <w:bookmarkEnd w:id="162"/>
    <w:bookmarkStart w:name="z184" w:id="163"/>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163"/>
    <w:bookmarkStart w:name="z185" w:id="164"/>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(алынды) деп есептеледі.</w:t>
      </w:r>
    </w:p>
    <w:bookmarkEnd w:id="164"/>
    <w:bookmarkStart w:name="z186" w:id="165"/>
    <w:p>
      <w:pPr>
        <w:spacing w:after="0"/>
        <w:ind w:left="0"/>
        <w:jc w:val="both"/>
      </w:pPr>
      <w:r>
        <w:rPr>
          <w:rFonts w:ascii="Times New Roman"/>
          <w:b w:val="false"/>
          <w:i w:val="false"/>
          <w:color w:val="000000"/>
          <w:sz w:val="28"/>
        </w:rPr>
        <w:t>
      Бақылау субъектісі ұсынымды қабылдаудан бас тартқан кезде оны жеткізетін немесе табыс ететін адам ұсынымға тиісті белгі қояды, ол уәкілетті органға қайтарылады.</w:t>
      </w:r>
    </w:p>
    <w:bookmarkEnd w:id="165"/>
    <w:bookmarkStart w:name="z187" w:id="166"/>
    <w:p>
      <w:pPr>
        <w:spacing w:after="0"/>
        <w:ind w:left="0"/>
        <w:jc w:val="both"/>
      </w:pPr>
      <w:r>
        <w:rPr>
          <w:rFonts w:ascii="Times New Roman"/>
          <w:b w:val="false"/>
          <w:i w:val="false"/>
          <w:color w:val="000000"/>
          <w:sz w:val="28"/>
        </w:rPr>
        <w:t>
      6. Ұсыным, орындаудың неғұрлым ұзақ мерзімі ұсынымның өзінде көрсетілген жағдайларды қоспағанда, ол табыс етілген (алынған) күннен кейінгі күннен бастап он жұмыс күні ішінде орындалуға тиіс.</w:t>
      </w:r>
    </w:p>
    <w:bookmarkEnd w:id="166"/>
    <w:bookmarkStart w:name="z188" w:id="167"/>
    <w:p>
      <w:pPr>
        <w:spacing w:after="0"/>
        <w:ind w:left="0"/>
        <w:jc w:val="both"/>
      </w:pPr>
      <w:r>
        <w:rPr>
          <w:rFonts w:ascii="Times New Roman"/>
          <w:b w:val="false"/>
          <w:i w:val="false"/>
          <w:color w:val="000000"/>
          <w:sz w:val="28"/>
        </w:rPr>
        <w:t>
      7. Ұсынымда көрсетілген бұзушылықтармен келіспеген жағдайда бақылау субъектісі ұсыным табыс етілген (алынған) күннен кейінгі күннен бастап бес жұмыс күні ішінде уәкілетті органға қарсылық жіберуге құқылы.</w:t>
      </w:r>
    </w:p>
    <w:bookmarkEnd w:id="167"/>
    <w:bookmarkStart w:name="z189" w:id="168"/>
    <w:p>
      <w:pPr>
        <w:spacing w:after="0"/>
        <w:ind w:left="0"/>
        <w:jc w:val="both"/>
      </w:pPr>
      <w:r>
        <w:rPr>
          <w:rFonts w:ascii="Times New Roman"/>
          <w:b w:val="false"/>
          <w:i w:val="false"/>
          <w:color w:val="000000"/>
          <w:sz w:val="28"/>
        </w:rPr>
        <w:t>
      8.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68"/>
    <w:bookmarkStart w:name="z190" w:id="169"/>
    <w:p>
      <w:pPr>
        <w:spacing w:after="0"/>
        <w:ind w:left="0"/>
        <w:jc w:val="both"/>
      </w:pPr>
      <w:r>
        <w:rPr>
          <w:rFonts w:ascii="Times New Roman"/>
          <w:b w:val="false"/>
          <w:i w:val="false"/>
          <w:color w:val="000000"/>
          <w:sz w:val="28"/>
        </w:rPr>
        <w:t>
      9. Энергия үнемдеу және энергия тиімділігін арттыру саласындағы бақылау субъектісіне (объектісіне) бармай профилактикалық бақылау жүргізудің жиілігі – жылына екі реттен артық емес.</w:t>
      </w:r>
    </w:p>
    <w:bookmarkEnd w:id="169"/>
    <w:bookmarkStart w:name="z191" w:id="170"/>
    <w:p>
      <w:pPr>
        <w:spacing w:after="0"/>
        <w:ind w:left="0"/>
        <w:jc w:val="both"/>
      </w:pPr>
      <w:r>
        <w:rPr>
          <w:rFonts w:ascii="Times New Roman"/>
          <w:b w:val="false"/>
          <w:i w:val="false"/>
          <w:color w:val="000000"/>
          <w:sz w:val="28"/>
        </w:rPr>
        <w:t>
      10. Энергия үнемдеу және энергия тиімділігін арттыру саласындағы бақылау субъектісіне (объектісіне) бармай профилактикалық бақылау нәтижелері субъектіге (объектіге) бармай профилактикалық бақылауды тіркеудің арнаулы журналында есепке алынуға жатады, ол нөмірленген, тігілген және уәкілетті органның мөрімен бекемделген болуға тиіс.";</w:t>
      </w:r>
    </w:p>
    <w:bookmarkEnd w:id="170"/>
    <w:bookmarkStart w:name="z192" w:id="1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4" w:id="172"/>
    <w:p>
      <w:pPr>
        <w:spacing w:after="0"/>
        <w:ind w:left="0"/>
        <w:jc w:val="both"/>
      </w:pPr>
      <w:r>
        <w:rPr>
          <w:rFonts w:ascii="Times New Roman"/>
          <w:b w:val="false"/>
          <w:i w:val="false"/>
          <w:color w:val="000000"/>
          <w:sz w:val="28"/>
        </w:rPr>
        <w:t>
      бірінші абзац және 1), 3), 4) және 6) тармақшалар мынадай редакцияда жазылсын:</w:t>
      </w:r>
    </w:p>
    <w:bookmarkEnd w:id="172"/>
    <w:bookmarkStart w:name="z195" w:id="173"/>
    <w:p>
      <w:pPr>
        <w:spacing w:after="0"/>
        <w:ind w:left="0"/>
        <w:jc w:val="both"/>
      </w:pPr>
      <w:r>
        <w:rPr>
          <w:rFonts w:ascii="Times New Roman"/>
          <w:b w:val="false"/>
          <w:i w:val="false"/>
          <w:color w:val="000000"/>
          <w:sz w:val="28"/>
        </w:rPr>
        <w:t>
      "1. Мемлекеттік мекемелерді қоспағанда, Мемлекеттік энергетикалық тізілім субъектілеріне қатысты Мемлекеттік энергетикалық тізілімге енгізілетін ақпарат:</w:t>
      </w:r>
    </w:p>
    <w:bookmarkEnd w:id="173"/>
    <w:bookmarkStart w:name="z196" w:id="174"/>
    <w:p>
      <w:pPr>
        <w:spacing w:after="0"/>
        <w:ind w:left="0"/>
        <w:jc w:val="both"/>
      </w:pPr>
      <w:r>
        <w:rPr>
          <w:rFonts w:ascii="Times New Roman"/>
          <w:b w:val="false"/>
          <w:i w:val="false"/>
          <w:color w:val="000000"/>
          <w:sz w:val="28"/>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bookmarkEnd w:id="174"/>
    <w:bookmarkStart w:name="z197" w:id="175"/>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bookmarkEnd w:id="175"/>
    <w:bookmarkStart w:name="z198" w:id="176"/>
    <w:p>
      <w:pPr>
        <w:spacing w:after="0"/>
        <w:ind w:left="0"/>
        <w:jc w:val="both"/>
      </w:pPr>
      <w:r>
        <w:rPr>
          <w:rFonts w:ascii="Times New Roman"/>
          <w:b w:val="false"/>
          <w:i w:val="false"/>
          <w:color w:val="000000"/>
          <w:sz w:val="28"/>
        </w:rPr>
        <w:t>
      4) есепті кезеңдегі энергия үнемдеу және энергия тиімділігін арттыру жөніндегі іс-шаралар жоспарының орындалу нәтижелерін;";</w:t>
      </w:r>
    </w:p>
    <w:bookmarkEnd w:id="176"/>
    <w:bookmarkStart w:name="z199" w:id="177"/>
    <w:p>
      <w:pPr>
        <w:spacing w:after="0"/>
        <w:ind w:left="0"/>
        <w:jc w:val="both"/>
      </w:pPr>
      <w:r>
        <w:rPr>
          <w:rFonts w:ascii="Times New Roman"/>
          <w:b w:val="false"/>
          <w:i w:val="false"/>
          <w:color w:val="000000"/>
          <w:sz w:val="28"/>
        </w:rPr>
        <w:t>
      "6) энергия үнемдеу және энергия тиімділігін арттыру жөніндегі қорытындының көшірмесін қамтиды.";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201" w:id="178"/>
    <w:p>
      <w:pPr>
        <w:spacing w:after="0"/>
        <w:ind w:left="0"/>
        <w:jc w:val="both"/>
      </w:pPr>
      <w:r>
        <w:rPr>
          <w:rFonts w:ascii="Times New Roman"/>
          <w:b w:val="false"/>
          <w:i w:val="false"/>
          <w:color w:val="000000"/>
          <w:sz w:val="28"/>
        </w:rPr>
        <w:t>
      мынадай мазмұндағы 1-1-тармақпен толықтырылсын:</w:t>
      </w:r>
    </w:p>
    <w:bookmarkEnd w:id="178"/>
    <w:bookmarkStart w:name="z202" w:id="179"/>
    <w:p>
      <w:pPr>
        <w:spacing w:after="0"/>
        <w:ind w:left="0"/>
        <w:jc w:val="both"/>
      </w:pPr>
      <w:r>
        <w:rPr>
          <w:rFonts w:ascii="Times New Roman"/>
          <w:b w:val="false"/>
          <w:i w:val="false"/>
          <w:color w:val="000000"/>
          <w:sz w:val="28"/>
        </w:rPr>
        <w:t>
      "1-1. Мемлекеттік мекемелер болып табылатын Мемлекеттік энергетикалық тізілім субъектілеріне қатысты Мемлекеттік энергетикалық тізілімге енгізілетін ақпарат:</w:t>
      </w:r>
    </w:p>
    <w:bookmarkEnd w:id="179"/>
    <w:bookmarkStart w:name="z203" w:id="180"/>
    <w:p>
      <w:pPr>
        <w:spacing w:after="0"/>
        <w:ind w:left="0"/>
        <w:jc w:val="both"/>
      </w:pPr>
      <w:r>
        <w:rPr>
          <w:rFonts w:ascii="Times New Roman"/>
          <w:b w:val="false"/>
          <w:i w:val="false"/>
          <w:color w:val="000000"/>
          <w:sz w:val="28"/>
        </w:rPr>
        <w:t>
      1) заңды тұлғаның бизнес-сәйкестендіру нөмірін, оның пошталық мекенжайын, атауын және қызметінің негізгі түрлерін;</w:t>
      </w:r>
    </w:p>
    <w:bookmarkEnd w:id="180"/>
    <w:bookmarkStart w:name="z204" w:id="181"/>
    <w:p>
      <w:pPr>
        <w:spacing w:after="0"/>
        <w:ind w:left="0"/>
        <w:jc w:val="both"/>
      </w:pPr>
      <w:r>
        <w:rPr>
          <w:rFonts w:ascii="Times New Roman"/>
          <w:b w:val="false"/>
          <w:i w:val="false"/>
          <w:color w:val="000000"/>
          <w:sz w:val="28"/>
        </w:rPr>
        <w:t>
      2) күнтізбелік бір жылдағы заттай және ақшалай мәндегі энергетикалық ресурстар мен суды тұтыну көлемдерін;</w:t>
      </w:r>
    </w:p>
    <w:bookmarkEnd w:id="181"/>
    <w:bookmarkStart w:name="z205" w:id="182"/>
    <w:p>
      <w:pPr>
        <w:spacing w:after="0"/>
        <w:ind w:left="0"/>
        <w:jc w:val="both"/>
      </w:pPr>
      <w:r>
        <w:rPr>
          <w:rFonts w:ascii="Times New Roman"/>
          <w:b w:val="false"/>
          <w:i w:val="false"/>
          <w:color w:val="000000"/>
          <w:sz w:val="28"/>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bookmarkEnd w:id="182"/>
    <w:bookmarkStart w:name="z206" w:id="183"/>
    <w:p>
      <w:pPr>
        <w:spacing w:after="0"/>
        <w:ind w:left="0"/>
        <w:jc w:val="both"/>
      </w:pPr>
      <w:r>
        <w:rPr>
          <w:rFonts w:ascii="Times New Roman"/>
          <w:b w:val="false"/>
          <w:i w:val="false"/>
          <w:color w:val="000000"/>
          <w:sz w:val="28"/>
        </w:rPr>
        <w:t xml:space="preserve">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 </w:t>
      </w:r>
    </w:p>
    <w:bookmarkEnd w:id="183"/>
    <w:bookmarkStart w:name="z207" w:id="184"/>
    <w:p>
      <w:pPr>
        <w:spacing w:after="0"/>
        <w:ind w:left="0"/>
        <w:jc w:val="both"/>
      </w:pPr>
      <w:r>
        <w:rPr>
          <w:rFonts w:ascii="Times New Roman"/>
          <w:b w:val="false"/>
          <w:i w:val="false"/>
          <w:color w:val="000000"/>
          <w:sz w:val="28"/>
        </w:rPr>
        <w:t>
      5) энергия тұтыну жабдығының тізбесін қамтиды.";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09" w:id="185"/>
    <w:p>
      <w:pPr>
        <w:spacing w:after="0"/>
        <w:ind w:left="0"/>
        <w:jc w:val="both"/>
      </w:pPr>
      <w:r>
        <w:rPr>
          <w:rFonts w:ascii="Times New Roman"/>
          <w:b w:val="false"/>
          <w:i w:val="false"/>
          <w:color w:val="000000"/>
          <w:sz w:val="28"/>
        </w:rPr>
        <w:t>
      "2. Осы баптың 1 және 1-1-тармақтарында көрсетілген ақпаратты Мемлекеттік энергетикалық тізілім субъектілері энергия үнемдеу және энергия тиімділігін арттыру саласындағы ұлттық даму институтына қағаз немесе электрондық жеткізгіште жыл сайын 1 сәуірге дейінгі мерзімде береді.</w:t>
      </w:r>
    </w:p>
    <w:bookmarkEnd w:id="185"/>
    <w:bookmarkStart w:name="z210" w:id="186"/>
    <w:p>
      <w:pPr>
        <w:spacing w:after="0"/>
        <w:ind w:left="0"/>
        <w:jc w:val="both"/>
      </w:pPr>
      <w:r>
        <w:rPr>
          <w:rFonts w:ascii="Times New Roman"/>
          <w:b w:val="false"/>
          <w:i w:val="false"/>
          <w:color w:val="000000"/>
          <w:sz w:val="28"/>
        </w:rPr>
        <w:t>
      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баптың 1-тармағының 3), 4) және 6) тармақшаларында көрсетілген ақпаратты болған кезде ұсынады.";</w:t>
      </w:r>
    </w:p>
    <w:bookmarkEnd w:id="186"/>
    <w:bookmarkStart w:name="z211" w:id="1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"әзірлеуге тапсырыс берушінің тапсырмасында" деген сөздер "әзірлеуге арналған тапсырмада"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"Энергия аудитінің қорытындысы" деген сөздер "Энергия үнемдеу және энергия тиімділігін арттыру жөніндегі қорытынды"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"энергия аудитінің қорытындысында" деген сөздер "энергия үнемдеу және энергия тиімділігін арттыру жөніндегі қорытындыда" деген сөздермен ауыстырылсын;</w:t>
      </w:r>
    </w:p>
    <w:bookmarkStart w:name="z215" w:id="188"/>
    <w:p>
      <w:pPr>
        <w:spacing w:after="0"/>
        <w:ind w:left="0"/>
        <w:jc w:val="both"/>
      </w:pPr>
      <w:r>
        <w:rPr>
          <w:rFonts w:ascii="Times New Roman"/>
          <w:b w:val="false"/>
          <w:i w:val="false"/>
          <w:color w:val="000000"/>
          <w:sz w:val="28"/>
        </w:rPr>
        <w:t xml:space="preserve">
      8) 13-баптың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5) тармақшасындағы "2,5" деген цифрлар "1,0-ден жоғары" деген сөздермен ауыстырылсын;</w:t>
      </w:r>
    </w:p>
    <w:bookmarkEnd w:id="188"/>
    <w:bookmarkStart w:name="z216" w:id="1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18" w:id="190"/>
    <w:p>
      <w:pPr>
        <w:spacing w:after="0"/>
        <w:ind w:left="0"/>
        <w:jc w:val="both"/>
      </w:pPr>
      <w:r>
        <w:rPr>
          <w:rFonts w:ascii="Times New Roman"/>
          <w:b w:val="false"/>
          <w:i w:val="false"/>
          <w:color w:val="000000"/>
          <w:sz w:val="28"/>
        </w:rPr>
        <w:t>
      "1) заңды тұлғалар жүзеге асыратын энергия аудиті;";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"Заңды тұлғалар" деген сөздер "Кәсіпкерлік субъектілері"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1" w:id="191"/>
    <w:p>
      <w:pPr>
        <w:spacing w:after="0"/>
        <w:ind w:left="0"/>
        <w:jc w:val="both"/>
      </w:pPr>
      <w:r>
        <w:rPr>
          <w:rFonts w:ascii="Times New Roman"/>
          <w:b w:val="false"/>
          <w:i w:val="false"/>
          <w:color w:val="000000"/>
          <w:sz w:val="28"/>
        </w:rPr>
        <w:t>
      1) тармақша мынадай редакцияда жазылсын:</w:t>
      </w:r>
    </w:p>
    <w:bookmarkEnd w:id="191"/>
    <w:bookmarkStart w:name="z222" w:id="192"/>
    <w:p>
      <w:pPr>
        <w:spacing w:after="0"/>
        <w:ind w:left="0"/>
        <w:jc w:val="both"/>
      </w:pPr>
      <w:r>
        <w:rPr>
          <w:rFonts w:ascii="Times New Roman"/>
          <w:b w:val="false"/>
          <w:i w:val="false"/>
          <w:color w:val="000000"/>
          <w:sz w:val="28"/>
        </w:rPr>
        <w:t>
      "1) штатында кемінде төрт энергия аудиторы болуға;";</w:t>
      </w:r>
    </w:p>
    <w:bookmarkEnd w:id="192"/>
    <w:bookmarkStart w:name="z223" w:id="193"/>
    <w:p>
      <w:pPr>
        <w:spacing w:after="0"/>
        <w:ind w:left="0"/>
        <w:jc w:val="both"/>
      </w:pPr>
      <w:r>
        <w:rPr>
          <w:rFonts w:ascii="Times New Roman"/>
          <w:b w:val="false"/>
          <w:i w:val="false"/>
          <w:color w:val="000000"/>
          <w:sz w:val="28"/>
        </w:rPr>
        <w:t>
      мынадай мазмұндағы 1-1) тармақшамен толықтырылсын:</w:t>
      </w:r>
    </w:p>
    <w:bookmarkEnd w:id="193"/>
    <w:bookmarkStart w:name="z224" w:id="194"/>
    <w:p>
      <w:pPr>
        <w:spacing w:after="0"/>
        <w:ind w:left="0"/>
        <w:jc w:val="both"/>
      </w:pPr>
      <w:r>
        <w:rPr>
          <w:rFonts w:ascii="Times New Roman"/>
          <w:b w:val="false"/>
          <w:i w:val="false"/>
          <w:color w:val="000000"/>
          <w:sz w:val="28"/>
        </w:rPr>
        <w:t>
      "1-1) заңды тұлғаның бірінші басшысына берілетін энергия үнемдеу және энергия тиімділігін арттыру саласындағы сәйкестік сертификаты болуға;";</w:t>
      </w:r>
    </w:p>
    <w:bookmarkEnd w:id="194"/>
    <w:bookmarkStart w:name="z225" w:id="195"/>
    <w:p>
      <w:pPr>
        <w:spacing w:after="0"/>
        <w:ind w:left="0"/>
        <w:jc w:val="both"/>
      </w:pPr>
      <w:r>
        <w:rPr>
          <w:rFonts w:ascii="Times New Roman"/>
          <w:b w:val="false"/>
          <w:i w:val="false"/>
          <w:color w:val="000000"/>
          <w:sz w:val="28"/>
        </w:rPr>
        <w:t xml:space="preserve">
      4-тармақтағы "заңды тұлғалар" деген сөздер "кәсіпкерлік субъектілері" деген сөздермен ауыстырылсын; </w:t>
      </w:r>
    </w:p>
    <w:bookmarkEnd w:id="195"/>
    <w:bookmarkStart w:name="z226" w:id="196"/>
    <w:p>
      <w:pPr>
        <w:spacing w:after="0"/>
        <w:ind w:left="0"/>
        <w:jc w:val="both"/>
      </w:pPr>
      <w:r>
        <w:rPr>
          <w:rFonts w:ascii="Times New Roman"/>
          <w:b w:val="false"/>
          <w:i w:val="false"/>
          <w:color w:val="000000"/>
          <w:sz w:val="28"/>
        </w:rPr>
        <w:t>
      10) мынадай мазмұндағы 14-1 және 14-2-баптармен толықтырылсын:</w:t>
      </w:r>
    </w:p>
    <w:bookmarkEnd w:id="196"/>
    <w:bookmarkStart w:name="z227" w:id="197"/>
    <w:p>
      <w:pPr>
        <w:spacing w:after="0"/>
        <w:ind w:left="0"/>
        <w:jc w:val="both"/>
      </w:pPr>
      <w:r>
        <w:rPr>
          <w:rFonts w:ascii="Times New Roman"/>
          <w:b w:val="false"/>
          <w:i w:val="false"/>
          <w:color w:val="000000"/>
          <w:sz w:val="28"/>
        </w:rPr>
        <w:t>
      "14-1-бап. Энергия аудиторының сәйкестігін растау</w:t>
      </w:r>
    </w:p>
    <w:bookmarkEnd w:id="197"/>
    <w:bookmarkStart w:name="z228" w:id="198"/>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стандарттар Қазақстан Республикасының стандарттау саласындағы заңнамасында белгіленген тәртіппен әзірленеді және бекітіледі.</w:t>
      </w:r>
    </w:p>
    <w:bookmarkEnd w:id="198"/>
    <w:bookmarkStart w:name="z229" w:id="199"/>
    <w:p>
      <w:pPr>
        <w:spacing w:after="0"/>
        <w:ind w:left="0"/>
        <w:jc w:val="both"/>
      </w:pPr>
      <w:r>
        <w:rPr>
          <w:rFonts w:ascii="Times New Roman"/>
          <w:b w:val="false"/>
          <w:i w:val="false"/>
          <w:color w:val="000000"/>
          <w:sz w:val="28"/>
        </w:rPr>
        <w:t>
      Энергия аудиторының сәйкестігін растау "Техникалық реттеу туралы" және "Сәйкестікті бағалау саласындағы аккредиттеу туралы" Қазақстан Республикасының заңдары мен энергия үнемдеу және энергия тиімділігін арттыру саласындағы ұлттық стандарттарға сәйкес жүзеге асырылады.</w:t>
      </w:r>
    </w:p>
    <w:bookmarkEnd w:id="199"/>
    <w:bookmarkStart w:name="z230" w:id="200"/>
    <w:p>
      <w:pPr>
        <w:spacing w:after="0"/>
        <w:ind w:left="0"/>
        <w:jc w:val="both"/>
      </w:pPr>
      <w:r>
        <w:rPr>
          <w:rFonts w:ascii="Times New Roman"/>
          <w:b w:val="false"/>
          <w:i w:val="false"/>
          <w:color w:val="000000"/>
          <w:sz w:val="28"/>
        </w:rPr>
        <w:t>
      14-2-бап. Энергия аудиторы</w:t>
      </w:r>
    </w:p>
    <w:bookmarkEnd w:id="200"/>
    <w:bookmarkStart w:name="z231" w:id="201"/>
    <w:p>
      <w:pPr>
        <w:spacing w:after="0"/>
        <w:ind w:left="0"/>
        <w:jc w:val="both"/>
      </w:pPr>
      <w:r>
        <w:rPr>
          <w:rFonts w:ascii="Times New Roman"/>
          <w:b w:val="false"/>
          <w:i w:val="false"/>
          <w:color w:val="000000"/>
          <w:sz w:val="28"/>
        </w:rPr>
        <w:t>
      1. Энергия аудиторы өз қызметін еңбек шарты негізінде бір ғана энергия-аудиторлық ұйымның құрамында және (немесе) дара кәсіпкер ретінде жүзеге асырады.</w:t>
      </w:r>
    </w:p>
    <w:bookmarkEnd w:id="201"/>
    <w:bookmarkStart w:name="z232" w:id="202"/>
    <w:p>
      <w:pPr>
        <w:spacing w:after="0"/>
        <w:ind w:left="0"/>
        <w:jc w:val="both"/>
      </w:pPr>
      <w:r>
        <w:rPr>
          <w:rFonts w:ascii="Times New Roman"/>
          <w:b w:val="false"/>
          <w:i w:val="false"/>
          <w:color w:val="000000"/>
          <w:sz w:val="28"/>
        </w:rPr>
        <w:t>
      2. Дара кәсіпкер болып табылатын энергия аудиторы ғимараттардың, құрылыстардың, құрылысжайлардың ғана энергия аудитін жүргізеді.</w:t>
      </w:r>
    </w:p>
    <w:bookmarkEnd w:id="202"/>
    <w:bookmarkStart w:name="z233" w:id="203"/>
    <w:p>
      <w:pPr>
        <w:spacing w:after="0"/>
        <w:ind w:left="0"/>
        <w:jc w:val="both"/>
      </w:pPr>
      <w:r>
        <w:rPr>
          <w:rFonts w:ascii="Times New Roman"/>
          <w:b w:val="false"/>
          <w:i w:val="false"/>
          <w:color w:val="000000"/>
          <w:sz w:val="28"/>
        </w:rPr>
        <w:t>
      3. Дара кәсіпкер болып табылатын энергия аудиторы уәкілетті орган бекіткен, ақпараттық-өлшеу кешендері мен техникалық құралдардың тізбесіне сәйкес Қазақстан Республикасының аумағында сенім білдірілген ақпараттық-өлшеу кешендері мен техникалық құралдарға меншік құқығында немесе өзге де заңды негізде иелік етуге міндетті.";</w:t>
      </w:r>
    </w:p>
    <w:bookmarkEnd w:id="203"/>
    <w:bookmarkStart w:name="z234" w:id="2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"(тапсырыс берушінің)"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8" w:id="205"/>
    <w:p>
      <w:pPr>
        <w:spacing w:after="0"/>
        <w:ind w:left="0"/>
        <w:jc w:val="both"/>
      </w:pPr>
      <w:r>
        <w:rPr>
          <w:rFonts w:ascii="Times New Roman"/>
          <w:b w:val="false"/>
          <w:i w:val="false"/>
          <w:color w:val="000000"/>
          <w:sz w:val="28"/>
        </w:rPr>
        <w:t>
      "3. Энергия аудитінің немесе экспресс-энергия аудитінің нәтижелері бойынша энергия үнемдеу және энергия тиімділігін арттыру жөніндегі қорытынды жасалады.</w:t>
      </w:r>
    </w:p>
    <w:bookmarkEnd w:id="205"/>
    <w:bookmarkStart w:name="z239" w:id="206"/>
    <w:p>
      <w:pPr>
        <w:spacing w:after="0"/>
        <w:ind w:left="0"/>
        <w:jc w:val="both"/>
      </w:pPr>
      <w:r>
        <w:rPr>
          <w:rFonts w:ascii="Times New Roman"/>
          <w:b w:val="false"/>
          <w:i w:val="false"/>
          <w:color w:val="000000"/>
          <w:sz w:val="28"/>
        </w:rPr>
        <w:t>
      Нысаналы энергия аудитінің нәтижелері бойынша энергия үнемдеу және энергия тиімділігін арттыру бойынша техникалық есеп жасалады.";</w:t>
      </w:r>
    </w:p>
    <w:bookmarkEnd w:id="206"/>
    <w:bookmarkStart w:name="z240" w:id="207"/>
    <w:p>
      <w:pPr>
        <w:spacing w:after="0"/>
        <w:ind w:left="0"/>
        <w:jc w:val="both"/>
      </w:pPr>
      <w:r>
        <w:rPr>
          <w:rFonts w:ascii="Times New Roman"/>
          <w:b w:val="false"/>
          <w:i w:val="false"/>
          <w:color w:val="000000"/>
          <w:sz w:val="28"/>
        </w:rPr>
        <w:t>
      мынадай мазмұндағы 3-1-тармақпен толықтырылсын:</w:t>
      </w:r>
    </w:p>
    <w:bookmarkEnd w:id="207"/>
    <w:bookmarkStart w:name="z241" w:id="208"/>
    <w:p>
      <w:pPr>
        <w:spacing w:after="0"/>
        <w:ind w:left="0"/>
        <w:jc w:val="both"/>
      </w:pPr>
      <w:r>
        <w:rPr>
          <w:rFonts w:ascii="Times New Roman"/>
          <w:b w:val="false"/>
          <w:i w:val="false"/>
          <w:color w:val="000000"/>
          <w:sz w:val="28"/>
        </w:rPr>
        <w:t>
      "3-1. Мемлекеттік мекемелерді қоспағанда, Мемлекеттік энергетикалық тізілім субъектілері жүргізілген энергия аудитінің немесе экспресс-энергия аудитінің қорытындылары бойынша энергия үнемдеу және энергия тиімділігін арттыру жөніндегі іс-шаралар жоспарын әзірлейді және бекітеді. Энергия үнемдеу және энергия тиімділігін арттыру жөніндегі іс-шаралар жоспары энергия үнемдеу және энергия тиімділігін арттыру жөніндегі қорытынды алынған күннен бастап алты ай ішінде әзірленеді және бекітіледі.";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3" w:id="209"/>
    <w:p>
      <w:pPr>
        <w:spacing w:after="0"/>
        <w:ind w:left="0"/>
        <w:jc w:val="both"/>
      </w:pPr>
      <w:r>
        <w:rPr>
          <w:rFonts w:ascii="Times New Roman"/>
          <w:b w:val="false"/>
          <w:i w:val="false"/>
          <w:color w:val="000000"/>
          <w:sz w:val="28"/>
        </w:rPr>
        <w:t>
      "4.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әрбір бес жыл сайын бір реттен сиретпей міндетті энергия аудитінен өтеді.";</w:t>
      </w:r>
    </w:p>
    <w:bookmarkEnd w:id="209"/>
    <w:bookmarkStart w:name="z244" w:id="210"/>
    <w:p>
      <w:pPr>
        <w:spacing w:after="0"/>
        <w:ind w:left="0"/>
        <w:jc w:val="both"/>
      </w:pPr>
      <w:r>
        <w:rPr>
          <w:rFonts w:ascii="Times New Roman"/>
          <w:b w:val="false"/>
          <w:i w:val="false"/>
          <w:color w:val="000000"/>
          <w:sz w:val="28"/>
        </w:rPr>
        <w:t>
      мынадай мазмұндағы 4-1-тармақпен толықтырылсын:</w:t>
      </w:r>
    </w:p>
    <w:bookmarkEnd w:id="210"/>
    <w:bookmarkStart w:name="z245" w:id="211"/>
    <w:p>
      <w:pPr>
        <w:spacing w:after="0"/>
        <w:ind w:left="0"/>
        <w:jc w:val="both"/>
      </w:pPr>
      <w:r>
        <w:rPr>
          <w:rFonts w:ascii="Times New Roman"/>
          <w:b w:val="false"/>
          <w:i w:val="false"/>
          <w:color w:val="000000"/>
          <w:sz w:val="28"/>
        </w:rPr>
        <w:t>
      "4-1. Мемлекеттік мекемелерді қоспағанда,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бір мезгілде мынадай шарттар сақталған:</w:t>
      </w:r>
    </w:p>
    <w:bookmarkEnd w:id="211"/>
    <w:bookmarkStart w:name="z246" w:id="212"/>
    <w:p>
      <w:pPr>
        <w:spacing w:after="0"/>
        <w:ind w:left="0"/>
        <w:jc w:val="both"/>
      </w:pPr>
      <w:r>
        <w:rPr>
          <w:rFonts w:ascii="Times New Roman"/>
          <w:b w:val="false"/>
          <w:i w:val="false"/>
          <w:color w:val="000000"/>
          <w:sz w:val="28"/>
        </w:rPr>
        <w:t>
      1) энергия үнемдеу және энергия тиімділігін арттыру жөніндегі алдыңғы қорытынды болған;</w:t>
      </w:r>
    </w:p>
    <w:bookmarkEnd w:id="212"/>
    <w:bookmarkStart w:name="z247" w:id="213"/>
    <w:p>
      <w:pPr>
        <w:spacing w:after="0"/>
        <w:ind w:left="0"/>
        <w:jc w:val="both"/>
      </w:pPr>
      <w:r>
        <w:rPr>
          <w:rFonts w:ascii="Times New Roman"/>
          <w:b w:val="false"/>
          <w:i w:val="false"/>
          <w:color w:val="000000"/>
          <w:sz w:val="28"/>
        </w:rPr>
        <w:t>
      2) энергия үнемдеу және энергия тиімділігін арттыру жөніндегі іс-шаралар жоспарын орындау есебінен соңғы бес жыл ішінде кемінде бес пайыз көлемінде энергия үнемдеу әлеуетіне қол жеткізген және (немесе) олардың өнім бірлігіне шаққандағы үлестік энергия тұтынуды бес жыл ішінде кемінде бес пайыз көлемінде төмендеткен;</w:t>
      </w:r>
    </w:p>
    <w:bookmarkEnd w:id="213"/>
    <w:bookmarkStart w:name="z248" w:id="214"/>
    <w:p>
      <w:pPr>
        <w:spacing w:after="0"/>
        <w:ind w:left="0"/>
        <w:jc w:val="both"/>
      </w:pPr>
      <w:r>
        <w:rPr>
          <w:rFonts w:ascii="Times New Roman"/>
          <w:b w:val="false"/>
          <w:i w:val="false"/>
          <w:color w:val="000000"/>
          <w:sz w:val="28"/>
        </w:rPr>
        <w:t>
      3) энергия менеджменті жүйесінің сәйкестік сертификаты болған кезде, міндетті энергия аудитінің орнына экспресс-энергия аудитін жүргізуге құқылы.";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0" w:id="215"/>
    <w:p>
      <w:pPr>
        <w:spacing w:after="0"/>
        <w:ind w:left="0"/>
        <w:jc w:val="both"/>
      </w:pPr>
      <w:r>
        <w:rPr>
          <w:rFonts w:ascii="Times New Roman"/>
          <w:b w:val="false"/>
          <w:i w:val="false"/>
          <w:color w:val="000000"/>
          <w:sz w:val="28"/>
        </w:rPr>
        <w:t>
      "6. Энергия-аудиторлық ұйымдардың немесе дара кәсіпкерлер болып табылатын энергия аудиторларының:</w:t>
      </w:r>
    </w:p>
    <w:bookmarkEnd w:id="215"/>
    <w:bookmarkStart w:name="z251" w:id="216"/>
    <w:p>
      <w:pPr>
        <w:spacing w:after="0"/>
        <w:ind w:left="0"/>
        <w:jc w:val="both"/>
      </w:pPr>
      <w:r>
        <w:rPr>
          <w:rFonts w:ascii="Times New Roman"/>
          <w:b w:val="false"/>
          <w:i w:val="false"/>
          <w:color w:val="000000"/>
          <w:sz w:val="28"/>
        </w:rPr>
        <w:t>
      өтініш білдірген, қатысушысы, кредиторы энергия-аудиторлық ұйымдар және олардың жұмыскерлері немесе дара кәсіпкерлер болып табылатын энергия аудиторлары болып табылатын тұлғаға;</w:t>
      </w:r>
    </w:p>
    <w:bookmarkEnd w:id="216"/>
    <w:bookmarkStart w:name="z252" w:id="217"/>
    <w:p>
      <w:pPr>
        <w:spacing w:after="0"/>
        <w:ind w:left="0"/>
        <w:jc w:val="both"/>
      </w:pPr>
      <w:r>
        <w:rPr>
          <w:rFonts w:ascii="Times New Roman"/>
          <w:b w:val="false"/>
          <w:i w:val="false"/>
          <w:color w:val="000000"/>
          <w:sz w:val="28"/>
        </w:rPr>
        <w:t>
      осы ұйымдардың энергия аудитін жүзеге асыратын жұмыскерлері (энергия аудиторлары) өтініш білдірген тұлғамен еңбек қатынастарында тұратын немесе өтініш білдірген тұлғаның лауазымды адамдарының, сондай-ақ өтініш білдірген тұлға акцияларының (немесе жарғылық капиталға қатысу үлестерінің) он және одан да көп пайызын иеленетін акционердің (қатысушының) жақын туыстары (ата-аналары,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немесе жекжаттары болып табылғанда;</w:t>
      </w:r>
    </w:p>
    <w:bookmarkEnd w:id="217"/>
    <w:bookmarkStart w:name="z253" w:id="218"/>
    <w:p>
      <w:pPr>
        <w:spacing w:after="0"/>
        <w:ind w:left="0"/>
        <w:jc w:val="both"/>
      </w:pPr>
      <w:r>
        <w:rPr>
          <w:rFonts w:ascii="Times New Roman"/>
          <w:b w:val="false"/>
          <w:i w:val="false"/>
          <w:color w:val="000000"/>
          <w:sz w:val="28"/>
        </w:rPr>
        <w:t>
      энергия-аудиторлық ұйымның дауыс беретін акциялары (жарғылық капиталға қатысу үлестері) өтініш білдірген тұлғаға тікелей немесе жанама түрде тиесілі болған жағдайларда энергия аудитін жүргізуіне тыйым салынады. Жанама тиесілілік өзге заңды тұлға акцияларының (жарғылық капиталға қатысу үлестерінің) әрбір келесі үлестес тұлғаға тиесілігін білдіреді;</w:t>
      </w:r>
    </w:p>
    <w:bookmarkEnd w:id="218"/>
    <w:bookmarkStart w:name="z254" w:id="219"/>
    <w:p>
      <w:pPr>
        <w:spacing w:after="0"/>
        <w:ind w:left="0"/>
        <w:jc w:val="both"/>
      </w:pPr>
      <w:r>
        <w:rPr>
          <w:rFonts w:ascii="Times New Roman"/>
          <w:b w:val="false"/>
          <w:i w:val="false"/>
          <w:color w:val="000000"/>
          <w:sz w:val="28"/>
        </w:rPr>
        <w:t>
      осы ұйымдардың энергия аудитін жүзеге асыратын жұмыскерлерінің (энергия аудиторларының) өтініш білдірген тұлғада жеке мүліктік мүдделері бар болғанда;</w:t>
      </w:r>
    </w:p>
    <w:bookmarkEnd w:id="219"/>
    <w:bookmarkStart w:name="z255" w:id="220"/>
    <w:p>
      <w:pPr>
        <w:spacing w:after="0"/>
        <w:ind w:left="0"/>
        <w:jc w:val="both"/>
      </w:pPr>
      <w:r>
        <w:rPr>
          <w:rFonts w:ascii="Times New Roman"/>
          <w:b w:val="false"/>
          <w:i w:val="false"/>
          <w:color w:val="000000"/>
          <w:sz w:val="28"/>
        </w:rPr>
        <w:t>
      энергия аудитін жүргізу жөніндегі міндеттемелерді қоспағанда, егер энергия-аудиторлық ұйымның және олардың жұмыскерлерінің, дара кәсіпкерлер болып табылатын энергия аудиторларының өтініш білдірген тұлға алдында немесе өтініш білдірген тұлғаның олардың алдында ақшалай міндеттемелері бар болса, энергия аудитін жүргізуіне тыйым салынады.";</w:t>
      </w:r>
    </w:p>
    <w:bookmarkEnd w:id="220"/>
    <w:bookmarkStart w:name="z256" w:id="221"/>
    <w:p>
      <w:pPr>
        <w:spacing w:after="0"/>
        <w:ind w:left="0"/>
        <w:jc w:val="both"/>
      </w:pPr>
      <w:r>
        <w:rPr>
          <w:rFonts w:ascii="Times New Roman"/>
          <w:b w:val="false"/>
          <w:i w:val="false"/>
          <w:color w:val="000000"/>
          <w:sz w:val="28"/>
        </w:rPr>
        <w:t>
      мынадай мазмұндағы 7-тармақпен толықтырылсын:</w:t>
      </w:r>
    </w:p>
    <w:bookmarkEnd w:id="221"/>
    <w:bookmarkStart w:name="z257" w:id="222"/>
    <w:p>
      <w:pPr>
        <w:spacing w:after="0"/>
        <w:ind w:left="0"/>
        <w:jc w:val="both"/>
      </w:pPr>
      <w:r>
        <w:rPr>
          <w:rFonts w:ascii="Times New Roman"/>
          <w:b w:val="false"/>
          <w:i w:val="false"/>
          <w:color w:val="000000"/>
          <w:sz w:val="28"/>
        </w:rPr>
        <w:t>
      "7. Мемлекеттік энергетикалық тізілім субъектілері мынадай:</w:t>
      </w:r>
    </w:p>
    <w:bookmarkEnd w:id="222"/>
    <w:bookmarkStart w:name="z258" w:id="223"/>
    <w:p>
      <w:pPr>
        <w:spacing w:after="0"/>
        <w:ind w:left="0"/>
        <w:jc w:val="both"/>
      </w:pPr>
      <w:r>
        <w:rPr>
          <w:rFonts w:ascii="Times New Roman"/>
          <w:b w:val="false"/>
          <w:i w:val="false"/>
          <w:color w:val="000000"/>
          <w:sz w:val="28"/>
        </w:rPr>
        <w:t>
      1) жылына бір мың бес жүз тоннадан аз шартты отынға балама көлемде энергетикалық ресурстарды тұтынған;</w:t>
      </w:r>
    </w:p>
    <w:bookmarkEnd w:id="223"/>
    <w:bookmarkStart w:name="z259" w:id="224"/>
    <w:p>
      <w:pPr>
        <w:spacing w:after="0"/>
        <w:ind w:left="0"/>
        <w:jc w:val="both"/>
      </w:pPr>
      <w:r>
        <w:rPr>
          <w:rFonts w:ascii="Times New Roman"/>
          <w:b w:val="false"/>
          <w:i w:val="false"/>
          <w:color w:val="000000"/>
          <w:sz w:val="28"/>
        </w:rPr>
        <w:t>
      2) балансында энергетикалық ресурстарды тұтыну объектісі (объектілері) болмаған;</w:t>
      </w:r>
    </w:p>
    <w:bookmarkEnd w:id="224"/>
    <w:bookmarkStart w:name="z260" w:id="225"/>
    <w:p>
      <w:pPr>
        <w:spacing w:after="0"/>
        <w:ind w:left="0"/>
        <w:jc w:val="both"/>
      </w:pPr>
      <w:r>
        <w:rPr>
          <w:rFonts w:ascii="Times New Roman"/>
          <w:b w:val="false"/>
          <w:i w:val="false"/>
          <w:color w:val="000000"/>
          <w:sz w:val="28"/>
        </w:rPr>
        <w:t>
      3) энергетикалық ресурстарды көлік құралдарын пайдалану мақсатында ғана тұтынған;</w:t>
      </w:r>
    </w:p>
    <w:bookmarkEnd w:id="225"/>
    <w:bookmarkStart w:name="z261" w:id="226"/>
    <w:p>
      <w:pPr>
        <w:spacing w:after="0"/>
        <w:ind w:left="0"/>
        <w:jc w:val="both"/>
      </w:pPr>
      <w:r>
        <w:rPr>
          <w:rFonts w:ascii="Times New Roman"/>
          <w:b w:val="false"/>
          <w:i w:val="false"/>
          <w:color w:val="000000"/>
          <w:sz w:val="28"/>
        </w:rPr>
        <w:t>
      4) егер тарихи-мәдени мұра объектісі немесе ғибадат үйі, құрылысы және құрылысжайы болып табылған жағдайларда, міндетті энергия аудитін жүргізбейді.";</w:t>
      </w:r>
    </w:p>
    <w:bookmarkEnd w:id="226"/>
    <w:bookmarkStart w:name="z262" w:id="2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20-бапта</w:t>
      </w:r>
      <w:r>
        <w:rPr>
          <w:rFonts w:ascii="Times New Roman"/>
          <w:b w:val="false"/>
          <w:i w:val="false"/>
          <w:color w:val="000000"/>
          <w:sz w:val="28"/>
        </w:rPr>
        <w:t>:</w:t>
      </w:r>
    </w:p>
    <w:bookmarkEnd w:id="227"/>
    <w:bookmarkStart w:name="z263" w:id="228"/>
    <w:p>
      <w:pPr>
        <w:spacing w:after="0"/>
        <w:ind w:left="0"/>
        <w:jc w:val="both"/>
      </w:pPr>
      <w:r>
        <w:rPr>
          <w:rFonts w:ascii="Times New Roman"/>
          <w:b w:val="false"/>
          <w:i w:val="false"/>
          <w:color w:val="000000"/>
          <w:sz w:val="28"/>
        </w:rPr>
        <w:t>
      бірінші абзац мынадай редакцияда жазылсын:</w:t>
      </w:r>
    </w:p>
    <w:bookmarkEnd w:id="228"/>
    <w:bookmarkStart w:name="z264" w:id="229"/>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даму институты:";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6" w:id="230"/>
    <w:p>
      <w:pPr>
        <w:spacing w:after="0"/>
        <w:ind w:left="0"/>
        <w:jc w:val="both"/>
      </w:pPr>
      <w:r>
        <w:rPr>
          <w:rFonts w:ascii="Times New Roman"/>
          <w:b w:val="false"/>
          <w:i w:val="false"/>
          <w:color w:val="000000"/>
          <w:sz w:val="28"/>
        </w:rPr>
        <w:t>
      "4) Мемлекеттік энергетикалық тізілім субъектілерінен, энергия үнемдеу және энергия тиімділігін арттыру саласындағы қызметті жүзеге асыратын кәсіпкерлік субъектілерінен, дара кәсіпкерлер болып табылатын энергия аудиторларынан, сондай-ақ энергия-сервистік компаниялардан Мемлекеттік энергетикалық тізілімді қалыптастыруға және жүргізуге қажетті ақпаратты сұратады және алады;";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"тізілім субъектілері жүзеге асыратын," деген сөздерден кейін "энергия үнемдеу және энергия тиімділігін арттыру жөніндегі іс-шаралар жоспарларының тиімділігін бағалау мен талдауды," деген сөздермен толықтырылсын;</w:t>
      </w:r>
    </w:p>
    <w:bookmarkStart w:name="z268" w:id="231"/>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231"/>
    <w:bookmarkStart w:name="z269" w:id="232"/>
    <w:p>
      <w:pPr>
        <w:spacing w:after="0"/>
        <w:ind w:left="0"/>
        <w:jc w:val="both"/>
      </w:pPr>
      <w:r>
        <w:rPr>
          <w:rFonts w:ascii="Times New Roman"/>
          <w:b w:val="false"/>
          <w:i w:val="false"/>
          <w:color w:val="000000"/>
          <w:sz w:val="28"/>
        </w:rPr>
        <w:t>
      "6-1) мемлекеттік мекемелердің энергия тұтыну мониторингін жүргізеді және мемлекеттік мекемелердің энергия тұтыну мониторингін жүргізу қорытындылары бойынша есепті өзінің интернет ресурсында орналастырады;</w:t>
      </w:r>
    </w:p>
    <w:bookmarkEnd w:id="232"/>
    <w:bookmarkStart w:name="z270" w:id="233"/>
    <w:p>
      <w:pPr>
        <w:spacing w:after="0"/>
        <w:ind w:left="0"/>
        <w:jc w:val="both"/>
      </w:pPr>
      <w:r>
        <w:rPr>
          <w:rFonts w:ascii="Times New Roman"/>
          <w:b w:val="false"/>
          <w:i w:val="false"/>
          <w:color w:val="000000"/>
          <w:sz w:val="28"/>
        </w:rPr>
        <w:t>
      6-2) уәкілетті органға энергия үнемдеу және энергия тиімділігін арттыру саласында мемлекеттік сатып алу және тауарларды, жұмыстарды, көрсетілетін қызметтерді сатып алу мониторингін жүргізген кезде және мемлекеттік сатып алуды және тауарларды, жұмыстарды, көрсетілетін қызметтерді сатып алуды жүзеге асыру кезінде энергия тиімділігі жөніндегі талаптар қолданылатын тауарлардың, жұмыстардың, көрсетілетін қызметтердің тізбесін жаңарту бойынша ұсынымдарды дайындауға жәрдемдеседі;";</w:t>
      </w:r>
    </w:p>
    <w:bookmarkEnd w:id="233"/>
    <w:bookmarkStart w:name="z271" w:id="234"/>
    <w:p>
      <w:pPr>
        <w:spacing w:after="0"/>
        <w:ind w:left="0"/>
        <w:jc w:val="both"/>
      </w:pPr>
      <w:r>
        <w:rPr>
          <w:rFonts w:ascii="Times New Roman"/>
          <w:b w:val="false"/>
          <w:i w:val="false"/>
          <w:color w:val="000000"/>
          <w:sz w:val="28"/>
        </w:rPr>
        <w:t>
      7) тармақшадағы "энергия аудиттері қорытындыларына" деген сөздер "энергия үнемдеу және энергия тиімділігін арттыру жөніндегі қорытындыға" деген сөздермен ауыстырылсын;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73" w:id="235"/>
    <w:p>
      <w:pPr>
        <w:spacing w:after="0"/>
        <w:ind w:left="0"/>
        <w:jc w:val="both"/>
      </w:pPr>
      <w:r>
        <w:rPr>
          <w:rFonts w:ascii="Times New Roman"/>
          <w:b w:val="false"/>
          <w:i w:val="false"/>
          <w:color w:val="000000"/>
          <w:sz w:val="28"/>
        </w:rPr>
        <w:t xml:space="preserve">
      "8) энергия үнемдеу және энергия тиімділігін арттыру саласындағы ақпараттық, талдамалық және консультациялық қызметтерді көрсетеді;"; </w:t>
      </w:r>
    </w:p>
    <w:bookmarkEnd w:id="235"/>
    <w:bookmarkStart w:name="z274" w:id="2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21-бапта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"2 – 5-тармақтарында" деген сөздер "2, 3, 4 және 5-тармақтарында" деген сөздермен ауыстырылсын;</w:t>
      </w:r>
    </w:p>
    <w:bookmarkStart w:name="z276" w:id="2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"өндіруді және" деген сөздерден кейін "(немесе)" деген сөзбен толықтырылсын; </w:t>
      </w:r>
    </w:p>
    <w:bookmarkEnd w:id="237"/>
    <w:bookmarkStart w:name="z277" w:id="238"/>
    <w:p>
      <w:pPr>
        <w:spacing w:after="0"/>
        <w:ind w:left="0"/>
        <w:jc w:val="both"/>
      </w:pPr>
      <w:r>
        <w:rPr>
          <w:rFonts w:ascii="Times New Roman"/>
          <w:b w:val="false"/>
          <w:i w:val="false"/>
          <w:color w:val="000000"/>
          <w:sz w:val="28"/>
        </w:rPr>
        <w:t>
      мынадай мазмұндағы 2-1-тармақпен толықтырылсын:</w:t>
      </w:r>
    </w:p>
    <w:bookmarkEnd w:id="238"/>
    <w:bookmarkStart w:name="z278" w:id="239"/>
    <w:p>
      <w:pPr>
        <w:spacing w:after="0"/>
        <w:ind w:left="0"/>
        <w:jc w:val="both"/>
      </w:pPr>
      <w:r>
        <w:rPr>
          <w:rFonts w:ascii="Times New Roman"/>
          <w:b w:val="false"/>
          <w:i w:val="false"/>
          <w:color w:val="000000"/>
          <w:sz w:val="28"/>
        </w:rPr>
        <w:t>
      "2-1. Осы Заңда айқындалған тапсырыс берушілер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280" w:id="240"/>
    <w:p>
      <w:pPr>
        <w:spacing w:after="0"/>
        <w:ind w:left="0"/>
        <w:jc w:val="both"/>
      </w:pPr>
      <w:r>
        <w:rPr>
          <w:rFonts w:ascii="Times New Roman"/>
          <w:b w:val="false"/>
          <w:i w:val="false"/>
          <w:color w:val="000000"/>
          <w:sz w:val="28"/>
        </w:rPr>
        <w:t>
      "Бұл ретте меншік құқығында жылжымайтын мүлкі жоқ мемлекеттік мекемелер осы Заңның 9-бабының 1-1-тармағында көрсетілген ақпаратты беруден босатылады.";</w:t>
      </w:r>
    </w:p>
    <w:bookmarkEnd w:id="240"/>
    <w:bookmarkStart w:name="z281" w:id="241"/>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241"/>
    <w:bookmarkStart w:name="z282" w:id="242"/>
    <w:p>
      <w:pPr>
        <w:spacing w:after="0"/>
        <w:ind w:left="0"/>
        <w:jc w:val="both"/>
      </w:pPr>
      <w:r>
        <w:rPr>
          <w:rFonts w:ascii="Times New Roman"/>
          <w:b w:val="false"/>
          <w:i w:val="false"/>
          <w:color w:val="000000"/>
          <w:sz w:val="28"/>
        </w:rPr>
        <w:t>
      "3-1.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тағайындауға міндетті.</w:t>
      </w:r>
    </w:p>
    <w:bookmarkEnd w:id="242"/>
    <w:bookmarkStart w:name="z283" w:id="243"/>
    <w:p>
      <w:pPr>
        <w:spacing w:after="0"/>
        <w:ind w:left="0"/>
        <w:jc w:val="both"/>
      </w:pPr>
      <w:r>
        <w:rPr>
          <w:rFonts w:ascii="Times New Roman"/>
          <w:b w:val="false"/>
          <w:i w:val="false"/>
          <w:color w:val="000000"/>
          <w:sz w:val="28"/>
        </w:rPr>
        <w:t>
      3-2.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уәкілетті орган белгілеген энергия тиімділігі бойынша нысаналы индикаторларға қол жеткізуді қамтамасыз етуге міндетті.";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85" w:id="244"/>
    <w:p>
      <w:pPr>
        <w:spacing w:after="0"/>
        <w:ind w:left="0"/>
        <w:jc w:val="both"/>
      </w:pPr>
      <w:r>
        <w:rPr>
          <w:rFonts w:ascii="Times New Roman"/>
          <w:b w:val="false"/>
          <w:i w:val="false"/>
          <w:color w:val="000000"/>
          <w:sz w:val="28"/>
        </w:rPr>
        <w:t xml:space="preserve">
      бірінші абзац мынадай редакцияда жазылсын: </w:t>
      </w:r>
    </w:p>
    <w:bookmarkEnd w:id="244"/>
    <w:bookmarkStart w:name="z286" w:id="245"/>
    <w:p>
      <w:pPr>
        <w:spacing w:after="0"/>
        <w:ind w:left="0"/>
        <w:jc w:val="both"/>
      </w:pPr>
      <w:r>
        <w:rPr>
          <w:rFonts w:ascii="Times New Roman"/>
          <w:b w:val="false"/>
          <w:i w:val="false"/>
          <w:color w:val="000000"/>
          <w:sz w:val="28"/>
        </w:rPr>
        <w:t>
      "4. Энергия-аудиторлық ұйымдар және дара кәсiпкер болып табылатын энергия аудиторлары:";</w:t>
      </w:r>
    </w:p>
    <w:bookmarkEnd w:id="245"/>
    <w:bookmarkStart w:name="z287" w:id="246"/>
    <w:p>
      <w:pPr>
        <w:spacing w:after="0"/>
        <w:ind w:left="0"/>
        <w:jc w:val="both"/>
      </w:pPr>
      <w:r>
        <w:rPr>
          <w:rFonts w:ascii="Times New Roman"/>
          <w:b w:val="false"/>
          <w:i w:val="false"/>
          <w:color w:val="000000"/>
          <w:sz w:val="28"/>
        </w:rPr>
        <w:t>
      2) тармақшадағы "уақтылы орындауға;" деген сөздер "уақтылы орындауға міндетті." деген сөздермен ауыстырылып, 3) тармақша алып тасталсын;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тармақшасындағы "уақтылы орындауға;" деген сөздер "уақтылы орындауға міндетті." деген сөздермен ауыстырылып, 3) тармақшасы алып тасталсын;</w:t>
      </w:r>
    </w:p>
    <w:bookmarkStart w:name="z289" w:id="2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247"/>
    <w:bookmarkStart w:name="z290" w:id="248"/>
    <w:p>
      <w:pPr>
        <w:spacing w:after="0"/>
        <w:ind w:left="0"/>
        <w:jc w:val="both"/>
      </w:pPr>
      <w:r>
        <w:rPr>
          <w:rFonts w:ascii="Times New Roman"/>
          <w:b w:val="false"/>
          <w:i w:val="false"/>
          <w:color w:val="000000"/>
          <w:sz w:val="28"/>
        </w:rPr>
        <w:t>
      "23-бап. Уәкілетті органның лауазымды адамының әрекеттеріне (әрекетсіздігіне) шағым жасау</w:t>
      </w:r>
    </w:p>
    <w:bookmarkEnd w:id="248"/>
    <w:bookmarkStart w:name="z291" w:id="249"/>
    <w:p>
      <w:pPr>
        <w:spacing w:after="0"/>
        <w:ind w:left="0"/>
        <w:jc w:val="both"/>
      </w:pPr>
      <w:r>
        <w:rPr>
          <w:rFonts w:ascii="Times New Roman"/>
          <w:b w:val="false"/>
          <w:i w:val="false"/>
          <w:color w:val="000000"/>
          <w:sz w:val="28"/>
        </w:rPr>
        <w:t>
      Жеке және (немесе) заңды тұлғалар уәкілетті органның лауазымды адамының әрекеттеріне (әрекетсіздігіне) Қазақстан Республикасының заңдарында белгіленген тәртіппен шағым жасауға құқылы.";</w:t>
      </w:r>
    </w:p>
    <w:bookmarkEnd w:id="249"/>
    <w:bookmarkStart w:name="z292" w:id="250"/>
    <w:p>
      <w:pPr>
        <w:spacing w:after="0"/>
        <w:ind w:left="0"/>
        <w:jc w:val="both"/>
      </w:pPr>
      <w:r>
        <w:rPr>
          <w:rFonts w:ascii="Times New Roman"/>
          <w:b w:val="false"/>
          <w:i w:val="false"/>
          <w:color w:val="000000"/>
          <w:sz w:val="28"/>
        </w:rPr>
        <w:t>
      15) мынадай мазмұндағы 23-1-баппен толықтырылсын:</w:t>
      </w:r>
    </w:p>
    <w:bookmarkEnd w:id="250"/>
    <w:bookmarkStart w:name="z293" w:id="251"/>
    <w:p>
      <w:pPr>
        <w:spacing w:after="0"/>
        <w:ind w:left="0"/>
        <w:jc w:val="both"/>
      </w:pPr>
      <w:r>
        <w:rPr>
          <w:rFonts w:ascii="Times New Roman"/>
          <w:b w:val="false"/>
          <w:i w:val="false"/>
          <w:color w:val="000000"/>
          <w:sz w:val="28"/>
        </w:rPr>
        <w:t>
      "23-1-бап. Өтпелі ережелер</w:t>
      </w:r>
    </w:p>
    <w:bookmarkEnd w:id="251"/>
    <w:bookmarkStart w:name="z294" w:id="252"/>
    <w:p>
      <w:pPr>
        <w:spacing w:after="0"/>
        <w:ind w:left="0"/>
        <w:jc w:val="both"/>
      </w:pPr>
      <w:r>
        <w:rPr>
          <w:rFonts w:ascii="Times New Roman"/>
          <w:b w:val="false"/>
          <w:i w:val="false"/>
          <w:color w:val="000000"/>
          <w:sz w:val="28"/>
        </w:rPr>
        <w:t>
      Энергия үнемдеу және энергия тиімділігін арттыру саласындағы энергия аудиторының аттестаты бар энергия аудиторы энергия үнемдеу және энергия тиімділігін арттыру саласындағы ұлттық стандарттар қабылданған күннен бастап алты ай өткен соң энергия аудиторының сәйкестігін растаудан өтуге құқылы.".</w:t>
      </w:r>
    </w:p>
    <w:bookmarkEnd w:id="252"/>
    <w:bookmarkStart w:name="z295" w:id="253"/>
    <w:p>
      <w:pPr>
        <w:spacing w:after="0"/>
        <w:ind w:left="0"/>
        <w:jc w:val="both"/>
      </w:pPr>
      <w:r>
        <w:rPr>
          <w:rFonts w:ascii="Times New Roman"/>
          <w:b w:val="false"/>
          <w:i w:val="false"/>
          <w:color w:val="000000"/>
          <w:sz w:val="28"/>
        </w:rPr>
        <w:t xml:space="preserve">
      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60-бап</w:t>
      </w:r>
      <w:r>
        <w:rPr>
          <w:rFonts w:ascii="Times New Roman"/>
          <w:b w:val="false"/>
          <w:i w:val="false"/>
          <w:color w:val="000000"/>
          <w:sz w:val="28"/>
        </w:rPr>
        <w:t xml:space="preserve"> мынадай мазмұндағы 1-1) тармақшамен толықтырылсын:</w:t>
      </w:r>
    </w:p>
    <w:bookmarkStart w:name="z297" w:id="254"/>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ұйымдастырады;".</w:t>
      </w:r>
    </w:p>
    <w:bookmarkEnd w:id="254"/>
    <w:bookmarkStart w:name="z298" w:id="255"/>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5"/>
    <w:bookmarkStart w:name="z299"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2-қосымшаның</w:t>
      </w:r>
      <w:r>
        <w:rPr>
          <w:rFonts w:ascii="Times New Roman"/>
          <w:b w:val="false"/>
          <w:i w:val="false"/>
          <w:color w:val="000000"/>
          <w:sz w:val="28"/>
        </w:rPr>
        <w:t xml:space="preserve"> 369-2-жолы алып тасталсын;</w:t>
      </w:r>
    </w:p>
    <w:bookmarkEnd w:id="256"/>
    <w:bookmarkStart w:name="z300"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3-қосымшаның</w:t>
      </w:r>
      <w:r>
        <w:rPr>
          <w:rFonts w:ascii="Times New Roman"/>
          <w:b w:val="false"/>
          <w:i w:val="false"/>
          <w:color w:val="000000"/>
          <w:sz w:val="28"/>
        </w:rPr>
        <w:t xml:space="preserve"> 49-тармағындағы "аудиті мен" деген сөздер "аудиті және (немесе)" деген сөздермен ауыстырылсын.</w:t>
      </w:r>
    </w:p>
    <w:bookmarkEnd w:id="257"/>
    <w:bookmarkStart w:name="z301" w:id="258"/>
    <w:p>
      <w:pPr>
        <w:spacing w:after="0"/>
        <w:ind w:left="0"/>
        <w:jc w:val="both"/>
      </w:pPr>
      <w:r>
        <w:rPr>
          <w:rFonts w:ascii="Times New Roman"/>
          <w:b w:val="false"/>
          <w:i w:val="false"/>
          <w:color w:val="000000"/>
          <w:sz w:val="28"/>
        </w:rPr>
        <w:t xml:space="preserve">
      10.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8"/>
    <w:bookmarkStart w:name="z302" w:id="2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2-1) және 2-2) тармақшалармен толықтырылсын:</w:t>
      </w:r>
    </w:p>
    <w:bookmarkEnd w:id="259"/>
    <w:bookmarkStart w:name="z303" w:id="260"/>
    <w:p>
      <w:pPr>
        <w:spacing w:after="0"/>
        <w:ind w:left="0"/>
        <w:jc w:val="both"/>
      </w:pPr>
      <w:r>
        <w:rPr>
          <w:rFonts w:ascii="Times New Roman"/>
          <w:b w:val="false"/>
          <w:i w:val="false"/>
          <w:color w:val="000000"/>
          <w:sz w:val="28"/>
        </w:rPr>
        <w:t>
      "2-1)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bookmarkEnd w:id="260"/>
    <w:bookmarkStart w:name="z304" w:id="261"/>
    <w:p>
      <w:pPr>
        <w:spacing w:after="0"/>
        <w:ind w:left="0"/>
        <w:jc w:val="both"/>
      </w:pPr>
      <w:r>
        <w:rPr>
          <w:rFonts w:ascii="Times New Roman"/>
          <w:b w:val="false"/>
          <w:i w:val="false"/>
          <w:color w:val="000000"/>
          <w:sz w:val="28"/>
        </w:rPr>
        <w:t>
      2-2)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bookmarkEnd w:id="261"/>
    <w:bookmarkStart w:name="z305" w:id="2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2-1) және 2-2) тармақшалармен толықтырылсын:</w:t>
      </w:r>
    </w:p>
    <w:bookmarkEnd w:id="262"/>
    <w:bookmarkStart w:name="z306" w:id="263"/>
    <w:p>
      <w:pPr>
        <w:spacing w:after="0"/>
        <w:ind w:left="0"/>
        <w:jc w:val="both"/>
      </w:pPr>
      <w:r>
        <w:rPr>
          <w:rFonts w:ascii="Times New Roman"/>
          <w:b w:val="false"/>
          <w:i w:val="false"/>
          <w:color w:val="000000"/>
          <w:sz w:val="28"/>
        </w:rPr>
        <w:t>
      "2-1)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bookmarkEnd w:id="263"/>
    <w:bookmarkStart w:name="z307" w:id="264"/>
    <w:p>
      <w:pPr>
        <w:spacing w:after="0"/>
        <w:ind w:left="0"/>
        <w:jc w:val="both"/>
      </w:pPr>
      <w:r>
        <w:rPr>
          <w:rFonts w:ascii="Times New Roman"/>
          <w:b w:val="false"/>
          <w:i w:val="false"/>
          <w:color w:val="000000"/>
          <w:sz w:val="28"/>
        </w:rPr>
        <w:t>
      2-2) Табиғи монополиялар субъектілері мемлекеттік тіркелімінің жергілікті бөліміндегі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bookmarkEnd w:id="264"/>
    <w:bookmarkStart w:name="z308"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310" w:id="266"/>
    <w:p>
      <w:pPr>
        <w:spacing w:after="0"/>
        <w:ind w:left="0"/>
        <w:jc w:val="both"/>
      </w:pPr>
      <w:r>
        <w:rPr>
          <w:rFonts w:ascii="Times New Roman"/>
          <w:b w:val="false"/>
          <w:i w:val="false"/>
          <w:color w:val="000000"/>
          <w:sz w:val="28"/>
        </w:rPr>
        <w:t>
      "6. Бекітілген инвестициялық бағдарламаның іске асырылуы және оны іске асыру үшін тартылған қарыз қаражатының қайтарылуы, сондай-ақ мемлекеттік бағдарламаларды және (немесе) ұлттық жобаларды іске асыру үшін тартылған қаражаттың қайтарылуы:";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"Мемлекеттік бағдарламалар" деген сөздерден кейін "және (немесе) ұлттық жобалар" деген сөздермен толықтырылсын;</w:t>
      </w:r>
    </w:p>
    <w:bookmarkStart w:name="z312" w:id="2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4" w:id="268"/>
    <w:p>
      <w:pPr>
        <w:spacing w:after="0"/>
        <w:ind w:left="0"/>
        <w:jc w:val="both"/>
      </w:pPr>
      <w:r>
        <w:rPr>
          <w:rFonts w:ascii="Times New Roman"/>
          <w:b w:val="false"/>
          <w:i w:val="false"/>
          <w:color w:val="000000"/>
          <w:sz w:val="28"/>
        </w:rPr>
        <w:t>
      1) тармақша "тауарлар" деген сөзден кейін "түрінің және" деген сөздермен толықтырылсын;</w:t>
      </w:r>
    </w:p>
    <w:bookmarkEnd w:id="268"/>
    <w:bookmarkStart w:name="z315" w:id="269"/>
    <w:p>
      <w:pPr>
        <w:spacing w:after="0"/>
        <w:ind w:left="0"/>
        <w:jc w:val="both"/>
      </w:pPr>
      <w:r>
        <w:rPr>
          <w:rFonts w:ascii="Times New Roman"/>
          <w:b w:val="false"/>
          <w:i w:val="false"/>
          <w:color w:val="000000"/>
          <w:sz w:val="28"/>
        </w:rPr>
        <w:t>
      4) тармақшадағы "Қазақстан Республикасының мемлекеттік бағдарламаларын" деген сөздер "мемлекеттік бағдарламаларды және (немесе) ұлттық жобаларды" деген сөздермен ауыстырылсын;</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7" w:id="270"/>
    <w:p>
      <w:pPr>
        <w:spacing w:after="0"/>
        <w:ind w:left="0"/>
        <w:jc w:val="both"/>
      </w:pPr>
      <w:r>
        <w:rPr>
          <w:rFonts w:ascii="Times New Roman"/>
          <w:b w:val="false"/>
          <w:i w:val="false"/>
          <w:color w:val="000000"/>
          <w:sz w:val="28"/>
        </w:rPr>
        <w:t>
      "3. Тарифті өзгерту уәкілетті органның бастамасы бойынша – жылына екі реттен жиілетпей, ал табиғи монополия субъектісінің бастамасы бойынша жылына бір реттен жиілетпей жүзеге асырылады.";</w:t>
      </w:r>
    </w:p>
    <w:bookmarkEnd w:id="270"/>
    <w:bookmarkStart w:name="z318" w:id="2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"энергетикалық аудиттің" деген сөздер "энергия аудитінің немесе экспресс-энергия аудитінің"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21" w:id="272"/>
    <w:p>
      <w:pPr>
        <w:spacing w:after="0"/>
        <w:ind w:left="0"/>
        <w:jc w:val="both"/>
      </w:pPr>
      <w:r>
        <w:rPr>
          <w:rFonts w:ascii="Times New Roman"/>
          <w:b w:val="false"/>
          <w:i w:val="false"/>
          <w:color w:val="000000"/>
          <w:sz w:val="28"/>
        </w:rPr>
        <w:t>
      15) және 16) тармақшалар мынадай редакцияда жазылсын:</w:t>
      </w:r>
    </w:p>
    <w:bookmarkEnd w:id="272"/>
    <w:bookmarkStart w:name="z322" w:id="273"/>
    <w:p>
      <w:pPr>
        <w:spacing w:after="0"/>
        <w:ind w:left="0"/>
        <w:jc w:val="both"/>
      </w:pPr>
      <w:r>
        <w:rPr>
          <w:rFonts w:ascii="Times New Roman"/>
          <w:b w:val="false"/>
          <w:i w:val="false"/>
          <w:color w:val="000000"/>
          <w:sz w:val="28"/>
        </w:rPr>
        <w:t xml:space="preserve">
      "15) бекітілген тарифтік сметаның шығындар баптарын бекітілген тарифтік сметада көзделген мөлшерлердің бес пайызынан аз орындамауды және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жағдайларды қоспағанда, бекітілген тарифтік сметаны орындауға;</w:t>
      </w:r>
    </w:p>
    <w:bookmarkEnd w:id="273"/>
    <w:bookmarkStart w:name="z323" w:id="274"/>
    <w:p>
      <w:pPr>
        <w:spacing w:after="0"/>
        <w:ind w:left="0"/>
        <w:jc w:val="both"/>
      </w:pPr>
      <w:r>
        <w:rPr>
          <w:rFonts w:ascii="Times New Roman"/>
          <w:b w:val="false"/>
          <w:i w:val="false"/>
          <w:color w:val="000000"/>
          <w:sz w:val="28"/>
        </w:rPr>
        <w:t xml:space="preserve">
      16)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жағдайларды қоспағанда, бекітілген инвестициялық бағдарламаның іс-шараларын орындауға;";</w:t>
      </w:r>
    </w:p>
    <w:bookmarkEnd w:id="274"/>
    <w:bookmarkStart w:name="z324" w:id="275"/>
    <w:p>
      <w:pPr>
        <w:spacing w:after="0"/>
        <w:ind w:left="0"/>
        <w:jc w:val="both"/>
      </w:pPr>
      <w:r>
        <w:rPr>
          <w:rFonts w:ascii="Times New Roman"/>
          <w:b w:val="false"/>
          <w:i w:val="false"/>
          <w:color w:val="000000"/>
          <w:sz w:val="28"/>
        </w:rPr>
        <w:t>
      17) тармақша "туралы есепті" деген сөздерден кейін "электрондық нысанда" деген сөздермен толықтырылсын;</w:t>
      </w:r>
    </w:p>
    <w:bookmarkEnd w:id="275"/>
    <w:bookmarkStart w:name="z325" w:id="276"/>
    <w:p>
      <w:pPr>
        <w:spacing w:after="0"/>
        <w:ind w:left="0"/>
        <w:jc w:val="both"/>
      </w:pPr>
      <w:r>
        <w:rPr>
          <w:rFonts w:ascii="Times New Roman"/>
          <w:b w:val="false"/>
          <w:i w:val="false"/>
          <w:color w:val="000000"/>
          <w:sz w:val="28"/>
        </w:rPr>
        <w:t xml:space="preserve">
      6) 33-баптың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тармақшасының екінші абзацындағы "энергетикалық аудиттің" деген сөздер "энергия аудитінің немесе экспресс-энергия аудитінің" деген сөздермен ауыстырылсын.</w:t>
      </w:r>
    </w:p>
    <w:bookmarkEnd w:id="276"/>
    <w:bookmarkStart w:name="z326" w:id="277"/>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7"/>
    <w:bookmarkStart w:name="z327" w:id="278"/>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5-тармақтарындағы</w:t>
      </w:r>
      <w:r>
        <w:rPr>
          <w:rFonts w:ascii="Times New Roman"/>
          <w:b w:val="false"/>
          <w:i w:val="false"/>
          <w:color w:val="000000"/>
          <w:sz w:val="28"/>
        </w:rPr>
        <w:t xml:space="preserve"> "2022 жылғы 1 шілдеге дейін" деген сөздер "2023 жылғы 1 шілдеге дейін" деген сөздермен ауыстырылсын.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w:t>
      </w:r>
    </w:p>
    <w:bookmarkStart w:name="z329" w:id="279"/>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ұлттық стандарттар қабылданған күннен бастап алты ай өткен соң қолданысқа енгізілетін 1-баптың 7-тармағы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абзацын;</w:t>
      </w:r>
    </w:p>
    <w:bookmarkEnd w:id="279"/>
    <w:bookmarkStart w:name="z330" w:id="280"/>
    <w:p>
      <w:pPr>
        <w:spacing w:after="0"/>
        <w:ind w:left="0"/>
        <w:jc w:val="both"/>
      </w:pPr>
      <w:r>
        <w:rPr>
          <w:rFonts w:ascii="Times New Roman"/>
          <w:b w:val="false"/>
          <w:i w:val="false"/>
          <w:color w:val="000000"/>
          <w:sz w:val="28"/>
        </w:rPr>
        <w:t xml:space="preserve">
      2) энергия үнемдеу және энергия тиімділігін арттыру саласындағы ұлттық стандарттар қабылданған күннен бастап он екі ай өткен соң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және он жетінші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9) тармақшасының</w:t>
      </w:r>
      <w:r>
        <w:rPr>
          <w:rFonts w:ascii="Times New Roman"/>
          <w:b w:val="false"/>
          <w:i w:val="false"/>
          <w:color w:val="000000"/>
          <w:sz w:val="28"/>
        </w:rPr>
        <w:t xml:space="preserve"> бесінші – тоғызыншы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бесінші – сегізінші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он алтыншы – жиырма екінші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он екінші және он үшінші абзацтарын және 9-тармағының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280"/>
    <w:bookmarkStart w:name="z331" w:id="281"/>
    <w:p>
      <w:pPr>
        <w:spacing w:after="0"/>
        <w:ind w:left="0"/>
        <w:jc w:val="both"/>
      </w:pPr>
      <w:r>
        <w:rPr>
          <w:rFonts w:ascii="Times New Roman"/>
          <w:b w:val="false"/>
          <w:i w:val="false"/>
          <w:color w:val="000000"/>
          <w:sz w:val="28"/>
        </w:rPr>
        <w:t xml:space="preserve">
      3) 2022 жылғы 1 шілдеден бастап қолданысқа енгізілетін 1-баптың </w:t>
      </w:r>
      <w:r>
        <w:rPr>
          <w:rFonts w:ascii="Times New Roman"/>
          <w:b w:val="false"/>
          <w:i w:val="false"/>
          <w:color w:val="000000"/>
          <w:sz w:val="28"/>
        </w:rPr>
        <w:t>11-тармағын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81"/>
    <w:bookmarkStart w:name="z332" w:id="282"/>
    <w:p>
      <w:pPr>
        <w:spacing w:after="0"/>
        <w:ind w:left="0"/>
        <w:jc w:val="both"/>
      </w:pPr>
      <w:r>
        <w:rPr>
          <w:rFonts w:ascii="Times New Roman"/>
          <w:b w:val="false"/>
          <w:i w:val="false"/>
          <w:color w:val="000000"/>
          <w:sz w:val="28"/>
        </w:rPr>
        <w:t xml:space="preserve">
      3-бап. Осы Заңның 1-бабының 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2) тармақшасының</w:t>
      </w:r>
      <w:r>
        <w:rPr>
          <w:rFonts w:ascii="Times New Roman"/>
          <w:b w:val="false"/>
          <w:i w:val="false"/>
          <w:color w:val="000000"/>
          <w:sz w:val="28"/>
        </w:rPr>
        <w:t xml:space="preserve"> он төртінші абзацы және </w:t>
      </w:r>
      <w:r>
        <w:rPr>
          <w:rFonts w:ascii="Times New Roman"/>
          <w:b w:val="false"/>
          <w:i w:val="false"/>
          <w:color w:val="000000"/>
          <w:sz w:val="28"/>
        </w:rPr>
        <w:t>3) тармақшасы</w:t>
      </w:r>
      <w:r>
        <w:rPr>
          <w:rFonts w:ascii="Times New Roman"/>
          <w:b w:val="false"/>
          <w:i w:val="false"/>
          <w:color w:val="000000"/>
          <w:sz w:val="28"/>
        </w:rPr>
        <w:t xml:space="preserve"> 2027 жылғы 1 қаңтарға дейін қолданылады және Қазақстан Республикасының заңнамасында белгіленген тәртіппен тиісті рұқсаттар алынбай, осы Заң қолданысқа енгізілгенге дейін салынған жылжымайтын мүлікке қолданылады деп белгіленсін.</w:t>
      </w:r>
    </w:p>
    <w:bookmarkEnd w:id="2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