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685a" w14:textId="fce6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биологиялық қауіпсіздігі туралы</w:t>
      </w:r>
    </w:p>
    <w:p>
      <w:pPr>
        <w:spacing w:after="0"/>
        <w:ind w:left="0"/>
        <w:jc w:val="both"/>
      </w:pPr>
      <w:r>
        <w:rPr>
          <w:rFonts w:ascii="Times New Roman"/>
          <w:b w:val="false"/>
          <w:i w:val="false"/>
          <w:color w:val="000000"/>
          <w:sz w:val="28"/>
        </w:rPr>
        <w:t>Қазақстан Республикасының Заңы 2022 жылғы 21 мамырдағы № 122-VII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 w:id="0"/>
    <w:p>
      <w:pPr>
        <w:spacing w:after="0"/>
        <w:ind w:left="0"/>
        <w:jc w:val="both"/>
      </w:pPr>
      <w:r>
        <w:rPr>
          <w:rFonts w:ascii="Times New Roman"/>
          <w:b w:val="false"/>
          <w:i w:val="false"/>
          <w:color w:val="000000"/>
          <w:sz w:val="28"/>
        </w:rPr>
        <w:t>
      Осы Заң Қазақстан Республикасының биологиялық қауіпсіздігі саласындағы мемлекеттік реттеудің құқықтық негіздерін айқындайды және биологиялық қатерлерді болғызбауға бағытталған.</w:t>
      </w:r>
    </w:p>
    <w:bookmarkEnd w:id="0"/>
    <w:bookmarkStart w:name="z7" w:id="1"/>
    <w:p>
      <w:pPr>
        <w:spacing w:after="0"/>
        <w:ind w:left="0"/>
        <w:jc w:val="left"/>
      </w:pPr>
      <w:r>
        <w:rPr>
          <w:rFonts w:ascii="Times New Roman"/>
          <w:b/>
          <w:i w:val="false"/>
          <w:color w:val="000000"/>
        </w:rPr>
        <w:t xml:space="preserve"> 1-тарау. НЕГІЗГІ ЕРЕЖЕЛЕР</w:t>
      </w:r>
    </w:p>
    <w:bookmarkEnd w:id="1"/>
    <w:bookmarkStart w:name="z8"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9"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10" w:id="4"/>
    <w:p>
      <w:pPr>
        <w:spacing w:after="0"/>
        <w:ind w:left="0"/>
        <w:jc w:val="both"/>
      </w:pPr>
      <w:r>
        <w:rPr>
          <w:rFonts w:ascii="Times New Roman"/>
          <w:b w:val="false"/>
          <w:i w:val="false"/>
          <w:color w:val="000000"/>
          <w:sz w:val="28"/>
        </w:rPr>
        <w:t>
      1) ауруға бейім организм – патогенді биологиялық агентке инфекциялық және (немесе) паразиттік аурудың дамуы арқылы реакция беретін немесе оның тасымалдаушысы болатын адамның, жануардың, өсімдіктің организмі;</w:t>
      </w:r>
    </w:p>
    <w:bookmarkEnd w:id="4"/>
    <w:bookmarkStart w:name="z11" w:id="5"/>
    <w:p>
      <w:pPr>
        <w:spacing w:after="0"/>
        <w:ind w:left="0"/>
        <w:jc w:val="both"/>
      </w:pPr>
      <w:r>
        <w:rPr>
          <w:rFonts w:ascii="Times New Roman"/>
          <w:b w:val="false"/>
          <w:i w:val="false"/>
          <w:color w:val="000000"/>
          <w:sz w:val="28"/>
        </w:rPr>
        <w:t>
      2) әлеуметтік қашықтық – адамдар арасындағы инфекция жұқтыру тәуекелінің деңгейін төмендетуге қажетті оңтайлы арақашықтық;</w:t>
      </w:r>
    </w:p>
    <w:bookmarkEnd w:id="5"/>
    <w:bookmarkStart w:name="z12" w:id="6"/>
    <w:p>
      <w:pPr>
        <w:spacing w:after="0"/>
        <w:ind w:left="0"/>
        <w:jc w:val="both"/>
      </w:pPr>
      <w:r>
        <w:rPr>
          <w:rFonts w:ascii="Times New Roman"/>
          <w:b w:val="false"/>
          <w:i w:val="false"/>
          <w:color w:val="000000"/>
          <w:sz w:val="28"/>
        </w:rPr>
        <w:t>
      3)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(бұдан әрі – табиғи ортаның жекелеген компоненттері) қауіпті биологиялық факторлардан қорғалуының, оның ішінде биологиялық қорғау шараларымен қамтамасыз етілетін жай-күйі;</w:t>
      </w:r>
    </w:p>
    <w:bookmarkEnd w:id="6"/>
    <w:bookmarkStart w:name="z13" w:id="7"/>
    <w:p>
      <w:pPr>
        <w:spacing w:after="0"/>
        <w:ind w:left="0"/>
        <w:jc w:val="both"/>
      </w:pPr>
      <w:r>
        <w:rPr>
          <w:rFonts w:ascii="Times New Roman"/>
          <w:b w:val="false"/>
          <w:i w:val="false"/>
          <w:color w:val="000000"/>
          <w:sz w:val="28"/>
        </w:rPr>
        <w:t xml:space="preserve">
      4) биологиялық қауіпсіздік саласындағы талаптар – Қазақстан Республикасының заңнамасында, сондай-ақ осы Заңның </w:t>
      </w:r>
      <w:r>
        <w:rPr>
          <w:rFonts w:ascii="Times New Roman"/>
          <w:b w:val="false"/>
          <w:i w:val="false"/>
          <w:color w:val="000000"/>
          <w:sz w:val="28"/>
        </w:rPr>
        <w:t>9-бабының</w:t>
      </w:r>
      <w:r>
        <w:rPr>
          <w:rFonts w:ascii="Times New Roman"/>
          <w:b w:val="false"/>
          <w:i w:val="false"/>
          <w:color w:val="000000"/>
          <w:sz w:val="28"/>
        </w:rPr>
        <w:t xml:space="preserve"> 11) тармақшасына сәйкес бекітілетін тізбеге енгізілген нормативтік техникалық құжаттарда, ұлттық және (немесе) мемлекетаралық стандарттарда қамтылған, биологиялық қауіпсіздікті қамтамасыз ету мәселелерін реттейтін нормалар;</w:t>
      </w:r>
    </w:p>
    <w:bookmarkEnd w:id="7"/>
    <w:bookmarkStart w:name="z14" w:id="8"/>
    <w:p>
      <w:pPr>
        <w:spacing w:after="0"/>
        <w:ind w:left="0"/>
        <w:jc w:val="both"/>
      </w:pPr>
      <w:r>
        <w:rPr>
          <w:rFonts w:ascii="Times New Roman"/>
          <w:b w:val="false"/>
          <w:i w:val="false"/>
          <w:color w:val="000000"/>
          <w:sz w:val="28"/>
        </w:rPr>
        <w:t>
      5) биологиялық қауіпсіздік саласындағы уәкілетті орган – биологиялық қауіпсіздік саласындағы басшылықты және салааралық үйлестіруді жүзеге асыратын мемлекеттік орган;</w:t>
      </w:r>
    </w:p>
    <w:bookmarkEnd w:id="8"/>
    <w:bookmarkStart w:name="z15" w:id="9"/>
    <w:p>
      <w:pPr>
        <w:spacing w:after="0"/>
        <w:ind w:left="0"/>
        <w:jc w:val="both"/>
      </w:pPr>
      <w:r>
        <w:rPr>
          <w:rFonts w:ascii="Times New Roman"/>
          <w:b w:val="false"/>
          <w:i w:val="false"/>
          <w:color w:val="000000"/>
          <w:sz w:val="28"/>
        </w:rPr>
        <w:t>
      6) биологиялық қорғау – патогенді биологиялық агенттерді құқыққа сыйымсыз пайдаланудан физикалық қорғау (ұйымдастырушылық іс-шаралардың, инженерлік-техникалық құралдардың және оларды қорғау жөніндегі іс-қимылдардың жиынтығы), патогенді биологиялық агенттермен қауіпсіз жұмыс істеуді бақылау, есепке алу және қамтамасыз ету, олардың жоғалуын, жымқырылуын, оларға санкцияланбаған қол жеткізуді немесе олармен санкцияланбаған жұмыс істеуді, сондай-ақ патогенді биологиялық агенттер пайдаланылатын және (немесе) ықтимал қауіпті биологиялық объектілерге қатысты терроризм актілерін және (немесе) диверсияларды болғызбау жөніндегі шараларды қабылдау арқылы іске асырылатын биологиялық қауіпсіздікті қамтамасыз ету жөніндегі шаралар кешені;</w:t>
      </w:r>
    </w:p>
    <w:bookmarkEnd w:id="9"/>
    <w:bookmarkStart w:name="z16" w:id="10"/>
    <w:p>
      <w:pPr>
        <w:spacing w:after="0"/>
        <w:ind w:left="0"/>
        <w:jc w:val="both"/>
      </w:pPr>
      <w:r>
        <w:rPr>
          <w:rFonts w:ascii="Times New Roman"/>
          <w:b w:val="false"/>
          <w:i w:val="false"/>
          <w:color w:val="000000"/>
          <w:sz w:val="28"/>
        </w:rPr>
        <w:t>
      7) биологиялық тәуекел – патогенді биологиялық агенттердің адамдардың, жануарлардың саулығына, өсімдіктерге зиян келтіру ықтималдығы, сондай-ақ олардың табиғи ортаның жекелеген компоненттеріне түсу ықтималдығы;</w:t>
      </w:r>
    </w:p>
    <w:bookmarkEnd w:id="10"/>
    <w:bookmarkStart w:name="z17" w:id="11"/>
    <w:p>
      <w:pPr>
        <w:spacing w:after="0"/>
        <w:ind w:left="0"/>
        <w:jc w:val="both"/>
      </w:pPr>
      <w:r>
        <w:rPr>
          <w:rFonts w:ascii="Times New Roman"/>
          <w:b w:val="false"/>
          <w:i w:val="false"/>
          <w:color w:val="000000"/>
          <w:sz w:val="28"/>
        </w:rPr>
        <w:t xml:space="preserve">
      8) көмекші персонал – патогенді биологиялық агенттермен жұмыс істеуді жүзеге асыратын субъектілердің патогенді биологиялық агенттермен жұмыс істеу кезінде қосалқы функцияны орындайтын жұмыскерлері; </w:t>
      </w:r>
    </w:p>
    <w:bookmarkEnd w:id="11"/>
    <w:bookmarkStart w:name="z18" w:id="12"/>
    <w:p>
      <w:pPr>
        <w:spacing w:after="0"/>
        <w:ind w:left="0"/>
        <w:jc w:val="both"/>
      </w:pPr>
      <w:r>
        <w:rPr>
          <w:rFonts w:ascii="Times New Roman"/>
          <w:b w:val="false"/>
          <w:i w:val="false"/>
          <w:color w:val="000000"/>
          <w:sz w:val="28"/>
        </w:rPr>
        <w:t>
      9) қауіпті биологиялық фактор – патогенді биологиялық агенттердің және оларды қамтитын объектілердің, тасымалдаушылар мен жұқтырғыштардың адамдардың, жануарлардың саулығына, өсімдіктерге теріс әсер ету, сондай-ақ патогенді биологиялық агенттердің табиғи ортаның жекелеген компоненттеріне түсу тәуекелдерін арттыруға алып келетін оқиға, жағдай, қасиет және (немесе) процесс;</w:t>
      </w:r>
    </w:p>
    <w:bookmarkEnd w:id="12"/>
    <w:bookmarkStart w:name="z19" w:id="13"/>
    <w:p>
      <w:pPr>
        <w:spacing w:after="0"/>
        <w:ind w:left="0"/>
        <w:jc w:val="both"/>
      </w:pPr>
      <w:r>
        <w:rPr>
          <w:rFonts w:ascii="Times New Roman"/>
          <w:b w:val="false"/>
          <w:i w:val="false"/>
          <w:color w:val="000000"/>
          <w:sz w:val="28"/>
        </w:rPr>
        <w:t xml:space="preserve">
      10) микроорганизм штаммы – белгілі бір биологиялық қасиеттері бар микроорганизм түрінің біртекті өсіндісі; </w:t>
      </w:r>
    </w:p>
    <w:bookmarkEnd w:id="13"/>
    <w:bookmarkStart w:name="z20" w:id="14"/>
    <w:p>
      <w:pPr>
        <w:spacing w:after="0"/>
        <w:ind w:left="0"/>
        <w:jc w:val="both"/>
      </w:pPr>
      <w:r>
        <w:rPr>
          <w:rFonts w:ascii="Times New Roman"/>
          <w:b w:val="false"/>
          <w:i w:val="false"/>
          <w:color w:val="000000"/>
          <w:sz w:val="28"/>
        </w:rPr>
        <w:t>
      11)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w:t>
      </w:r>
    </w:p>
    <w:bookmarkEnd w:id="14"/>
    <w:bookmarkStart w:name="z21" w:id="15"/>
    <w:p>
      <w:pPr>
        <w:spacing w:after="0"/>
        <w:ind w:left="0"/>
        <w:jc w:val="both"/>
      </w:pPr>
      <w:r>
        <w:rPr>
          <w:rFonts w:ascii="Times New Roman"/>
          <w:b w:val="false"/>
          <w:i w:val="false"/>
          <w:color w:val="000000"/>
          <w:sz w:val="28"/>
        </w:rPr>
        <w:t>
      12)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w:t>
      </w:r>
    </w:p>
    <w:bookmarkEnd w:id="15"/>
    <w:bookmarkStart w:name="z22" w:id="16"/>
    <w:p>
      <w:pPr>
        <w:spacing w:after="0"/>
        <w:ind w:left="0"/>
        <w:jc w:val="both"/>
      </w:pPr>
      <w:r>
        <w:rPr>
          <w:rFonts w:ascii="Times New Roman"/>
          <w:b w:val="false"/>
          <w:i w:val="false"/>
          <w:color w:val="000000"/>
          <w:sz w:val="28"/>
        </w:rPr>
        <w:t xml:space="preserve">
      13) патогенді биологиялық агенттермен жұмыс істеуді жүзеге асыратын маман (бұдан әрі – маман) – техникалық және кәсіптік және (немесе) орта білімнен кейінгі білімі және (немесе) жоғары және (немесе) жоғары білімнен кейінгі білімі және (немесе) ғылыми дәрежесі бар және белгіленген тәртіппен патогенді биологиялық агенттермен жұмыс істеуге жіберілген жеке тұлға; </w:t>
      </w:r>
    </w:p>
    <w:bookmarkEnd w:id="16"/>
    <w:bookmarkStart w:name="z23" w:id="17"/>
    <w:p>
      <w:pPr>
        <w:spacing w:after="0"/>
        <w:ind w:left="0"/>
        <w:jc w:val="both"/>
      </w:pPr>
      <w:r>
        <w:rPr>
          <w:rFonts w:ascii="Times New Roman"/>
          <w:b w:val="false"/>
          <w:i w:val="false"/>
          <w:color w:val="000000"/>
          <w:sz w:val="28"/>
        </w:rPr>
        <w:t>
      14) патогенді биологиялық агенттермен жұмыс істеуді жүзеге асыратын субъект – осы Заңда белгіленген тәртіппен және шарттарда патогенді биологиялық агенттермен жұмыс істеуді жүзеге асыратын заңды тұлға;</w:t>
      </w:r>
    </w:p>
    <w:bookmarkEnd w:id="17"/>
    <w:bookmarkStart w:name="z24" w:id="18"/>
    <w:p>
      <w:pPr>
        <w:spacing w:after="0"/>
        <w:ind w:left="0"/>
        <w:jc w:val="both"/>
      </w:pPr>
      <w:r>
        <w:rPr>
          <w:rFonts w:ascii="Times New Roman"/>
          <w:b w:val="false"/>
          <w:i w:val="false"/>
          <w:color w:val="000000"/>
          <w:sz w:val="28"/>
        </w:rPr>
        <w:t>
      15) химиялық профилактика – адамға, жануарға инфекциялық және (немесе) паразиттік аурулардың алдын алу үшін химиялық препараттарды тағайындау;</w:t>
      </w:r>
    </w:p>
    <w:bookmarkEnd w:id="18"/>
    <w:bookmarkStart w:name="z25" w:id="19"/>
    <w:p>
      <w:pPr>
        <w:spacing w:after="0"/>
        <w:ind w:left="0"/>
        <w:jc w:val="both"/>
      </w:pPr>
      <w:r>
        <w:rPr>
          <w:rFonts w:ascii="Times New Roman"/>
          <w:b w:val="false"/>
          <w:i w:val="false"/>
          <w:color w:val="000000"/>
          <w:sz w:val="28"/>
        </w:rPr>
        <w:t>
      16) ықтимал қауіпті биологиялық объект – патогенді биологиялық агенттермен жұмыс істеу жөніндегі қызмет жүзеге асырылатын жылжымайтын (стационарлық) немесе орналастырылатын мобильді объект.</w:t>
      </w:r>
    </w:p>
    <w:bookmarkEnd w:id="19"/>
    <w:bookmarkStart w:name="z26" w:id="20"/>
    <w:p>
      <w:pPr>
        <w:spacing w:after="0"/>
        <w:ind w:left="0"/>
        <w:jc w:val="left"/>
      </w:pPr>
      <w:r>
        <w:rPr>
          <w:rFonts w:ascii="Times New Roman"/>
          <w:b/>
          <w:i w:val="false"/>
          <w:color w:val="000000"/>
        </w:rPr>
        <w:t xml:space="preserve"> 2-бап. Қазақстан Республикасының биологиялық қауіпсіздік саласындағы заңнамасы</w:t>
      </w:r>
    </w:p>
    <w:bookmarkEnd w:id="20"/>
    <w:bookmarkStart w:name="z27" w:id="21"/>
    <w:p>
      <w:pPr>
        <w:spacing w:after="0"/>
        <w:ind w:left="0"/>
        <w:jc w:val="both"/>
      </w:pPr>
      <w:r>
        <w:rPr>
          <w:rFonts w:ascii="Times New Roman"/>
          <w:b w:val="false"/>
          <w:i w:val="false"/>
          <w:color w:val="000000"/>
          <w:sz w:val="28"/>
        </w:rPr>
        <w:t xml:space="preserve">
      1. Қазақстан Республикасының биологиялық қауіпсіздік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End w:id="21"/>
    <w:bookmarkStart w:name="z28" w:id="2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2"/>
    <w:bookmarkStart w:name="z29" w:id="23"/>
    <w:p>
      <w:pPr>
        <w:spacing w:after="0"/>
        <w:ind w:left="0"/>
        <w:jc w:val="left"/>
      </w:pPr>
      <w:r>
        <w:rPr>
          <w:rFonts w:ascii="Times New Roman"/>
          <w:b/>
          <w:i w:val="false"/>
          <w:color w:val="000000"/>
        </w:rPr>
        <w:t xml:space="preserve"> 3-бап. Осы Заңның қолданылу саласы</w:t>
      </w:r>
    </w:p>
    <w:bookmarkEnd w:id="23"/>
    <w:bookmarkStart w:name="z30" w:id="24"/>
    <w:p>
      <w:pPr>
        <w:spacing w:after="0"/>
        <w:ind w:left="0"/>
        <w:jc w:val="both"/>
      </w:pPr>
      <w:r>
        <w:rPr>
          <w:rFonts w:ascii="Times New Roman"/>
          <w:b w:val="false"/>
          <w:i w:val="false"/>
          <w:color w:val="000000"/>
          <w:sz w:val="28"/>
        </w:rPr>
        <w:t xml:space="preserve">
      Осы Заң биологиялық қауіпсіздікті қамтамасыз ету мақсатында патогенді биологиялық агенттермен жұмыс істеуге байланысты қоғамдық қатынастарды реттейді. </w:t>
      </w:r>
    </w:p>
    <w:bookmarkEnd w:id="24"/>
    <w:bookmarkStart w:name="z31" w:id="25"/>
    <w:p>
      <w:pPr>
        <w:spacing w:after="0"/>
        <w:ind w:left="0"/>
        <w:jc w:val="left"/>
      </w:pPr>
      <w:r>
        <w:rPr>
          <w:rFonts w:ascii="Times New Roman"/>
          <w:b/>
          <w:i w:val="false"/>
          <w:color w:val="000000"/>
        </w:rPr>
        <w:t xml:space="preserve"> 4-бап. Биологиялық қауіпсіздікті қамтамасыз ету қағидаттары</w:t>
      </w:r>
    </w:p>
    <w:bookmarkEnd w:id="25"/>
    <w:bookmarkStart w:name="z32" w:id="26"/>
    <w:p>
      <w:pPr>
        <w:spacing w:after="0"/>
        <w:ind w:left="0"/>
        <w:jc w:val="both"/>
      </w:pPr>
      <w:r>
        <w:rPr>
          <w:rFonts w:ascii="Times New Roman"/>
          <w:b w:val="false"/>
          <w:i w:val="false"/>
          <w:color w:val="000000"/>
          <w:sz w:val="28"/>
        </w:rPr>
        <w:t>
      Биологиялық қауіпсіздік мынадай қағидаттардың негізінде қамтамасыз етіледі:</w:t>
      </w:r>
    </w:p>
    <w:bookmarkEnd w:id="26"/>
    <w:bookmarkStart w:name="z33" w:id="27"/>
    <w:p>
      <w:pPr>
        <w:spacing w:after="0"/>
        <w:ind w:left="0"/>
        <w:jc w:val="both"/>
      </w:pPr>
      <w:r>
        <w:rPr>
          <w:rFonts w:ascii="Times New Roman"/>
          <w:b w:val="false"/>
          <w:i w:val="false"/>
          <w:color w:val="000000"/>
          <w:sz w:val="28"/>
        </w:rPr>
        <w:t>
      1) патогенді биологиялық агенттермен тек қана әскери емес мақсаттарда жұмыс істеу: бактериологиялық (биологиялық) және уытты қаруды әзірлеу (жасау), өндіру (дайындау) және (немесе) оның қорларын жинақтау, пайдалану мақсатында патогенді биологиялық агенттермен жұмыс істеуге тыйым салынады;</w:t>
      </w:r>
    </w:p>
    <w:bookmarkEnd w:id="27"/>
    <w:bookmarkStart w:name="z34" w:id="28"/>
    <w:p>
      <w:pPr>
        <w:spacing w:after="0"/>
        <w:ind w:left="0"/>
        <w:jc w:val="both"/>
      </w:pPr>
      <w:r>
        <w:rPr>
          <w:rFonts w:ascii="Times New Roman"/>
          <w:b w:val="false"/>
          <w:i w:val="false"/>
          <w:color w:val="000000"/>
          <w:sz w:val="28"/>
        </w:rPr>
        <w:t xml:space="preserve">
      2) биологиялық қатерлерді алдын ала тану: мемлекеттік органдар биологиялық қауіпсіздік саласындағы өкілеттіктерді іске асыру кезінде биологиялық қатерлер профилактикасының қажеттілігін басым тәртіппен басшылыққа алуға, биологиялық қауіпсіздік саласындағы есепке алу және мониторинг деректері негізінде биологиялық қатерлерді талдауға және болжауға тиіс; </w:t>
      </w:r>
    </w:p>
    <w:bookmarkEnd w:id="28"/>
    <w:bookmarkStart w:name="z35" w:id="29"/>
    <w:p>
      <w:pPr>
        <w:spacing w:after="0"/>
        <w:ind w:left="0"/>
        <w:jc w:val="both"/>
      </w:pPr>
      <w:r>
        <w:rPr>
          <w:rFonts w:ascii="Times New Roman"/>
          <w:b w:val="false"/>
          <w:i w:val="false"/>
          <w:color w:val="000000"/>
          <w:sz w:val="28"/>
        </w:rPr>
        <w:t>
      3) патогенді биологиялық агенттермен жұмыс істеуді бақылауда ұстау: патогенді биологиялық агенттермен жұмыс істеу биологиялық қауіпсіздік саласындағы талаптарға сәйкес жүзеге асырылады, оларды сақтау биологиялық тәуекелдерді басқару, патогенді биологиялық агенттермен жұмыс істеуге рұқсат беру тәртібін қолдану, биологиялық қауіпсіздік саласындағы есепке алу, мониторингтеу және болжау (модельдеу), биологиялық қауіпсіздік саласындағы талаптардың сақталуын мемлекеттік бақылау және қадағалау шеңберінде қамтамасыз етіледі;</w:t>
      </w:r>
    </w:p>
    <w:bookmarkEnd w:id="29"/>
    <w:bookmarkStart w:name="z36" w:id="30"/>
    <w:p>
      <w:pPr>
        <w:spacing w:after="0"/>
        <w:ind w:left="0"/>
        <w:jc w:val="both"/>
      </w:pPr>
      <w:r>
        <w:rPr>
          <w:rFonts w:ascii="Times New Roman"/>
          <w:b w:val="false"/>
          <w:i w:val="false"/>
          <w:color w:val="000000"/>
          <w:sz w:val="28"/>
        </w:rPr>
        <w:t>
      4) мемлекеттік реттеу шараларының мөлшерлес болуы: биологиялық қауіпсіздік саласындағы профилактика шаралары биологиялық факторлардың қауіптілік дәрежесіне, оның ішінде биологиялық қауіпсіздік саласындағы өлшемшарттар мен сыныптамаға сәйкес мөлшерлес болуға тиіс;</w:t>
      </w:r>
    </w:p>
    <w:bookmarkEnd w:id="30"/>
    <w:bookmarkStart w:name="z37" w:id="31"/>
    <w:p>
      <w:pPr>
        <w:spacing w:after="0"/>
        <w:ind w:left="0"/>
        <w:jc w:val="both"/>
      </w:pPr>
      <w:r>
        <w:rPr>
          <w:rFonts w:ascii="Times New Roman"/>
          <w:b w:val="false"/>
          <w:i w:val="false"/>
          <w:color w:val="000000"/>
          <w:sz w:val="28"/>
        </w:rPr>
        <w:t>
      5) Қазақстан Республикасының ұлттық мүдделерінің басымдығы: халықаралық ынтымақтастық шеңберінде Қазақстан Республикасының ұлттық мүдделеріне сәйкес келмейтін, Қазақстан Республикасының ұлттық қауіпсіздігіне нұқсан келтіре алатын немесе Қазақстан Республикасының тәуелсіздігінен айыруға алып келетін міндеттемелерді қабылдауға жол берілмейді.</w:t>
      </w:r>
    </w:p>
    <w:bookmarkEnd w:id="31"/>
    <w:bookmarkStart w:name="z38" w:id="32"/>
    <w:p>
      <w:pPr>
        <w:spacing w:after="0"/>
        <w:ind w:left="0"/>
        <w:jc w:val="left"/>
      </w:pPr>
      <w:r>
        <w:rPr>
          <w:rFonts w:ascii="Times New Roman"/>
          <w:b/>
          <w:i w:val="false"/>
          <w:color w:val="000000"/>
        </w:rPr>
        <w:t xml:space="preserve"> 5-бап. Негізгі биологиялық қатерлер</w:t>
      </w:r>
    </w:p>
    <w:bookmarkEnd w:id="32"/>
    <w:bookmarkStart w:name="z39" w:id="33"/>
    <w:p>
      <w:pPr>
        <w:spacing w:after="0"/>
        <w:ind w:left="0"/>
        <w:jc w:val="both"/>
      </w:pPr>
      <w:r>
        <w:rPr>
          <w:rFonts w:ascii="Times New Roman"/>
          <w:b w:val="false"/>
          <w:i w:val="false"/>
          <w:color w:val="000000"/>
          <w:sz w:val="28"/>
        </w:rPr>
        <w:t>
      1. Мыналар негізгі биологиялық қатерлер болып табылады:</w:t>
      </w:r>
    </w:p>
    <w:bookmarkEnd w:id="33"/>
    <w:bookmarkStart w:name="z40" w:id="34"/>
    <w:p>
      <w:pPr>
        <w:spacing w:after="0"/>
        <w:ind w:left="0"/>
        <w:jc w:val="both"/>
      </w:pPr>
      <w:r>
        <w:rPr>
          <w:rFonts w:ascii="Times New Roman"/>
          <w:b w:val="false"/>
          <w:i w:val="false"/>
          <w:color w:val="000000"/>
          <w:sz w:val="28"/>
        </w:rPr>
        <w:t>
      1) ықтимал қауіпті биологиялық объектілерге әсер ететін табиғи, техногендік және әлеуметтік сипаттағы төтенше жағдайдың (бұдан әрі – төтенше жағдай) туындауы;</w:t>
      </w:r>
    </w:p>
    <w:bookmarkEnd w:id="34"/>
    <w:bookmarkStart w:name="z41" w:id="35"/>
    <w:p>
      <w:pPr>
        <w:spacing w:after="0"/>
        <w:ind w:left="0"/>
        <w:jc w:val="both"/>
      </w:pPr>
      <w:r>
        <w:rPr>
          <w:rFonts w:ascii="Times New Roman"/>
          <w:b w:val="false"/>
          <w:i w:val="false"/>
          <w:color w:val="000000"/>
          <w:sz w:val="28"/>
        </w:rPr>
        <w:t>
      2) адамның және (немесе) жануарлардың аса қауіпті инфекциялық ауруы жағдайы;</w:t>
      </w:r>
    </w:p>
    <w:bookmarkEnd w:id="35"/>
    <w:bookmarkStart w:name="z42" w:id="36"/>
    <w:p>
      <w:pPr>
        <w:spacing w:after="0"/>
        <w:ind w:left="0"/>
        <w:jc w:val="both"/>
      </w:pPr>
      <w:r>
        <w:rPr>
          <w:rFonts w:ascii="Times New Roman"/>
          <w:b w:val="false"/>
          <w:i w:val="false"/>
          <w:color w:val="000000"/>
          <w:sz w:val="28"/>
        </w:rPr>
        <w:t>
      3) халықтың, жануарлардың инфекциялық сырқаттанушылығының орташа статистикалық деңгейден асып түсуі;</w:t>
      </w:r>
    </w:p>
    <w:bookmarkEnd w:id="36"/>
    <w:bookmarkStart w:name="z43" w:id="37"/>
    <w:p>
      <w:pPr>
        <w:spacing w:after="0"/>
        <w:ind w:left="0"/>
        <w:jc w:val="both"/>
      </w:pPr>
      <w:r>
        <w:rPr>
          <w:rFonts w:ascii="Times New Roman"/>
          <w:b w:val="false"/>
          <w:i w:val="false"/>
          <w:color w:val="000000"/>
          <w:sz w:val="28"/>
        </w:rPr>
        <w:t>
      4) инфекциялық аурулардан болатын өлімнің (өлім-жітімнің) орташа статистикалық деңгейден асып түсуі;</w:t>
      </w:r>
    </w:p>
    <w:bookmarkEnd w:id="37"/>
    <w:bookmarkStart w:name="z44" w:id="38"/>
    <w:p>
      <w:pPr>
        <w:spacing w:after="0"/>
        <w:ind w:left="0"/>
        <w:jc w:val="both"/>
      </w:pPr>
      <w:r>
        <w:rPr>
          <w:rFonts w:ascii="Times New Roman"/>
          <w:b w:val="false"/>
          <w:i w:val="false"/>
          <w:color w:val="000000"/>
          <w:sz w:val="28"/>
        </w:rPr>
        <w:t>
      5) өсімдіктер ауруларының зиян тигізудің экономикалық шегінен жоғары таралуы;</w:t>
      </w:r>
    </w:p>
    <w:bookmarkEnd w:id="38"/>
    <w:bookmarkStart w:name="z45" w:id="39"/>
    <w:p>
      <w:pPr>
        <w:spacing w:after="0"/>
        <w:ind w:left="0"/>
        <w:jc w:val="both"/>
      </w:pPr>
      <w:r>
        <w:rPr>
          <w:rFonts w:ascii="Times New Roman"/>
          <w:b w:val="false"/>
          <w:i w:val="false"/>
          <w:color w:val="000000"/>
          <w:sz w:val="28"/>
        </w:rPr>
        <w:t>
      6) Еуразиялық экономикалық одақтың карантиндік объектілерінің бірыңғай тізбесіне және (немесе) өсімдіктер карантині бойынша іс-шаралар белгіленетін және жүзеге асырылатын карантиндік объектілер мен бөтен текті түрлердің тізбесіне енгізілген өсімдіктердің карантиндік ауруларының таралуы;</w:t>
      </w:r>
    </w:p>
    <w:bookmarkEnd w:id="39"/>
    <w:bookmarkStart w:name="z46" w:id="40"/>
    <w:p>
      <w:pPr>
        <w:spacing w:after="0"/>
        <w:ind w:left="0"/>
        <w:jc w:val="both"/>
      </w:pPr>
      <w:r>
        <w:rPr>
          <w:rFonts w:ascii="Times New Roman"/>
          <w:b w:val="false"/>
          <w:i w:val="false"/>
          <w:color w:val="000000"/>
          <w:sz w:val="28"/>
        </w:rPr>
        <w:t>
      7) патогенді биологиялық агенттермен жұмыс істеу кезінде туындаған, биологиялық тәуекелдің туындауына нақты немесе ықтимал мүмкіндік жасайтын жағдай;</w:t>
      </w:r>
    </w:p>
    <w:bookmarkEnd w:id="40"/>
    <w:bookmarkStart w:name="z47" w:id="41"/>
    <w:p>
      <w:pPr>
        <w:spacing w:after="0"/>
        <w:ind w:left="0"/>
        <w:jc w:val="both"/>
      </w:pPr>
      <w:r>
        <w:rPr>
          <w:rFonts w:ascii="Times New Roman"/>
          <w:b w:val="false"/>
          <w:i w:val="false"/>
          <w:color w:val="000000"/>
          <w:sz w:val="28"/>
        </w:rPr>
        <w:t>
      8) патогенді биологиялық агенттермен жұмыс істеу жөніндегі талаптардың бұзылуы, оның ішінде патогенді биологиялық агенттермен жұмыс істеу жөніндегі ақпаратты жасыру;</w:t>
      </w:r>
    </w:p>
    <w:bookmarkEnd w:id="41"/>
    <w:bookmarkStart w:name="z48" w:id="42"/>
    <w:p>
      <w:pPr>
        <w:spacing w:after="0"/>
        <w:ind w:left="0"/>
        <w:jc w:val="both"/>
      </w:pPr>
      <w:r>
        <w:rPr>
          <w:rFonts w:ascii="Times New Roman"/>
          <w:b w:val="false"/>
          <w:i w:val="false"/>
          <w:color w:val="000000"/>
          <w:sz w:val="28"/>
        </w:rPr>
        <w:t>
      9) патогенді биологиялық агенттерге санкцияланбаған қол жеткізу;</w:t>
      </w:r>
    </w:p>
    <w:bookmarkEnd w:id="42"/>
    <w:bookmarkStart w:name="z49" w:id="43"/>
    <w:p>
      <w:pPr>
        <w:spacing w:after="0"/>
        <w:ind w:left="0"/>
        <w:jc w:val="both"/>
      </w:pPr>
      <w:r>
        <w:rPr>
          <w:rFonts w:ascii="Times New Roman"/>
          <w:b w:val="false"/>
          <w:i w:val="false"/>
          <w:color w:val="000000"/>
          <w:sz w:val="28"/>
        </w:rPr>
        <w:t>
      10) патогенді биологиялық агенттермен реттелмейтін еркін жұмыс істеу;</w:t>
      </w:r>
    </w:p>
    <w:bookmarkEnd w:id="43"/>
    <w:bookmarkStart w:name="z50" w:id="44"/>
    <w:p>
      <w:pPr>
        <w:spacing w:after="0"/>
        <w:ind w:left="0"/>
        <w:jc w:val="both"/>
      </w:pPr>
      <w:r>
        <w:rPr>
          <w:rFonts w:ascii="Times New Roman"/>
          <w:b w:val="false"/>
          <w:i w:val="false"/>
          <w:color w:val="000000"/>
          <w:sz w:val="28"/>
        </w:rPr>
        <w:t>
      11) патогенді биологиялық агенттер пайдаланылатын және (немесе) ықтимал қауіпті биологиялық объектілерге қатысты терроризм актілері және (немесе) диверсиялар, патогенді биологиялық агенттерді бактериологиялық (биологиялық) және уытты қару ретінде әзірлеу (жасау), өндіру (дайындау) және пайдалану үшін биологиялық технологияларды және өзге де аралас технологияларды қолдану;</w:t>
      </w:r>
    </w:p>
    <w:bookmarkEnd w:id="44"/>
    <w:bookmarkStart w:name="z51" w:id="45"/>
    <w:p>
      <w:pPr>
        <w:spacing w:after="0"/>
        <w:ind w:left="0"/>
        <w:jc w:val="both"/>
      </w:pPr>
      <w:r>
        <w:rPr>
          <w:rFonts w:ascii="Times New Roman"/>
          <w:b w:val="false"/>
          <w:i w:val="false"/>
          <w:color w:val="000000"/>
          <w:sz w:val="28"/>
        </w:rPr>
        <w:t xml:space="preserve">
      12) патогенді биологиялық агенттердің дәрілік, химиялық және (немесе) биологиялық құралдардың әсеріне төзімділігін (резистенттілігін) қалыптастыру; </w:t>
      </w:r>
    </w:p>
    <w:bookmarkEnd w:id="45"/>
    <w:bookmarkStart w:name="z52" w:id="46"/>
    <w:p>
      <w:pPr>
        <w:spacing w:after="0"/>
        <w:ind w:left="0"/>
        <w:jc w:val="both"/>
      </w:pPr>
      <w:r>
        <w:rPr>
          <w:rFonts w:ascii="Times New Roman"/>
          <w:b w:val="false"/>
          <w:i w:val="false"/>
          <w:color w:val="000000"/>
          <w:sz w:val="28"/>
        </w:rPr>
        <w:t>
      13) биологиялық қауіпсіздік саласындағы мамандар біліктілігінің төмендігі, кадрлардың жетіспеушілігі;</w:t>
      </w:r>
    </w:p>
    <w:bookmarkEnd w:id="46"/>
    <w:bookmarkStart w:name="z53" w:id="47"/>
    <w:p>
      <w:pPr>
        <w:spacing w:after="0"/>
        <w:ind w:left="0"/>
        <w:jc w:val="both"/>
      </w:pPr>
      <w:r>
        <w:rPr>
          <w:rFonts w:ascii="Times New Roman"/>
          <w:b w:val="false"/>
          <w:i w:val="false"/>
          <w:color w:val="000000"/>
          <w:sz w:val="28"/>
        </w:rPr>
        <w:t>
      14) аса қауіпті инфекциялық және (немесе) паразиттік ауруларды жұқтырғыштар және (немесе) тасымалдаушылар болып табылатын халықтың көшуі және жануарлар мен өсімдіктердің мекендеу ортасының өзгеруі;</w:t>
      </w:r>
    </w:p>
    <w:bookmarkEnd w:id="47"/>
    <w:bookmarkStart w:name="z54" w:id="48"/>
    <w:p>
      <w:pPr>
        <w:spacing w:after="0"/>
        <w:ind w:left="0"/>
        <w:jc w:val="both"/>
      </w:pPr>
      <w:r>
        <w:rPr>
          <w:rFonts w:ascii="Times New Roman"/>
          <w:b w:val="false"/>
          <w:i w:val="false"/>
          <w:color w:val="000000"/>
          <w:sz w:val="28"/>
        </w:rPr>
        <w:t xml:space="preserve">
      15) Қазақстан Республикасының аумағында ықтимал қауіпті биологиялық объектілерге әсер ететін және (немесе) патогенді биологиялық агенттерді қолдануға байланысты соғыс қимылдары. </w:t>
      </w:r>
    </w:p>
    <w:bookmarkEnd w:id="48"/>
    <w:bookmarkStart w:name="z55" w:id="49"/>
    <w:p>
      <w:pPr>
        <w:spacing w:after="0"/>
        <w:ind w:left="0"/>
        <w:jc w:val="both"/>
      </w:pPr>
      <w:r>
        <w:rPr>
          <w:rFonts w:ascii="Times New Roman"/>
          <w:b w:val="false"/>
          <w:i w:val="false"/>
          <w:color w:val="000000"/>
          <w:sz w:val="28"/>
        </w:rPr>
        <w:t>
      2. Мемлекеттік органдар Қазақстан Республикасының нормативтік құқықтық актілері мен Мемлекеттік жоспарлау жүйесінің құжаттарын әзірлеу кезінде, сондай-ақ патогенді биологиялық агенттермен жұмыс істеуді жүзеге асыратын субъектілер ұйымдастырушылық іс-шараларды әзірлеу кезінде осы баптың 1-тармағында санамаланған биологиялық қатерлерді болғызбауға бағытталған тетіктерді көздейтін ережелердің тұжырымдалуын қамтамасыз етуге міндетті.</w:t>
      </w:r>
    </w:p>
    <w:bookmarkEnd w:id="49"/>
    <w:bookmarkStart w:name="z56" w:id="50"/>
    <w:p>
      <w:pPr>
        <w:spacing w:after="0"/>
        <w:ind w:left="0"/>
        <w:jc w:val="left"/>
      </w:pPr>
      <w:r>
        <w:rPr>
          <w:rFonts w:ascii="Times New Roman"/>
          <w:b/>
          <w:i w:val="false"/>
          <w:color w:val="000000"/>
        </w:rPr>
        <w:t xml:space="preserve"> 2-тарау. БИОЛОГИЯЛЫҚ ҚАУІПСІЗДІК САЛАСЫНДАҒЫ МЕМЛЕКЕТТІК РЕТТЕУ</w:t>
      </w:r>
    </w:p>
    <w:bookmarkEnd w:id="50"/>
    <w:bookmarkStart w:name="z57" w:id="51"/>
    <w:p>
      <w:pPr>
        <w:spacing w:after="0"/>
        <w:ind w:left="0"/>
        <w:jc w:val="left"/>
      </w:pPr>
      <w:r>
        <w:rPr>
          <w:rFonts w:ascii="Times New Roman"/>
          <w:b/>
          <w:i w:val="false"/>
          <w:color w:val="000000"/>
        </w:rPr>
        <w:t xml:space="preserve"> 6-бап. Биологиялық қауіпсіздік саласындағы мемлекеттік реттеу</w:t>
      </w:r>
    </w:p>
    <w:bookmarkEnd w:id="51"/>
    <w:bookmarkStart w:name="z58" w:id="52"/>
    <w:p>
      <w:pPr>
        <w:spacing w:after="0"/>
        <w:ind w:left="0"/>
        <w:jc w:val="both"/>
      </w:pPr>
      <w:r>
        <w:rPr>
          <w:rFonts w:ascii="Times New Roman"/>
          <w:b w:val="false"/>
          <w:i w:val="false"/>
          <w:color w:val="000000"/>
          <w:sz w:val="28"/>
        </w:rPr>
        <w:t>
      1. Биологиялық қауіпсіздік саласындағы негізгі проблемалар мен қатерлер, стратегиялық мақсаттар, негізгі бағыттар, нысаналы индикаторлар, міндеттер және нәтижелердің көрсеткіштері, ведомствоаралық өзара іс-қимыл Қазақстан Республикасының Ұлттық қауіпсіздік стратегиясында айқындалады.</w:t>
      </w:r>
    </w:p>
    <w:bookmarkEnd w:id="52"/>
    <w:bookmarkStart w:name="z59" w:id="53"/>
    <w:p>
      <w:pPr>
        <w:spacing w:after="0"/>
        <w:ind w:left="0"/>
        <w:jc w:val="both"/>
      </w:pPr>
      <w:r>
        <w:rPr>
          <w:rFonts w:ascii="Times New Roman"/>
          <w:b w:val="false"/>
          <w:i w:val="false"/>
          <w:color w:val="000000"/>
          <w:sz w:val="28"/>
        </w:rPr>
        <w:t>
      2. Биологиялық қауіпсіздік саласында жедел ведомствоаралық ақпарат алмасуды қамтамасыз ету және үйлестірілген шараларды қабылдау биологиялық қауіпсіздік саласындағы мемлекеттік ақпараттық жүйе арқылы және Қазақстан Республикасының заңнамасына сәйкес өзге де тәсілдермен жүзеге асырылады.</w:t>
      </w:r>
    </w:p>
    <w:bookmarkEnd w:id="53"/>
    <w:bookmarkStart w:name="z60" w:id="54"/>
    <w:p>
      <w:pPr>
        <w:spacing w:after="0"/>
        <w:ind w:left="0"/>
        <w:jc w:val="both"/>
      </w:pPr>
      <w:r>
        <w:rPr>
          <w:rFonts w:ascii="Times New Roman"/>
          <w:b w:val="false"/>
          <w:i w:val="false"/>
          <w:color w:val="000000"/>
          <w:sz w:val="28"/>
        </w:rPr>
        <w:t>
      3. Биологиялық қауіпсіздік саласындағы мемлекеттік реттеу:</w:t>
      </w:r>
    </w:p>
    <w:bookmarkEnd w:id="54"/>
    <w:bookmarkStart w:name="z61" w:id="55"/>
    <w:p>
      <w:pPr>
        <w:spacing w:after="0"/>
        <w:ind w:left="0"/>
        <w:jc w:val="both"/>
      </w:pPr>
      <w:r>
        <w:rPr>
          <w:rFonts w:ascii="Times New Roman"/>
          <w:b w:val="false"/>
          <w:i w:val="false"/>
          <w:color w:val="000000"/>
          <w:sz w:val="28"/>
        </w:rPr>
        <w:t>
      1) биологиялық қауіпсіздік саласындағы бірыңғай мемлекеттік саясатты іске асыру;</w:t>
      </w:r>
    </w:p>
    <w:bookmarkEnd w:id="55"/>
    <w:bookmarkStart w:name="z62" w:id="56"/>
    <w:p>
      <w:pPr>
        <w:spacing w:after="0"/>
        <w:ind w:left="0"/>
        <w:jc w:val="both"/>
      </w:pPr>
      <w:r>
        <w:rPr>
          <w:rFonts w:ascii="Times New Roman"/>
          <w:b w:val="false"/>
          <w:i w:val="false"/>
          <w:color w:val="000000"/>
          <w:sz w:val="28"/>
        </w:rPr>
        <w:t>
      2) патогенді биологиялық агенттермен жұмыс істеудің рұқсат беру тәртібін енгізу;</w:t>
      </w:r>
    </w:p>
    <w:bookmarkEnd w:id="56"/>
    <w:bookmarkStart w:name="z63" w:id="57"/>
    <w:p>
      <w:pPr>
        <w:spacing w:after="0"/>
        <w:ind w:left="0"/>
        <w:jc w:val="both"/>
      </w:pPr>
      <w:r>
        <w:rPr>
          <w:rFonts w:ascii="Times New Roman"/>
          <w:b w:val="false"/>
          <w:i w:val="false"/>
          <w:color w:val="000000"/>
          <w:sz w:val="28"/>
        </w:rPr>
        <w:t>
      3) биологиялық қауіпсіздік саласындағы талаптардың сақталуын мемлекеттік бақылауды және қадағалауды жүргізу;</w:t>
      </w:r>
    </w:p>
    <w:bookmarkEnd w:id="57"/>
    <w:bookmarkStart w:name="z64" w:id="58"/>
    <w:p>
      <w:pPr>
        <w:spacing w:after="0"/>
        <w:ind w:left="0"/>
        <w:jc w:val="both"/>
      </w:pPr>
      <w:r>
        <w:rPr>
          <w:rFonts w:ascii="Times New Roman"/>
          <w:b w:val="false"/>
          <w:i w:val="false"/>
          <w:color w:val="000000"/>
          <w:sz w:val="28"/>
        </w:rPr>
        <w:t>
      4) биологиялық тәуекелдерді басқару;</w:t>
      </w:r>
    </w:p>
    <w:bookmarkEnd w:id="58"/>
    <w:bookmarkStart w:name="z65" w:id="59"/>
    <w:p>
      <w:pPr>
        <w:spacing w:after="0"/>
        <w:ind w:left="0"/>
        <w:jc w:val="both"/>
      </w:pPr>
      <w:r>
        <w:rPr>
          <w:rFonts w:ascii="Times New Roman"/>
          <w:b w:val="false"/>
          <w:i w:val="false"/>
          <w:color w:val="000000"/>
          <w:sz w:val="28"/>
        </w:rPr>
        <w:t>
      5) биологиялық қауіпсіздік саласындағы есепке алу, мониторингтеу және болжау (модельдеу) арқылы жүзеге асырылады.</w:t>
      </w:r>
    </w:p>
    <w:bookmarkEnd w:id="59"/>
    <w:bookmarkStart w:name="z66" w:id="60"/>
    <w:p>
      <w:pPr>
        <w:spacing w:after="0"/>
        <w:ind w:left="0"/>
        <w:jc w:val="left"/>
      </w:pPr>
      <w:r>
        <w:rPr>
          <w:rFonts w:ascii="Times New Roman"/>
          <w:b/>
          <w:i w:val="false"/>
          <w:color w:val="000000"/>
        </w:rPr>
        <w:t xml:space="preserve"> 7-бап. Ведомствоаралық үйлестіру</w:t>
      </w:r>
    </w:p>
    <w:bookmarkEnd w:id="60"/>
    <w:bookmarkStart w:name="z67" w:id="61"/>
    <w:p>
      <w:pPr>
        <w:spacing w:after="0"/>
        <w:ind w:left="0"/>
        <w:jc w:val="both"/>
      </w:pPr>
      <w:r>
        <w:rPr>
          <w:rFonts w:ascii="Times New Roman"/>
          <w:b w:val="false"/>
          <w:i w:val="false"/>
          <w:color w:val="000000"/>
          <w:sz w:val="28"/>
        </w:rPr>
        <w:t>
      1. Биологиялық қауіпсіздікті қамтамасыз ету жөніндегі қызметті ведомствоаралық үйлестіруді биологиялық қауіпсіздік саласындағы уәкілетті орган жүзеге асырады. Биологиялық қауіпсіздік саласындағы мемлекеттік саясатты іске асыру мақсатында мемлекеттік органдар, ұйымдар биологиялық қауіпсіздік саласындағы уәкілетті органға және биологиялық қауіпсіздікті қамтамасыз етуге бағытталған іс-шараларды реттеу мен іске асыруды жүзеге асыратын мемлекеттік органдарға жәрдем көрсетуге міндетті.</w:t>
      </w:r>
    </w:p>
    <w:bookmarkEnd w:id="61"/>
    <w:bookmarkStart w:name="z68" w:id="62"/>
    <w:p>
      <w:pPr>
        <w:spacing w:after="0"/>
        <w:ind w:left="0"/>
        <w:jc w:val="both"/>
      </w:pPr>
      <w:r>
        <w:rPr>
          <w:rFonts w:ascii="Times New Roman"/>
          <w:b w:val="false"/>
          <w:i w:val="false"/>
          <w:color w:val="000000"/>
          <w:sz w:val="28"/>
        </w:rPr>
        <w:t>
      2. Қазақстан Республикасының Мемлекеттік күзет қызметі "Қазақстан Республикасы Мемлекеттік күзет қызметі туралы" Қазақстан Республикасының Заңына сәйкес күзет іс-шаралары өткізілетін орындарда күзетілетін адамдардың және объектілердің биологиялық қауіпсіздігін қамтамасыз ету жөніндегі қызметті ведомствоаралық үйлестіруді және ұйымдастыруды жүзеге асырады.</w:t>
      </w:r>
    </w:p>
    <w:bookmarkEnd w:id="62"/>
    <w:bookmarkStart w:name="z69" w:id="63"/>
    <w:p>
      <w:pPr>
        <w:spacing w:after="0"/>
        <w:ind w:left="0"/>
        <w:jc w:val="both"/>
      </w:pPr>
      <w:r>
        <w:rPr>
          <w:rFonts w:ascii="Times New Roman"/>
          <w:b w:val="false"/>
          <w:i w:val="false"/>
          <w:color w:val="000000"/>
          <w:sz w:val="28"/>
        </w:rPr>
        <w:t>
      3. Терроризмге және экстремизмге қарсы, оның ішінде патогенді биологиялық агенттер пайдаланылатын және (немесе) ықтимал қауіпті биологиялық объектілерге қатысты терроризмге және экстремизмге қарсы іс-қимыл саласындағы қызметті ведомствоаралық үйлестіруді Қазақстан Республикасының терроризмге және экстремизмге қарсы іс-қимыл туралы заңнамасына сәйкес Қазақстан Республикасының ұлттық қауіпсіздік органдары жүзеге асырады.</w:t>
      </w:r>
    </w:p>
    <w:bookmarkEnd w:id="63"/>
    <w:bookmarkStart w:name="z70" w:id="64"/>
    <w:p>
      <w:pPr>
        <w:spacing w:after="0"/>
        <w:ind w:left="0"/>
        <w:jc w:val="both"/>
      </w:pPr>
      <w:r>
        <w:rPr>
          <w:rFonts w:ascii="Times New Roman"/>
          <w:b w:val="false"/>
          <w:i w:val="false"/>
          <w:color w:val="000000"/>
          <w:sz w:val="28"/>
        </w:rPr>
        <w:t>
      4. Ықтимал қауіпті биологиялық объектілерге әсер ететін және (немесе) патогенді биологиялық агенттердің әсерінен туындаған төтенше жағдайлар кезінде басшылықты және салааралық үйлестіруді, төтенше жағдайлардың алдын алу және оларды жою жөніндегі шараларды іске асыруды, халыққа шұғыл медициналық және психологиялық көмек көрсетуді Қазақстан Республикасының азаматтық қорғау туралы заңнамасына сәйкес азаматтық қорғау саласындағы уәкілетті орган жүзеге асырады.</w:t>
      </w:r>
    </w:p>
    <w:bookmarkEnd w:id="64"/>
    <w:bookmarkStart w:name="z71" w:id="65"/>
    <w:p>
      <w:pPr>
        <w:spacing w:after="0"/>
        <w:ind w:left="0"/>
        <w:jc w:val="both"/>
      </w:pPr>
      <w:r>
        <w:rPr>
          <w:rFonts w:ascii="Times New Roman"/>
          <w:b w:val="false"/>
          <w:i w:val="false"/>
          <w:color w:val="000000"/>
          <w:sz w:val="28"/>
        </w:rPr>
        <w:t>
      Қазақстан Республикасының азаматтық қорғау туралы заңнамасына сәйкес әзірленетін жаһандық, өңірлік және жергілікті ауқымдардағы төтенше жағдайларды жою жөніндегі іс-қимыл жоспарлары биологиялық қауіпсіздік саласындағы мемлекеттік органдардың, ұйымдардың іс-қимылдарының, ведомствоаралық өзара іс-қимылдың алгоритмдерін көздейтін биологиялық қауіпсіздік саласындағы ден қою хаттамаларын да (сценарийлерін) қамтуға тиіс.</w:t>
      </w:r>
    </w:p>
    <w:bookmarkEnd w:id="65"/>
    <w:bookmarkStart w:name="z72" w:id="66"/>
    <w:p>
      <w:pPr>
        <w:spacing w:after="0"/>
        <w:ind w:left="0"/>
        <w:jc w:val="both"/>
      </w:pPr>
      <w:r>
        <w:rPr>
          <w:rFonts w:ascii="Times New Roman"/>
          <w:b w:val="false"/>
          <w:i w:val="false"/>
          <w:color w:val="000000"/>
          <w:sz w:val="28"/>
        </w:rPr>
        <w:t>
      Биологиялық қауіпсіздік саласындағы уәкілетті орган және мемлекеттік органдар өз құзыреті шегінде ықтимал қауіпті биологиялық объектілерге әсер ететін және (немесе) патогенді биологиялық агенттердің әсерінен туындаған төтенше жағдайлардың алдын алу және оларды жою бойынша, оның ішінде биологиялық қауіпсіздік саласындағы ден қою хаттамаларын (сценарийлерін) іске асыру арқылы жәрдем көрсетеді.</w:t>
      </w:r>
    </w:p>
    <w:bookmarkEnd w:id="66"/>
    <w:bookmarkStart w:name="z73" w:id="67"/>
    <w:p>
      <w:pPr>
        <w:spacing w:after="0"/>
        <w:ind w:left="0"/>
        <w:jc w:val="both"/>
      </w:pPr>
      <w:r>
        <w:rPr>
          <w:rFonts w:ascii="Times New Roman"/>
          <w:b w:val="false"/>
          <w:i w:val="false"/>
          <w:color w:val="000000"/>
          <w:sz w:val="28"/>
        </w:rPr>
        <w:t>
      5. Соғыс жағдайы режимі жағдайларында және Қазақстан Республикасының әскери қауіпсіздігі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Қазақстан Республикасының Қорғаныс министрлігі жүзеге асырады.</w:t>
      </w:r>
    </w:p>
    <w:bookmarkEnd w:id="67"/>
    <w:bookmarkStart w:name="z74" w:id="68"/>
    <w:p>
      <w:pPr>
        <w:spacing w:after="0"/>
        <w:ind w:left="0"/>
        <w:jc w:val="left"/>
      </w:pPr>
      <w:r>
        <w:rPr>
          <w:rFonts w:ascii="Times New Roman"/>
          <w:b/>
          <w:i w:val="false"/>
          <w:color w:val="000000"/>
        </w:rPr>
        <w:t xml:space="preserve"> 8-бап. Қазақстан Республикасы Үкіметінің биологиялық қауіпсіздік саласындағы құзыреті</w:t>
      </w:r>
    </w:p>
    <w:bookmarkEnd w:id="68"/>
    <w:bookmarkStart w:name="z75" w:id="69"/>
    <w:p>
      <w:pPr>
        <w:spacing w:after="0"/>
        <w:ind w:left="0"/>
        <w:jc w:val="both"/>
      </w:pPr>
      <w:r>
        <w:rPr>
          <w:rFonts w:ascii="Times New Roman"/>
          <w:b w:val="false"/>
          <w:i w:val="false"/>
          <w:color w:val="000000"/>
          <w:sz w:val="28"/>
        </w:rPr>
        <w:t>
      Қазақстан Республикасы Үкіметінің құзыретіне мыналар жатады:</w:t>
      </w:r>
    </w:p>
    <w:bookmarkEnd w:id="69"/>
    <w:bookmarkStart w:name="z76" w:id="70"/>
    <w:p>
      <w:pPr>
        <w:spacing w:after="0"/>
        <w:ind w:left="0"/>
        <w:jc w:val="both"/>
      </w:pPr>
      <w:r>
        <w:rPr>
          <w:rFonts w:ascii="Times New Roman"/>
          <w:b w:val="false"/>
          <w:i w:val="false"/>
          <w:color w:val="000000"/>
          <w:sz w:val="28"/>
        </w:rPr>
        <w:t>
      1) биологиялық қауіпсіздік саласындағы мемлекеттік саясаттың негізгі бағыттарын әзірлеу және оларды жүзеге асыруды ұйымдастыру;</w:t>
      </w:r>
    </w:p>
    <w:bookmarkEnd w:id="70"/>
    <w:bookmarkStart w:name="z77" w:id="71"/>
    <w:p>
      <w:pPr>
        <w:spacing w:after="0"/>
        <w:ind w:left="0"/>
        <w:jc w:val="both"/>
      </w:pPr>
      <w:r>
        <w:rPr>
          <w:rFonts w:ascii="Times New Roman"/>
          <w:b w:val="false"/>
          <w:i w:val="false"/>
          <w:color w:val="000000"/>
          <w:sz w:val="28"/>
        </w:rPr>
        <w:t>
      2) 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бекіту;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 w:id="72"/>
    <w:p>
      <w:pPr>
        <w:spacing w:after="0"/>
        <w:ind w:left="0"/>
        <w:jc w:val="left"/>
      </w:pPr>
      <w:r>
        <w:rPr>
          <w:rFonts w:ascii="Times New Roman"/>
          <w:b/>
          <w:i w:val="false"/>
          <w:color w:val="000000"/>
        </w:rPr>
        <w:t xml:space="preserve"> 9-бап. Биологиялық қауіпсіздік саласындағы уәкілетті органның құзыреті</w:t>
      </w:r>
    </w:p>
    <w:bookmarkEnd w:id="72"/>
    <w:bookmarkStart w:name="z81" w:id="73"/>
    <w:p>
      <w:pPr>
        <w:spacing w:after="0"/>
        <w:ind w:left="0"/>
        <w:jc w:val="both"/>
      </w:pPr>
      <w:r>
        <w:rPr>
          <w:rFonts w:ascii="Times New Roman"/>
          <w:b w:val="false"/>
          <w:i w:val="false"/>
          <w:color w:val="000000"/>
          <w:sz w:val="28"/>
        </w:rPr>
        <w:t>
      Биологиялық қауіпсіздік саласындағы уәкілетті органның құзыретіне мыналар жатады:</w:t>
      </w:r>
    </w:p>
    <w:bookmarkEnd w:id="73"/>
    <w:bookmarkStart w:name="z82" w:id="74"/>
    <w:p>
      <w:pPr>
        <w:spacing w:after="0"/>
        <w:ind w:left="0"/>
        <w:jc w:val="both"/>
      </w:pPr>
      <w:r>
        <w:rPr>
          <w:rFonts w:ascii="Times New Roman"/>
          <w:b w:val="false"/>
          <w:i w:val="false"/>
          <w:color w:val="000000"/>
          <w:sz w:val="28"/>
        </w:rPr>
        <w:t>
      1)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74"/>
    <w:bookmarkStart w:name="z407" w:id="75"/>
    <w:p>
      <w:pPr>
        <w:spacing w:after="0"/>
        <w:ind w:left="0"/>
        <w:jc w:val="both"/>
      </w:pPr>
      <w:r>
        <w:rPr>
          <w:rFonts w:ascii="Times New Roman"/>
          <w:b w:val="false"/>
          <w:i w:val="false"/>
          <w:color w:val="000000"/>
          <w:sz w:val="28"/>
        </w:rPr>
        <w:t>
      1-1) биологиялық қауіпсіздік саласындағы мемлекеттік саясатты қалыптастыру әрі іске асыру және оның жүзеге асырылуын ұйымдастыру;</w:t>
      </w:r>
    </w:p>
    <w:bookmarkEnd w:id="75"/>
    <w:bookmarkStart w:name="z83" w:id="76"/>
    <w:p>
      <w:pPr>
        <w:spacing w:after="0"/>
        <w:ind w:left="0"/>
        <w:jc w:val="both"/>
      </w:pPr>
      <w:r>
        <w:rPr>
          <w:rFonts w:ascii="Times New Roman"/>
          <w:b w:val="false"/>
          <w:i w:val="false"/>
          <w:color w:val="000000"/>
          <w:sz w:val="28"/>
        </w:rPr>
        <w:t>
      2) биологиялық қауіпсіздік саласындағы мемлекеттік ақпараттық жүйені жүргізу;</w:t>
      </w:r>
    </w:p>
    <w:bookmarkEnd w:id="76"/>
    <w:bookmarkStart w:name="z84" w:id="77"/>
    <w:p>
      <w:pPr>
        <w:spacing w:after="0"/>
        <w:ind w:left="0"/>
        <w:jc w:val="both"/>
      </w:pPr>
      <w:r>
        <w:rPr>
          <w:rFonts w:ascii="Times New Roman"/>
          <w:b w:val="false"/>
          <w:i w:val="false"/>
          <w:color w:val="000000"/>
          <w:sz w:val="28"/>
        </w:rPr>
        <w:t>
      3) биологиялық қауіпсіздік саласындағы есепке алуды, мониторингтеуді жүргізу және болжау (модельдеу) қағидаларын әзірлеу және бекіту;</w:t>
      </w:r>
    </w:p>
    <w:bookmarkEnd w:id="77"/>
    <w:bookmarkStart w:name="z85" w:id="78"/>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субъектілерді, ықтимал қауіпті биологиялық объектілерді, патогендігі I және II топтардағы патогенді биологиялық агенттерді және олармен жұмыс істеуді жүзеге асыратын мамандарды есепке алудың жүзеге асырылуын мониторингтеу;</w:t>
      </w:r>
    </w:p>
    <w:bookmarkEnd w:id="78"/>
    <w:bookmarkStart w:name="z86" w:id="79"/>
    <w:p>
      <w:pPr>
        <w:spacing w:after="0"/>
        <w:ind w:left="0"/>
        <w:jc w:val="both"/>
      </w:pPr>
      <w:r>
        <w:rPr>
          <w:rFonts w:ascii="Times New Roman"/>
          <w:b w:val="false"/>
          <w:i w:val="false"/>
          <w:color w:val="000000"/>
          <w:sz w:val="28"/>
        </w:rPr>
        <w:t>
      5) 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әзірлеу;</w:t>
      </w:r>
    </w:p>
    <w:bookmarkEnd w:id="79"/>
    <w:bookmarkStart w:name="z87" w:id="80"/>
    <w:p>
      <w:pPr>
        <w:spacing w:after="0"/>
        <w:ind w:left="0"/>
        <w:jc w:val="both"/>
      </w:pPr>
      <w:r>
        <w:rPr>
          <w:rFonts w:ascii="Times New Roman"/>
          <w:b w:val="false"/>
          <w:i w:val="false"/>
          <w:color w:val="000000"/>
          <w:sz w:val="28"/>
        </w:rPr>
        <w:t xml:space="preserve">
      6) биологиялық қауіпсіздік саласындағы кадрларды кәсіптік даярлаудың, қайта даярлаудың және олардың біліктілігін арттырудың үлгілік бағдарламаларын келісу; </w:t>
      </w:r>
    </w:p>
    <w:bookmarkEnd w:id="80"/>
    <w:bookmarkStart w:name="z88" w:id="81"/>
    <w:p>
      <w:pPr>
        <w:spacing w:after="0"/>
        <w:ind w:left="0"/>
        <w:jc w:val="both"/>
      </w:pPr>
      <w:r>
        <w:rPr>
          <w:rFonts w:ascii="Times New Roman"/>
          <w:b w:val="false"/>
          <w:i w:val="false"/>
          <w:color w:val="000000"/>
          <w:sz w:val="28"/>
        </w:rPr>
        <w:t>
      7)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әзірлеу;</w:t>
      </w:r>
    </w:p>
    <w:bookmarkEnd w:id="81"/>
    <w:bookmarkStart w:name="z89" w:id="82"/>
    <w:p>
      <w:pPr>
        <w:spacing w:after="0"/>
        <w:ind w:left="0"/>
        <w:jc w:val="both"/>
      </w:pPr>
      <w:r>
        <w:rPr>
          <w:rFonts w:ascii="Times New Roman"/>
          <w:b w:val="false"/>
          <w:i w:val="false"/>
          <w:color w:val="000000"/>
          <w:sz w:val="28"/>
        </w:rPr>
        <w:t>
      8) патогендігі І және ІІ топтардағы патогенді биологиялық агенттермен жұмыс істеуді жүзеге асыру үшін мамандардың кадр резервін қалыптастыру қағидаларын әзірлеу және бекіту;</w:t>
      </w:r>
    </w:p>
    <w:bookmarkEnd w:id="82"/>
    <w:bookmarkStart w:name="z90" w:id="83"/>
    <w:p>
      <w:pPr>
        <w:spacing w:after="0"/>
        <w:ind w:left="0"/>
        <w:jc w:val="both"/>
      </w:pPr>
      <w:r>
        <w:rPr>
          <w:rFonts w:ascii="Times New Roman"/>
          <w:b w:val="false"/>
          <w:i w:val="false"/>
          <w:color w:val="000000"/>
          <w:sz w:val="28"/>
        </w:rPr>
        <w:t>
      9) биологиялық қорғауды қамтамасыз ету қағидаларын әзірлеу және бекіту;</w:t>
      </w:r>
    </w:p>
    <w:bookmarkEnd w:id="83"/>
    <w:bookmarkStart w:name="z91" w:id="84"/>
    <w:p>
      <w:pPr>
        <w:spacing w:after="0"/>
        <w:ind w:left="0"/>
        <w:jc w:val="both"/>
      </w:pPr>
      <w:r>
        <w:rPr>
          <w:rFonts w:ascii="Times New Roman"/>
          <w:b w:val="false"/>
          <w:i w:val="false"/>
          <w:color w:val="000000"/>
          <w:sz w:val="28"/>
        </w:rPr>
        <w:t>
      10) биологиялық тәуекелдерді басқару әдістемелерін келісу;</w:t>
      </w:r>
    </w:p>
    <w:bookmarkEnd w:id="84"/>
    <w:bookmarkStart w:name="z92" w:id="85"/>
    <w:p>
      <w:pPr>
        <w:spacing w:after="0"/>
        <w:ind w:left="0"/>
        <w:jc w:val="both"/>
      </w:pPr>
      <w:r>
        <w:rPr>
          <w:rFonts w:ascii="Times New Roman"/>
          <w:b w:val="false"/>
          <w:i w:val="false"/>
          <w:color w:val="000000"/>
          <w:sz w:val="28"/>
        </w:rPr>
        <w:t>
      11)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bookmarkEnd w:id="85"/>
    <w:bookmarkStart w:name="z93" w:id="86"/>
    <w:p>
      <w:pPr>
        <w:spacing w:after="0"/>
        <w:ind w:left="0"/>
        <w:jc w:val="both"/>
      </w:pPr>
      <w:r>
        <w:rPr>
          <w:rFonts w:ascii="Times New Roman"/>
          <w:b w:val="false"/>
          <w:i w:val="false"/>
          <w:color w:val="000000"/>
          <w:sz w:val="28"/>
        </w:rPr>
        <w:t>
      12) биологиялық тәуекелдерді сыртқы бағалау тиімділігіне мониторинг жүргізу қағидаларын әзірлеу және бекіту;</w:t>
      </w:r>
    </w:p>
    <w:bookmarkEnd w:id="86"/>
    <w:bookmarkStart w:name="z94" w:id="87"/>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10-бабының</w:t>
      </w:r>
      <w:r>
        <w:rPr>
          <w:rFonts w:ascii="Times New Roman"/>
          <w:b w:val="false"/>
          <w:i w:val="false"/>
          <w:color w:val="000000"/>
          <w:sz w:val="28"/>
        </w:rPr>
        <w:t xml:space="preserve"> 3-тармағында көрсетілген мемлекеттік органдар жүргізетін биологиялық тәуекелдерді сыртқы бағалау тиімділігін мониторингтеу;</w:t>
      </w:r>
    </w:p>
    <w:bookmarkEnd w:id="87"/>
    <w:bookmarkStart w:name="z95" w:id="88"/>
    <w:p>
      <w:pPr>
        <w:spacing w:after="0"/>
        <w:ind w:left="0"/>
        <w:jc w:val="both"/>
      </w:pPr>
      <w:r>
        <w:rPr>
          <w:rFonts w:ascii="Times New Roman"/>
          <w:b w:val="false"/>
          <w:i w:val="false"/>
          <w:color w:val="000000"/>
          <w:sz w:val="28"/>
        </w:rPr>
        <w:t xml:space="preserve">
      14) биологиялық қатерлерді талдау және болжау; </w:t>
      </w:r>
    </w:p>
    <w:bookmarkEnd w:id="88"/>
    <w:bookmarkStart w:name="z96" w:id="89"/>
    <w:p>
      <w:pPr>
        <w:spacing w:after="0"/>
        <w:ind w:left="0"/>
        <w:jc w:val="both"/>
      </w:pPr>
      <w:r>
        <w:rPr>
          <w:rFonts w:ascii="Times New Roman"/>
          <w:b w:val="false"/>
          <w:i w:val="false"/>
          <w:color w:val="000000"/>
          <w:sz w:val="28"/>
        </w:rPr>
        <w:t>
      15) биологиялық қауіпсіздік саласындағы нысаналы ғылыми, ғылыми-техникалық жобалар мен бағдарламаларды келісу;</w:t>
      </w:r>
    </w:p>
    <w:bookmarkEnd w:id="89"/>
    <w:bookmarkStart w:name="z97" w:id="90"/>
    <w:p>
      <w:pPr>
        <w:spacing w:after="0"/>
        <w:ind w:left="0"/>
        <w:jc w:val="both"/>
      </w:pPr>
      <w:r>
        <w:rPr>
          <w:rFonts w:ascii="Times New Roman"/>
          <w:b w:val="false"/>
          <w:i w:val="false"/>
          <w:color w:val="000000"/>
          <w:sz w:val="28"/>
        </w:rPr>
        <w:t xml:space="preserve">
      16) биологиялық қауіпсіздікті қамтамасыз ету мәселелері бойынша халықаралық ұйымдарда Қазақстан Республикасының атынан өкілдік ету; </w:t>
      </w:r>
    </w:p>
    <w:bookmarkEnd w:id="90"/>
    <w:bookmarkStart w:name="z98" w:id="91"/>
    <w:p>
      <w:pPr>
        <w:spacing w:after="0"/>
        <w:ind w:left="0"/>
        <w:jc w:val="both"/>
      </w:pPr>
      <w:r>
        <w:rPr>
          <w:rFonts w:ascii="Times New Roman"/>
          <w:b w:val="false"/>
          <w:i w:val="false"/>
          <w:color w:val="000000"/>
          <w:sz w:val="28"/>
        </w:rPr>
        <w:t>
      17) Қазақстан Республикасының ақпаратқа қол жеткізу туралы заңнамасына сәйкес жұртшылыққа Қазақстан Республикасының биологиялық қауіпсіздігінің жай-күйі туралы хабар беру;</w:t>
      </w:r>
    </w:p>
    <w:bookmarkEnd w:id="91"/>
    <w:bookmarkStart w:name="z408" w:id="92"/>
    <w:p>
      <w:pPr>
        <w:spacing w:after="0"/>
        <w:ind w:left="0"/>
        <w:jc w:val="both"/>
      </w:pPr>
      <w:r>
        <w:rPr>
          <w:rFonts w:ascii="Times New Roman"/>
          <w:b w:val="false"/>
          <w:i w:val="false"/>
          <w:color w:val="000000"/>
          <w:sz w:val="28"/>
        </w:rPr>
        <w:t>
      17-1)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bookmarkEnd w:id="92"/>
    <w:bookmarkStart w:name="z99" w:id="93"/>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4"/>
    <w:p>
      <w:pPr>
        <w:spacing w:after="0"/>
        <w:ind w:left="0"/>
        <w:jc w:val="left"/>
      </w:pPr>
      <w:r>
        <w:rPr>
          <w:rFonts w:ascii="Times New Roman"/>
          <w:b/>
          <w:i w:val="false"/>
          <w:color w:val="000000"/>
        </w:rPr>
        <w:t xml:space="preserve"> 10-бап. Мемлекеттік органдардың биологиялық қауіпсіздік саласындағы құзыреті</w:t>
      </w:r>
    </w:p>
    <w:bookmarkEnd w:id="94"/>
    <w:bookmarkStart w:name="z101" w:id="95"/>
    <w:p>
      <w:pPr>
        <w:spacing w:after="0"/>
        <w:ind w:left="0"/>
        <w:jc w:val="both"/>
      </w:pPr>
      <w:r>
        <w:rPr>
          <w:rFonts w:ascii="Times New Roman"/>
          <w:b w:val="false"/>
          <w:i w:val="false"/>
          <w:color w:val="000000"/>
          <w:sz w:val="28"/>
        </w:rPr>
        <w:t>
      1. Биологиялық қауіпсіздікті қамтамасыз етуді Қазақстан Республикасының заңнамасында белгіленген құзыреті шегінде мына мемлекеттік органдар жүзеге асырады:</w:t>
      </w:r>
    </w:p>
    <w:bookmarkEnd w:id="95"/>
    <w:bookmarkStart w:name="z102" w:id="9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bookmarkEnd w:id="96"/>
    <w:bookmarkStart w:name="z103" w:id="97"/>
    <w:p>
      <w:pPr>
        <w:spacing w:after="0"/>
        <w:ind w:left="0"/>
        <w:jc w:val="both"/>
      </w:pPr>
      <w:r>
        <w:rPr>
          <w:rFonts w:ascii="Times New Roman"/>
          <w:b w:val="false"/>
          <w:i w:val="false"/>
          <w:color w:val="000000"/>
          <w:sz w:val="28"/>
        </w:rPr>
        <w:t>
      2) ветеринария саласындағы уәкілетті орган;</w:t>
      </w:r>
    </w:p>
    <w:bookmarkEnd w:id="97"/>
    <w:bookmarkStart w:name="z104" w:id="98"/>
    <w:p>
      <w:pPr>
        <w:spacing w:after="0"/>
        <w:ind w:left="0"/>
        <w:jc w:val="both"/>
      </w:pPr>
      <w:r>
        <w:rPr>
          <w:rFonts w:ascii="Times New Roman"/>
          <w:b w:val="false"/>
          <w:i w:val="false"/>
          <w:color w:val="000000"/>
          <w:sz w:val="28"/>
        </w:rPr>
        <w:t>
      3) өсімдіктер карантині жөніндегі уәкілетті орган;</w:t>
      </w:r>
    </w:p>
    <w:bookmarkEnd w:id="98"/>
    <w:bookmarkStart w:name="z105" w:id="99"/>
    <w:p>
      <w:pPr>
        <w:spacing w:after="0"/>
        <w:ind w:left="0"/>
        <w:jc w:val="both"/>
      </w:pPr>
      <w:r>
        <w:rPr>
          <w:rFonts w:ascii="Times New Roman"/>
          <w:b w:val="false"/>
          <w:i w:val="false"/>
          <w:color w:val="000000"/>
          <w:sz w:val="28"/>
        </w:rPr>
        <w:t>
      4) өсімдіктерді қорғау саласындағы уәкілетті орган;</w:t>
      </w:r>
    </w:p>
    <w:bookmarkEnd w:id="99"/>
    <w:bookmarkStart w:name="z106" w:id="100"/>
    <w:p>
      <w:pPr>
        <w:spacing w:after="0"/>
        <w:ind w:left="0"/>
        <w:jc w:val="both"/>
      </w:pPr>
      <w:r>
        <w:rPr>
          <w:rFonts w:ascii="Times New Roman"/>
          <w:b w:val="false"/>
          <w:i w:val="false"/>
          <w:color w:val="000000"/>
          <w:sz w:val="28"/>
        </w:rPr>
        <w:t>
      5) қоршаған ортаны қорғау саласындағы уәкілетті орган;</w:t>
      </w:r>
    </w:p>
    <w:bookmarkEnd w:id="100"/>
    <w:bookmarkStart w:name="z107" w:id="101"/>
    <w:p>
      <w:pPr>
        <w:spacing w:after="0"/>
        <w:ind w:left="0"/>
        <w:jc w:val="both"/>
      </w:pPr>
      <w:r>
        <w:rPr>
          <w:rFonts w:ascii="Times New Roman"/>
          <w:b w:val="false"/>
          <w:i w:val="false"/>
          <w:color w:val="000000"/>
          <w:sz w:val="28"/>
        </w:rPr>
        <w:t>
      6) азаматтық қорғау саласындағы уәкілетті орган;</w:t>
      </w:r>
    </w:p>
    <w:bookmarkEnd w:id="101"/>
    <w:bookmarkStart w:name="z108" w:id="102"/>
    <w:p>
      <w:pPr>
        <w:spacing w:after="0"/>
        <w:ind w:left="0"/>
        <w:jc w:val="both"/>
      </w:pPr>
      <w:r>
        <w:rPr>
          <w:rFonts w:ascii="Times New Roman"/>
          <w:b w:val="false"/>
          <w:i w:val="false"/>
          <w:color w:val="000000"/>
          <w:sz w:val="28"/>
        </w:rPr>
        <w:t>
      7) ғылым саласындағы уәкілетті орган;</w:t>
      </w:r>
    </w:p>
    <w:bookmarkEnd w:id="102"/>
    <w:bookmarkStart w:name="z109" w:id="103"/>
    <w:p>
      <w:pPr>
        <w:spacing w:after="0"/>
        <w:ind w:left="0"/>
        <w:jc w:val="both"/>
      </w:pPr>
      <w:r>
        <w:rPr>
          <w:rFonts w:ascii="Times New Roman"/>
          <w:b w:val="false"/>
          <w:i w:val="false"/>
          <w:color w:val="000000"/>
          <w:sz w:val="28"/>
        </w:rPr>
        <w:t>
      8) Қазақстан Республикасының Қорғаныс министрлігі;</w:t>
      </w:r>
    </w:p>
    <w:bookmarkEnd w:id="103"/>
    <w:bookmarkStart w:name="z110" w:id="104"/>
    <w:p>
      <w:pPr>
        <w:spacing w:after="0"/>
        <w:ind w:left="0"/>
        <w:jc w:val="both"/>
      </w:pPr>
      <w:r>
        <w:rPr>
          <w:rFonts w:ascii="Times New Roman"/>
          <w:b w:val="false"/>
          <w:i w:val="false"/>
          <w:color w:val="000000"/>
          <w:sz w:val="28"/>
        </w:rPr>
        <w:t>
      9) мемлекеттік кіріс органдары;</w:t>
      </w:r>
    </w:p>
    <w:bookmarkEnd w:id="104"/>
    <w:bookmarkStart w:name="z111" w:id="105"/>
    <w:p>
      <w:pPr>
        <w:spacing w:after="0"/>
        <w:ind w:left="0"/>
        <w:jc w:val="both"/>
      </w:pPr>
      <w:r>
        <w:rPr>
          <w:rFonts w:ascii="Times New Roman"/>
          <w:b w:val="false"/>
          <w:i w:val="false"/>
          <w:color w:val="000000"/>
          <w:sz w:val="28"/>
        </w:rPr>
        <w:t>
      10) денсаулық сақтау саласындағы уәкілетті орган;</w:t>
      </w:r>
    </w:p>
    <w:bookmarkEnd w:id="105"/>
    <w:bookmarkStart w:name="z112" w:id="106"/>
    <w:p>
      <w:pPr>
        <w:spacing w:after="0"/>
        <w:ind w:left="0"/>
        <w:jc w:val="both"/>
      </w:pPr>
      <w:r>
        <w:rPr>
          <w:rFonts w:ascii="Times New Roman"/>
          <w:b w:val="false"/>
          <w:i w:val="false"/>
          <w:color w:val="000000"/>
          <w:sz w:val="28"/>
        </w:rPr>
        <w:t>
      11) Қазақстан Республикасының ұлттық қауіпсіздік органдары;</w:t>
      </w:r>
    </w:p>
    <w:bookmarkEnd w:id="106"/>
    <w:bookmarkStart w:name="z113" w:id="107"/>
    <w:p>
      <w:pPr>
        <w:spacing w:after="0"/>
        <w:ind w:left="0"/>
        <w:jc w:val="both"/>
      </w:pPr>
      <w:r>
        <w:rPr>
          <w:rFonts w:ascii="Times New Roman"/>
          <w:b w:val="false"/>
          <w:i w:val="false"/>
          <w:color w:val="000000"/>
          <w:sz w:val="28"/>
        </w:rPr>
        <w:t>
      12) Қазақстан Республикасының ішкі істер органдары;</w:t>
      </w:r>
    </w:p>
    <w:bookmarkEnd w:id="107"/>
    <w:bookmarkStart w:name="z114" w:id="108"/>
    <w:p>
      <w:pPr>
        <w:spacing w:after="0"/>
        <w:ind w:left="0"/>
        <w:jc w:val="both"/>
      </w:pPr>
      <w:r>
        <w:rPr>
          <w:rFonts w:ascii="Times New Roman"/>
          <w:b w:val="false"/>
          <w:i w:val="false"/>
          <w:color w:val="000000"/>
          <w:sz w:val="28"/>
        </w:rPr>
        <w:t>
      13) Қазақстан Республикасының Мемлекеттік күзет қызметі;</w:t>
      </w:r>
    </w:p>
    <w:bookmarkEnd w:id="108"/>
    <w:p>
      <w:pPr>
        <w:spacing w:after="0"/>
        <w:ind w:left="0"/>
        <w:jc w:val="both"/>
      </w:pPr>
      <w:r>
        <w:rPr>
          <w:rFonts w:ascii="Times New Roman"/>
          <w:b w:val="false"/>
          <w:i w:val="false"/>
          <w:color w:val="000000"/>
          <w:sz w:val="28"/>
        </w:rPr>
        <w:t>
      14)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w:t>
      </w:r>
    </w:p>
    <w:bookmarkStart w:name="z115" w:id="109"/>
    <w:p>
      <w:pPr>
        <w:spacing w:after="0"/>
        <w:ind w:left="0"/>
        <w:jc w:val="both"/>
      </w:pPr>
      <w:r>
        <w:rPr>
          <w:rFonts w:ascii="Times New Roman"/>
          <w:b w:val="false"/>
          <w:i w:val="false"/>
          <w:color w:val="000000"/>
          <w:sz w:val="28"/>
        </w:rPr>
        <w:t>
      2. Биологиялық қауіпсіздікті қамтамасыз етуді осы баптың 1-тармағында көрсетілген мемлекеттік органдар Қазақстан Республикасының заңнамасында белгіленген құзыреті шегінде, оның ішінде:</w:t>
      </w:r>
    </w:p>
    <w:bookmarkEnd w:id="109"/>
    <w:bookmarkStart w:name="z116" w:id="110"/>
    <w:p>
      <w:pPr>
        <w:spacing w:after="0"/>
        <w:ind w:left="0"/>
        <w:jc w:val="both"/>
      </w:pPr>
      <w:r>
        <w:rPr>
          <w:rFonts w:ascii="Times New Roman"/>
          <w:b w:val="false"/>
          <w:i w:val="false"/>
          <w:color w:val="000000"/>
          <w:sz w:val="28"/>
        </w:rPr>
        <w:t>
      1) биологиялық қауіпсіздік саласындағы мемлекеттік саясатты іске асыруға қатысу;</w:t>
      </w:r>
    </w:p>
    <w:bookmarkEnd w:id="110"/>
    <w:bookmarkStart w:name="z117" w:id="111"/>
    <w:p>
      <w:pPr>
        <w:spacing w:after="0"/>
        <w:ind w:left="0"/>
        <w:jc w:val="both"/>
      </w:pPr>
      <w:r>
        <w:rPr>
          <w:rFonts w:ascii="Times New Roman"/>
          <w:b w:val="false"/>
          <w:i w:val="false"/>
          <w:color w:val="000000"/>
          <w:sz w:val="28"/>
        </w:rPr>
        <w:t>
      2)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беру;</w:t>
      </w:r>
    </w:p>
    <w:bookmarkEnd w:id="111"/>
    <w:bookmarkStart w:name="z118" w:id="112"/>
    <w:p>
      <w:pPr>
        <w:spacing w:after="0"/>
        <w:ind w:left="0"/>
        <w:jc w:val="both"/>
      </w:pPr>
      <w:r>
        <w:rPr>
          <w:rFonts w:ascii="Times New Roman"/>
          <w:b w:val="false"/>
          <w:i w:val="false"/>
          <w:color w:val="000000"/>
          <w:sz w:val="28"/>
        </w:rPr>
        <w:t xml:space="preserve">
      3)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 </w:t>
      </w:r>
    </w:p>
    <w:bookmarkEnd w:id="112"/>
    <w:bookmarkStart w:name="z119" w:id="113"/>
    <w:p>
      <w:pPr>
        <w:spacing w:after="0"/>
        <w:ind w:left="0"/>
        <w:jc w:val="both"/>
      </w:pPr>
      <w:r>
        <w:rPr>
          <w:rFonts w:ascii="Times New Roman"/>
          <w:b w:val="false"/>
          <w:i w:val="false"/>
          <w:color w:val="000000"/>
          <w:sz w:val="28"/>
        </w:rPr>
        <w:t>
      4)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113"/>
    <w:bookmarkStart w:name="z120" w:id="114"/>
    <w:p>
      <w:pPr>
        <w:spacing w:after="0"/>
        <w:ind w:left="0"/>
        <w:jc w:val="both"/>
      </w:pPr>
      <w:r>
        <w:rPr>
          <w:rFonts w:ascii="Times New Roman"/>
          <w:b w:val="false"/>
          <w:i w:val="false"/>
          <w:color w:val="000000"/>
          <w:sz w:val="28"/>
        </w:rPr>
        <w:t>
      5) биологиялық тәуекелдерді басқару әдістемелерін әзірлеу және бекіту;</w:t>
      </w:r>
    </w:p>
    <w:bookmarkEnd w:id="114"/>
    <w:bookmarkStart w:name="z121" w:id="115"/>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жүзеге асырады.</w:t>
      </w:r>
    </w:p>
    <w:bookmarkEnd w:id="115"/>
    <w:bookmarkStart w:name="z122" w:id="11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ветеринария, өсімдіктерді қорғау, ғылым саласындағы, өсімдіктер карантині жөніндегі уәкілетті органдар осы баптың 2-тармағында көрсетілген функциялардан басқа, Қазақстан Республикасының заңнамасында белгіленген құзыреті шегінде:</w:t>
      </w:r>
    </w:p>
    <w:bookmarkEnd w:id="116"/>
    <w:bookmarkStart w:name="z123" w:id="117"/>
    <w:p>
      <w:pPr>
        <w:spacing w:after="0"/>
        <w:ind w:left="0"/>
        <w:jc w:val="both"/>
      </w:pPr>
      <w:r>
        <w:rPr>
          <w:rFonts w:ascii="Times New Roman"/>
          <w:b w:val="false"/>
          <w:i w:val="false"/>
          <w:color w:val="000000"/>
          <w:sz w:val="28"/>
        </w:rPr>
        <w:t>
      1) патогенді биологиялық агенттермен жұмыс істеуді жүзеге асыратын субъектілердің, ықтимал қауіпті биологиялық объектілердің тізілімдерін жүргізуді;</w:t>
      </w:r>
    </w:p>
    <w:bookmarkEnd w:id="117"/>
    <w:bookmarkStart w:name="z124" w:id="118"/>
    <w:p>
      <w:pPr>
        <w:spacing w:after="0"/>
        <w:ind w:left="0"/>
        <w:jc w:val="both"/>
      </w:pPr>
      <w:r>
        <w:rPr>
          <w:rFonts w:ascii="Times New Roman"/>
          <w:b w:val="false"/>
          <w:i w:val="false"/>
          <w:color w:val="000000"/>
          <w:sz w:val="28"/>
        </w:rPr>
        <w:t>
      2) патогендігі I және II топтардағы патогенді биологиялық агенттердің, патогендігі I және II топтардағы патогенді биологиялық агенттермен жұмыс істеуді жүзеге асыратын мамандардың тізілімдерін жүргізуді;</w:t>
      </w:r>
    </w:p>
    <w:bookmarkEnd w:id="118"/>
    <w:bookmarkStart w:name="z125" w:id="119"/>
    <w:p>
      <w:pPr>
        <w:spacing w:after="0"/>
        <w:ind w:left="0"/>
        <w:jc w:val="both"/>
      </w:pPr>
      <w:r>
        <w:rPr>
          <w:rFonts w:ascii="Times New Roman"/>
          <w:b w:val="false"/>
          <w:i w:val="false"/>
          <w:color w:val="000000"/>
          <w:sz w:val="28"/>
        </w:rPr>
        <w:t xml:space="preserve">
      3) осы Заңға және Қазақстан Республикасының заңнамасына сәйкес биологиялық қауіпсіздік саласындағы профилактикалық іс-шараларды жүргізуді; </w:t>
      </w:r>
    </w:p>
    <w:bookmarkEnd w:id="119"/>
    <w:bookmarkStart w:name="z126" w:id="120"/>
    <w:p>
      <w:pPr>
        <w:spacing w:after="0"/>
        <w:ind w:left="0"/>
        <w:jc w:val="both"/>
      </w:pPr>
      <w:r>
        <w:rPr>
          <w:rFonts w:ascii="Times New Roman"/>
          <w:b w:val="false"/>
          <w:i w:val="false"/>
          <w:color w:val="000000"/>
          <w:sz w:val="28"/>
        </w:rPr>
        <w:t>
      4) осы Заңға және Қазақстан Республикасының заңнамасына сәйкес биологиялық қауіпсіздік саласындағы есепке алуды және мониторингтеуді;</w:t>
      </w:r>
    </w:p>
    <w:bookmarkEnd w:id="120"/>
    <w:bookmarkStart w:name="z127" w:id="121"/>
    <w:p>
      <w:pPr>
        <w:spacing w:after="0"/>
        <w:ind w:left="0"/>
        <w:jc w:val="both"/>
      </w:pPr>
      <w:r>
        <w:rPr>
          <w:rFonts w:ascii="Times New Roman"/>
          <w:b w:val="false"/>
          <w:i w:val="false"/>
          <w:color w:val="000000"/>
          <w:sz w:val="28"/>
        </w:rPr>
        <w:t>
      5) биологиялық қауіпсіздік саласындағы талаптардың сақталуын мемлекеттік бақылауды және қадағалауды;</w:t>
      </w:r>
    </w:p>
    <w:bookmarkEnd w:id="121"/>
    <w:bookmarkStart w:name="z128" w:id="122"/>
    <w:p>
      <w:pPr>
        <w:spacing w:after="0"/>
        <w:ind w:left="0"/>
        <w:jc w:val="both"/>
      </w:pPr>
      <w:r>
        <w:rPr>
          <w:rFonts w:ascii="Times New Roman"/>
          <w:b w:val="false"/>
          <w:i w:val="false"/>
          <w:color w:val="000000"/>
          <w:sz w:val="28"/>
        </w:rPr>
        <w:t>
      6)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w:t>
      </w:r>
    </w:p>
    <w:bookmarkEnd w:id="122"/>
    <w:bookmarkStart w:name="z129" w:id="123"/>
    <w:p>
      <w:pPr>
        <w:spacing w:after="0"/>
        <w:ind w:left="0"/>
        <w:jc w:val="both"/>
      </w:pPr>
      <w:r>
        <w:rPr>
          <w:rFonts w:ascii="Times New Roman"/>
          <w:b w:val="false"/>
          <w:i w:val="false"/>
          <w:color w:val="000000"/>
          <w:sz w:val="28"/>
        </w:rPr>
        <w:t>
      7)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әзірлеуді және бекітуді;</w:t>
      </w:r>
    </w:p>
    <w:bookmarkEnd w:id="123"/>
    <w:bookmarkStart w:name="z130" w:id="124"/>
    <w:p>
      <w:pPr>
        <w:spacing w:after="0"/>
        <w:ind w:left="0"/>
        <w:jc w:val="both"/>
      </w:pPr>
      <w:r>
        <w:rPr>
          <w:rFonts w:ascii="Times New Roman"/>
          <w:b w:val="false"/>
          <w:i w:val="false"/>
          <w:color w:val="000000"/>
          <w:sz w:val="28"/>
        </w:rPr>
        <w:t>
      8) Қазақстан Республикасының заңнамасында белгіленген тәртіппен биологиялық қауіпсіздік саласында ғылыми зерттеулер ұйымдастыруды;</w:t>
      </w:r>
    </w:p>
    <w:bookmarkEnd w:id="124"/>
    <w:bookmarkStart w:name="z131" w:id="125"/>
    <w:p>
      <w:pPr>
        <w:spacing w:after="0"/>
        <w:ind w:left="0"/>
        <w:jc w:val="both"/>
      </w:pPr>
      <w:r>
        <w:rPr>
          <w:rFonts w:ascii="Times New Roman"/>
          <w:b w:val="false"/>
          <w:i w:val="false"/>
          <w:color w:val="000000"/>
          <w:sz w:val="28"/>
        </w:rPr>
        <w:t>
      9) биологиялық тәуекелдерді сыртқы бағалауды;</w:t>
      </w:r>
    </w:p>
    <w:bookmarkEnd w:id="125"/>
    <w:bookmarkStart w:name="z132" w:id="126"/>
    <w:p>
      <w:pPr>
        <w:spacing w:after="0"/>
        <w:ind w:left="0"/>
        <w:jc w:val="both"/>
      </w:pPr>
      <w:r>
        <w:rPr>
          <w:rFonts w:ascii="Times New Roman"/>
          <w:b w:val="false"/>
          <w:i w:val="false"/>
          <w:color w:val="000000"/>
          <w:sz w:val="28"/>
        </w:rPr>
        <w:t>
      10) коллекциялық қызметті есепке алуды және мониторингтеуді;</w:t>
      </w:r>
    </w:p>
    <w:bookmarkEnd w:id="126"/>
    <w:bookmarkStart w:name="z133" w:id="127"/>
    <w:p>
      <w:pPr>
        <w:spacing w:after="0"/>
        <w:ind w:left="0"/>
        <w:jc w:val="both"/>
      </w:pPr>
      <w:r>
        <w:rPr>
          <w:rFonts w:ascii="Times New Roman"/>
          <w:b w:val="false"/>
          <w:i w:val="false"/>
          <w:color w:val="000000"/>
          <w:sz w:val="28"/>
        </w:rPr>
        <w:t>
      11) референттік (референс-) зерттеулерді жүзеге асыру және жүзеге асыруға рұқсат беру қағидаларын әзірлеуді және бекітуді:</w:t>
      </w:r>
    </w:p>
    <w:bookmarkEnd w:id="127"/>
    <w:bookmarkStart w:name="z134" w:id="128"/>
    <w:p>
      <w:pPr>
        <w:spacing w:after="0"/>
        <w:ind w:left="0"/>
        <w:jc w:val="both"/>
      </w:pPr>
      <w:r>
        <w:rPr>
          <w:rFonts w:ascii="Times New Roman"/>
          <w:b w:val="false"/>
          <w:i w:val="false"/>
          <w:color w:val="000000"/>
          <w:sz w:val="28"/>
        </w:rPr>
        <w:t>
      12)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128"/>
    <w:bookmarkStart w:name="z135" w:id="129"/>
    <w:p>
      <w:pPr>
        <w:spacing w:after="0"/>
        <w:ind w:left="0"/>
        <w:jc w:val="both"/>
      </w:pPr>
      <w:r>
        <w:rPr>
          <w:rFonts w:ascii="Times New Roman"/>
          <w:b w:val="false"/>
          <w:i w:val="false"/>
          <w:color w:val="000000"/>
          <w:sz w:val="28"/>
        </w:rPr>
        <w:t>
      Осы тармақтың бірінші бөлігінің 2) және 7) тармақшаларында көзделген функцияларды өсімдіктер карантині жөніндегі және өсімдіктерді қорғау саласындағы уәкілетті органдар жүзеге асырмайды.</w:t>
      </w:r>
    </w:p>
    <w:bookmarkEnd w:id="129"/>
    <w:bookmarkStart w:name="z136" w:id="130"/>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орган осы баптың 2 және 3-тармақтарында көрсетілген функциялардан басқа, Қазақстан Республикасының заңнамасында белгіленген құзыреті шегінде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есепке алынуын жүргізуді жүзеге асырады.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131"/>
    <w:p>
      <w:pPr>
        <w:spacing w:after="0"/>
        <w:ind w:left="0"/>
        <w:jc w:val="left"/>
      </w:pPr>
      <w:r>
        <w:rPr>
          <w:rFonts w:ascii="Times New Roman"/>
          <w:b/>
          <w:i w:val="false"/>
          <w:color w:val="000000"/>
        </w:rPr>
        <w:t xml:space="preserve"> 11-бап. Облыстардың, республикалық маңызы бар қалалардың, астананың жергілікті атқарушы органдарының биологиялық қауіпсіздік саласындағы құзыреті</w:t>
      </w:r>
    </w:p>
    <w:bookmarkEnd w:id="131"/>
    <w:bookmarkStart w:name="z138" w:id="13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заңнамасында белгіленген құзыреті шегінде:</w:t>
      </w:r>
    </w:p>
    <w:bookmarkEnd w:id="132"/>
    <w:bookmarkStart w:name="z139" w:id="133"/>
    <w:p>
      <w:pPr>
        <w:spacing w:after="0"/>
        <w:ind w:left="0"/>
        <w:jc w:val="both"/>
      </w:pPr>
      <w:r>
        <w:rPr>
          <w:rFonts w:ascii="Times New Roman"/>
          <w:b w:val="false"/>
          <w:i w:val="false"/>
          <w:color w:val="000000"/>
          <w:sz w:val="28"/>
        </w:rPr>
        <w:t>
      1) биологиялық қауіпсіздікті қамтамасыз ету жөніндегі шараларды қабылдайды және жұмысты ұйымдастырады;</w:t>
      </w:r>
    </w:p>
    <w:bookmarkEnd w:id="133"/>
    <w:bookmarkStart w:name="z140" w:id="134"/>
    <w:p>
      <w:pPr>
        <w:spacing w:after="0"/>
        <w:ind w:left="0"/>
        <w:jc w:val="both"/>
      </w:pPr>
      <w:r>
        <w:rPr>
          <w:rFonts w:ascii="Times New Roman"/>
          <w:b w:val="false"/>
          <w:i w:val="false"/>
          <w:color w:val="000000"/>
          <w:sz w:val="28"/>
        </w:rPr>
        <w:t xml:space="preserve">
      2) жергілікті ауқымдағы төтенше жағдайлар кезінде Қазақстан Республикасының азаматтық қорғау туралы заңнамасына сәйкес құрылатын жедел штабтар шеңберінде биологиялық қатерлерді болғызбау және олардың салдарларын жою жөніндегі шараларды қамтамасыз етеді; </w:t>
      </w:r>
    </w:p>
    <w:bookmarkEnd w:id="134"/>
    <w:bookmarkStart w:name="z141" w:id="135"/>
    <w:p>
      <w:pPr>
        <w:spacing w:after="0"/>
        <w:ind w:left="0"/>
        <w:jc w:val="both"/>
      </w:pPr>
      <w:r>
        <w:rPr>
          <w:rFonts w:ascii="Times New Roman"/>
          <w:b w:val="false"/>
          <w:i w:val="false"/>
          <w:color w:val="000000"/>
          <w:sz w:val="28"/>
        </w:rPr>
        <w:t>
      3) биологиялық қауіпсіздік саласындағы өңіраралық ынтымақтастықты және өзара іс-қимылды жүзеге асырады;</w:t>
      </w:r>
    </w:p>
    <w:bookmarkEnd w:id="135"/>
    <w:bookmarkStart w:name="z142" w:id="136"/>
    <w:p>
      <w:pPr>
        <w:spacing w:after="0"/>
        <w:ind w:left="0"/>
        <w:jc w:val="both"/>
      </w:pPr>
      <w:r>
        <w:rPr>
          <w:rFonts w:ascii="Times New Roman"/>
          <w:b w:val="false"/>
          <w:i w:val="false"/>
          <w:color w:val="000000"/>
          <w:sz w:val="28"/>
        </w:rPr>
        <w:t xml:space="preserve">
      4) Қазақстан Республикасының заңнамасына сәйкес жергілікті атқарушы органдарға жүктелетін өзге де өкілеттіктерді жергілікті мемлекеттік басқару мүдделерінде жүзеге асырады. </w:t>
      </w:r>
    </w:p>
    <w:bookmarkEnd w:id="136"/>
    <w:bookmarkStart w:name="z143" w:id="137"/>
    <w:p>
      <w:pPr>
        <w:spacing w:after="0"/>
        <w:ind w:left="0"/>
        <w:jc w:val="left"/>
      </w:pPr>
      <w:r>
        <w:rPr>
          <w:rFonts w:ascii="Times New Roman"/>
          <w:b/>
          <w:i w:val="false"/>
          <w:color w:val="000000"/>
        </w:rPr>
        <w:t xml:space="preserve"> 12-бап. Биологиялық қауіпсіздік саласындағы халықаралық ынтымақтастық</w:t>
      </w:r>
    </w:p>
    <w:bookmarkEnd w:id="137"/>
    <w:bookmarkStart w:name="z144" w:id="138"/>
    <w:p>
      <w:pPr>
        <w:spacing w:after="0"/>
        <w:ind w:left="0"/>
        <w:jc w:val="both"/>
      </w:pPr>
      <w:r>
        <w:rPr>
          <w:rFonts w:ascii="Times New Roman"/>
          <w:b w:val="false"/>
          <w:i w:val="false"/>
          <w:color w:val="000000"/>
          <w:sz w:val="28"/>
        </w:rPr>
        <w:t xml:space="preserve">
      1. Биологиялық қауіпсіздік саласындағы халықаралық ынтымақтастықтың басымдықтары мыналар болып табылады: </w:t>
      </w:r>
    </w:p>
    <w:bookmarkEnd w:id="138"/>
    <w:bookmarkStart w:name="z145" w:id="139"/>
    <w:p>
      <w:pPr>
        <w:spacing w:after="0"/>
        <w:ind w:left="0"/>
        <w:jc w:val="both"/>
      </w:pPr>
      <w:r>
        <w:rPr>
          <w:rFonts w:ascii="Times New Roman"/>
          <w:b w:val="false"/>
          <w:i w:val="false"/>
          <w:color w:val="000000"/>
          <w:sz w:val="28"/>
        </w:rPr>
        <w:t>
      1) Қазақстан Республикасының биологиялық қауіпсіздік саласындағы ұлттық мүдделерін қорғау;</w:t>
      </w:r>
    </w:p>
    <w:bookmarkEnd w:id="139"/>
    <w:bookmarkStart w:name="z146" w:id="140"/>
    <w:p>
      <w:pPr>
        <w:spacing w:after="0"/>
        <w:ind w:left="0"/>
        <w:jc w:val="both"/>
      </w:pPr>
      <w:r>
        <w:rPr>
          <w:rFonts w:ascii="Times New Roman"/>
          <w:b w:val="false"/>
          <w:i w:val="false"/>
          <w:color w:val="000000"/>
          <w:sz w:val="28"/>
        </w:rPr>
        <w:t>
      2) Қазақстан Республикасы халқының санитариялық-эпидемиологиялық саламаттылығын, ветеринариялық-санитариялық қауіпсіздігін, қолайлы фитосанитариялық ахуалын қамтамасыз ету;</w:t>
      </w:r>
    </w:p>
    <w:bookmarkEnd w:id="140"/>
    <w:bookmarkStart w:name="z147" w:id="141"/>
    <w:p>
      <w:pPr>
        <w:spacing w:after="0"/>
        <w:ind w:left="0"/>
        <w:jc w:val="both"/>
      </w:pPr>
      <w:r>
        <w:rPr>
          <w:rFonts w:ascii="Times New Roman"/>
          <w:b w:val="false"/>
          <w:i w:val="false"/>
          <w:color w:val="000000"/>
          <w:sz w:val="28"/>
        </w:rPr>
        <w:t>
      3) биологиялық қауіпсіздік саласындағы халықаралық тәжірибені қолдану.</w:t>
      </w:r>
    </w:p>
    <w:bookmarkEnd w:id="141"/>
    <w:bookmarkStart w:name="z148" w:id="142"/>
    <w:p>
      <w:pPr>
        <w:spacing w:after="0"/>
        <w:ind w:left="0"/>
        <w:jc w:val="both"/>
      </w:pPr>
      <w:r>
        <w:rPr>
          <w:rFonts w:ascii="Times New Roman"/>
          <w:b w:val="false"/>
          <w:i w:val="false"/>
          <w:color w:val="000000"/>
          <w:sz w:val="28"/>
        </w:rPr>
        <w:t>
      2. Биологиялық қауіпсіздік саласындағы халықаралық ынтымақтастықтың бағыттары мыналар болып табылады:</w:t>
      </w:r>
    </w:p>
    <w:bookmarkEnd w:id="142"/>
    <w:bookmarkStart w:name="z149" w:id="143"/>
    <w:p>
      <w:pPr>
        <w:spacing w:after="0"/>
        <w:ind w:left="0"/>
        <w:jc w:val="both"/>
      </w:pPr>
      <w:r>
        <w:rPr>
          <w:rFonts w:ascii="Times New Roman"/>
          <w:b w:val="false"/>
          <w:i w:val="false"/>
          <w:color w:val="000000"/>
          <w:sz w:val="28"/>
        </w:rPr>
        <w:t>
      1) биологиялық қауіпсіздік саласындағы халықаралық бастамаларға қатысу;</w:t>
      </w:r>
    </w:p>
    <w:bookmarkEnd w:id="143"/>
    <w:bookmarkStart w:name="z150" w:id="144"/>
    <w:p>
      <w:pPr>
        <w:spacing w:after="0"/>
        <w:ind w:left="0"/>
        <w:jc w:val="both"/>
      </w:pPr>
      <w:r>
        <w:rPr>
          <w:rFonts w:ascii="Times New Roman"/>
          <w:b w:val="false"/>
          <w:i w:val="false"/>
          <w:color w:val="000000"/>
          <w:sz w:val="28"/>
        </w:rPr>
        <w:t>
      2) биологиялық қауіпсіздік саласында мемлекетаралық деңгейде техникалық көмекті тарту және көрсету;</w:t>
      </w:r>
    </w:p>
    <w:bookmarkEnd w:id="144"/>
    <w:bookmarkStart w:name="z151" w:id="145"/>
    <w:p>
      <w:pPr>
        <w:spacing w:after="0"/>
        <w:ind w:left="0"/>
        <w:jc w:val="both"/>
      </w:pPr>
      <w:r>
        <w:rPr>
          <w:rFonts w:ascii="Times New Roman"/>
          <w:b w:val="false"/>
          <w:i w:val="false"/>
          <w:color w:val="000000"/>
          <w:sz w:val="28"/>
        </w:rPr>
        <w:t>
      3) халықаралық инновациялық технологияларды ендіру және биологиялық қауіпсіздік пен биологиялық қорғау жүйесін жаңғырту;</w:t>
      </w:r>
    </w:p>
    <w:bookmarkEnd w:id="145"/>
    <w:bookmarkStart w:name="z152" w:id="146"/>
    <w:p>
      <w:pPr>
        <w:spacing w:after="0"/>
        <w:ind w:left="0"/>
        <w:jc w:val="both"/>
      </w:pPr>
      <w:r>
        <w:rPr>
          <w:rFonts w:ascii="Times New Roman"/>
          <w:b w:val="false"/>
          <w:i w:val="false"/>
          <w:color w:val="000000"/>
          <w:sz w:val="28"/>
        </w:rPr>
        <w:t>
      4) патогенді биологиялық агенттер пайдаланылатын және (немесе) ықтимал қауіпті биологиялық объектілерге қатысты терроризм актілерін және (немесе) диверсияларды болғызбау және олардың салдарларын жою;</w:t>
      </w:r>
    </w:p>
    <w:bookmarkEnd w:id="146"/>
    <w:bookmarkStart w:name="z153" w:id="147"/>
    <w:p>
      <w:pPr>
        <w:spacing w:after="0"/>
        <w:ind w:left="0"/>
        <w:jc w:val="both"/>
      </w:pPr>
      <w:r>
        <w:rPr>
          <w:rFonts w:ascii="Times New Roman"/>
          <w:b w:val="false"/>
          <w:i w:val="false"/>
          <w:color w:val="000000"/>
          <w:sz w:val="28"/>
        </w:rPr>
        <w:t>
      5) Қазақстан Республикасын биологиялық қауіпсіздікті қамтамасыз етудің мемлекетаралық және халықаралық жүйелеріне және өзге де халықаралық интеграциялық бірлестіктерге интеграциялау, халықаралық ғылыми алмасуға қатысу;</w:t>
      </w:r>
    </w:p>
    <w:bookmarkEnd w:id="147"/>
    <w:bookmarkStart w:name="z154" w:id="148"/>
    <w:p>
      <w:pPr>
        <w:spacing w:after="0"/>
        <w:ind w:left="0"/>
        <w:jc w:val="both"/>
      </w:pPr>
      <w:r>
        <w:rPr>
          <w:rFonts w:ascii="Times New Roman"/>
          <w:b w:val="false"/>
          <w:i w:val="false"/>
          <w:color w:val="000000"/>
          <w:sz w:val="28"/>
        </w:rPr>
        <w:t>
      6) биологиялық қауіпсіздікті қамтамасыз ету мәселелері бойынша халықаралық ұйымдарда Қазақстан Республикасының мүдделерін білдіру;</w:t>
      </w:r>
    </w:p>
    <w:bookmarkEnd w:id="148"/>
    <w:bookmarkStart w:name="z155" w:id="149"/>
    <w:p>
      <w:pPr>
        <w:spacing w:after="0"/>
        <w:ind w:left="0"/>
        <w:jc w:val="both"/>
      </w:pPr>
      <w:r>
        <w:rPr>
          <w:rFonts w:ascii="Times New Roman"/>
          <w:b w:val="false"/>
          <w:i w:val="false"/>
          <w:color w:val="000000"/>
          <w:sz w:val="28"/>
        </w:rPr>
        <w:t>
      7) Қазақстан Республикасының заңнамасында белгіленген тәртіппен микроорганизмдер штаммдарын халықаралық депонирлеуге қатысу;</w:t>
      </w:r>
    </w:p>
    <w:bookmarkEnd w:id="149"/>
    <w:bookmarkStart w:name="z156" w:id="150"/>
    <w:p>
      <w:pPr>
        <w:spacing w:after="0"/>
        <w:ind w:left="0"/>
        <w:jc w:val="both"/>
      </w:pPr>
      <w:r>
        <w:rPr>
          <w:rFonts w:ascii="Times New Roman"/>
          <w:b w:val="false"/>
          <w:i w:val="false"/>
          <w:color w:val="000000"/>
          <w:sz w:val="28"/>
        </w:rPr>
        <w:t>
      8) ықтимал қауіпті биологиялық объектілерге әсер ететін және (немесе) патогенді биологиялық агенттердің әсерінен туындаған халықаралық сипаттағы төтенше жағдайларды оқшаулауға және жоюға қатысу;</w:t>
      </w:r>
    </w:p>
    <w:bookmarkEnd w:id="150"/>
    <w:bookmarkStart w:name="z157" w:id="151"/>
    <w:p>
      <w:pPr>
        <w:spacing w:after="0"/>
        <w:ind w:left="0"/>
        <w:jc w:val="both"/>
      </w:pPr>
      <w:r>
        <w:rPr>
          <w:rFonts w:ascii="Times New Roman"/>
          <w:b w:val="false"/>
          <w:i w:val="false"/>
          <w:color w:val="000000"/>
          <w:sz w:val="28"/>
        </w:rPr>
        <w:t>
      9) биологиялық қауіпсіздік саласындағы кадрларды кәсіптік даярлау, қайта даярлау және олардың біліктілігін арттыру саласында мемлекетаралық өзара іс-қимыл жасау;</w:t>
      </w:r>
    </w:p>
    <w:bookmarkEnd w:id="151"/>
    <w:bookmarkStart w:name="z158" w:id="152"/>
    <w:p>
      <w:pPr>
        <w:spacing w:after="0"/>
        <w:ind w:left="0"/>
        <w:jc w:val="both"/>
      </w:pPr>
      <w:r>
        <w:rPr>
          <w:rFonts w:ascii="Times New Roman"/>
          <w:b w:val="false"/>
          <w:i w:val="false"/>
          <w:color w:val="000000"/>
          <w:sz w:val="28"/>
        </w:rPr>
        <w:t>
      10) патогенді биологиялық агенттердің трансшекаралық орын ауыстыруын реттеу;</w:t>
      </w:r>
    </w:p>
    <w:bookmarkEnd w:id="152"/>
    <w:bookmarkStart w:name="z159" w:id="153"/>
    <w:p>
      <w:pPr>
        <w:spacing w:after="0"/>
        <w:ind w:left="0"/>
        <w:jc w:val="both"/>
      </w:pPr>
      <w:r>
        <w:rPr>
          <w:rFonts w:ascii="Times New Roman"/>
          <w:b w:val="false"/>
          <w:i w:val="false"/>
          <w:color w:val="000000"/>
          <w:sz w:val="28"/>
        </w:rPr>
        <w:t>
      11) биологиялық қатерлерді болғызбау мақсатында халықаралық шарттарға сәйкес ақпарат алмасу.</w:t>
      </w:r>
    </w:p>
    <w:bookmarkEnd w:id="153"/>
    <w:bookmarkStart w:name="z160" w:id="154"/>
    <w:p>
      <w:pPr>
        <w:spacing w:after="0"/>
        <w:ind w:left="0"/>
        <w:jc w:val="both"/>
      </w:pPr>
      <w:r>
        <w:rPr>
          <w:rFonts w:ascii="Times New Roman"/>
          <w:b w:val="false"/>
          <w:i w:val="false"/>
          <w:color w:val="000000"/>
          <w:sz w:val="28"/>
        </w:rPr>
        <w:t>
      3. Биологиялық қауіпсіздік саласындағы халықаралық ынтымақтастық ашықтық пен басқа мемлекеттерге қарсы бағытталмаушылыққа негізделген.</w:t>
      </w:r>
    </w:p>
    <w:bookmarkEnd w:id="154"/>
    <w:bookmarkStart w:name="z161" w:id="155"/>
    <w:p>
      <w:pPr>
        <w:spacing w:after="0"/>
        <w:ind w:left="0"/>
        <w:jc w:val="left"/>
      </w:pPr>
      <w:r>
        <w:rPr>
          <w:rFonts w:ascii="Times New Roman"/>
          <w:b/>
          <w:i w:val="false"/>
          <w:color w:val="000000"/>
        </w:rPr>
        <w:t xml:space="preserve"> 3-тарау. БИОЛОГИЯЛЫҚ ҚАУІПСІЗДІКТІ ҚАМТАМАСЫЗ ЕТУГЕ ҚОЙЫЛАТЫН ЖАЛПЫ ТАЛАПТАР</w:t>
      </w:r>
    </w:p>
    <w:bookmarkEnd w:id="155"/>
    <w:bookmarkStart w:name="z162" w:id="156"/>
    <w:p>
      <w:pPr>
        <w:spacing w:after="0"/>
        <w:ind w:left="0"/>
        <w:jc w:val="left"/>
      </w:pPr>
      <w:r>
        <w:rPr>
          <w:rFonts w:ascii="Times New Roman"/>
          <w:b/>
          <w:i w:val="false"/>
          <w:color w:val="000000"/>
        </w:rPr>
        <w:t xml:space="preserve"> 13-бап. Биологиялық қауіпсіздік саласындағы өлшемшарттар мен сыныптамалар</w:t>
      </w:r>
    </w:p>
    <w:bookmarkEnd w:id="156"/>
    <w:bookmarkStart w:name="z163" w:id="157"/>
    <w:p>
      <w:pPr>
        <w:spacing w:after="0"/>
        <w:ind w:left="0"/>
        <w:jc w:val="both"/>
      </w:pPr>
      <w:r>
        <w:rPr>
          <w:rFonts w:ascii="Times New Roman"/>
          <w:b w:val="false"/>
          <w:i w:val="false"/>
          <w:color w:val="000000"/>
          <w:sz w:val="28"/>
        </w:rPr>
        <w:t>
      1. Патогенді биологиялық агенттермен жұмыс істеу патогенді биологиялық агенттердің патогендігі және қауіптілік дәрежесі бойынша сыныптамасына негізделеді:</w:t>
      </w:r>
    </w:p>
    <w:bookmarkEnd w:id="157"/>
    <w:bookmarkStart w:name="z164" w:id="158"/>
    <w:p>
      <w:pPr>
        <w:spacing w:after="0"/>
        <w:ind w:left="0"/>
        <w:jc w:val="both"/>
      </w:pPr>
      <w:r>
        <w:rPr>
          <w:rFonts w:ascii="Times New Roman"/>
          <w:b w:val="false"/>
          <w:i w:val="false"/>
          <w:color w:val="000000"/>
          <w:sz w:val="28"/>
        </w:rPr>
        <w:t xml:space="preserve">
      1) патогендігі I топ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әдетте, оларға қатысты вакциналар және тиімді терапия құралдары жоқ патогенді биологиялық агенттер; </w:t>
      </w:r>
    </w:p>
    <w:bookmarkEnd w:id="158"/>
    <w:bookmarkStart w:name="z165" w:id="159"/>
    <w:p>
      <w:pPr>
        <w:spacing w:after="0"/>
        <w:ind w:left="0"/>
        <w:jc w:val="both"/>
      </w:pPr>
      <w:r>
        <w:rPr>
          <w:rFonts w:ascii="Times New Roman"/>
          <w:b w:val="false"/>
          <w:i w:val="false"/>
          <w:color w:val="000000"/>
          <w:sz w:val="28"/>
        </w:rPr>
        <w:t>
      2) патогендігі II топ – адамдардың және (немесе) жануарлардың инфекциялық және (немесе) паразиттік ауруларын туғызатын,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 Бұл топ:</w:t>
      </w:r>
    </w:p>
    <w:bookmarkEnd w:id="159"/>
    <w:bookmarkStart w:name="z166" w:id="160"/>
    <w:p>
      <w:pPr>
        <w:spacing w:after="0"/>
        <w:ind w:left="0"/>
        <w:jc w:val="both"/>
      </w:pPr>
      <w:r>
        <w:rPr>
          <w:rFonts w:ascii="Times New Roman"/>
          <w:b w:val="false"/>
          <w:i w:val="false"/>
          <w:color w:val="000000"/>
          <w:sz w:val="28"/>
        </w:rPr>
        <w:t>
      аса қауіпті инфекциялық ауруларды;</w:t>
      </w:r>
    </w:p>
    <w:bookmarkEnd w:id="160"/>
    <w:bookmarkStart w:name="z167" w:id="161"/>
    <w:p>
      <w:pPr>
        <w:spacing w:after="0"/>
        <w:ind w:left="0"/>
        <w:jc w:val="both"/>
      </w:pPr>
      <w:r>
        <w:rPr>
          <w:rFonts w:ascii="Times New Roman"/>
          <w:b w:val="false"/>
          <w:i w:val="false"/>
          <w:color w:val="000000"/>
          <w:sz w:val="28"/>
        </w:rPr>
        <w:t xml:space="preserve">
      инфекциялық және (немесе) паразиттік ауруларды туғызатын патогенді биологиялық агенттер болып бөлінеді; </w:t>
      </w:r>
    </w:p>
    <w:bookmarkEnd w:id="161"/>
    <w:bookmarkStart w:name="z168" w:id="162"/>
    <w:p>
      <w:pPr>
        <w:spacing w:after="0"/>
        <w:ind w:left="0"/>
        <w:jc w:val="both"/>
      </w:pPr>
      <w:r>
        <w:rPr>
          <w:rFonts w:ascii="Times New Roman"/>
          <w:b w:val="false"/>
          <w:i w:val="false"/>
          <w:color w:val="000000"/>
          <w:sz w:val="28"/>
        </w:rPr>
        <w:t>
      3) патогендігі III топ – адамдардың және (немесе) жануарлардың инфекциялық және (немесе) паразиттік ауруларын туғызатын не өсімдіктерге айтарлықтай зиян келтіруге қабілетті, инфекция жұқтырған организмнен сау организмге таралуы ең аз деп сипатталатын,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w:t>
      </w:r>
    </w:p>
    <w:bookmarkEnd w:id="162"/>
    <w:bookmarkStart w:name="z169" w:id="163"/>
    <w:p>
      <w:pPr>
        <w:spacing w:after="0"/>
        <w:ind w:left="0"/>
        <w:jc w:val="both"/>
      </w:pPr>
      <w:r>
        <w:rPr>
          <w:rFonts w:ascii="Times New Roman"/>
          <w:b w:val="false"/>
          <w:i w:val="false"/>
          <w:color w:val="000000"/>
          <w:sz w:val="28"/>
        </w:rPr>
        <w:t xml:space="preserve">
      4) патогендігі IV топ – адамдардың және (немесе) жануарлардың инфекциялық және (немесе) паразиттік ауруларын туғызатын не өсімдіктерге зиян келтіруге қабілетті, әдетте,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 </w:t>
      </w:r>
    </w:p>
    <w:bookmarkEnd w:id="163"/>
    <w:bookmarkStart w:name="z170" w:id="164"/>
    <w:p>
      <w:pPr>
        <w:spacing w:after="0"/>
        <w:ind w:left="0"/>
        <w:jc w:val="both"/>
      </w:pPr>
      <w:r>
        <w:rPr>
          <w:rFonts w:ascii="Times New Roman"/>
          <w:b w:val="false"/>
          <w:i w:val="false"/>
          <w:color w:val="000000"/>
          <w:sz w:val="28"/>
        </w:rPr>
        <w:t>
      2. Патогендігі ІІ топтағы патогенді биологиялық агенттер болып табылатын микроорганизмдердің аттенуацияланған (әлсіреген) штаммдары патогендігі ІІІ топтағы патогенді биологиялық агенттерге жатады.</w:t>
      </w:r>
    </w:p>
    <w:bookmarkEnd w:id="164"/>
    <w:bookmarkStart w:name="z171" w:id="165"/>
    <w:p>
      <w:pPr>
        <w:spacing w:after="0"/>
        <w:ind w:left="0"/>
        <w:jc w:val="both"/>
      </w:pPr>
      <w:r>
        <w:rPr>
          <w:rFonts w:ascii="Times New Roman"/>
          <w:b w:val="false"/>
          <w:i w:val="false"/>
          <w:color w:val="000000"/>
          <w:sz w:val="28"/>
        </w:rPr>
        <w:t>
      Патогендігі ІІІ топтағы патогенді биологиялық агенттер болып табылатын микроорганизмдердің аттенуацияланған (әлсіреген) штаммдары патогендігі IV топтағы патогенді биологиялық агенттерге жатады.</w:t>
      </w:r>
    </w:p>
    <w:bookmarkEnd w:id="165"/>
    <w:bookmarkStart w:name="z172" w:id="166"/>
    <w:p>
      <w:pPr>
        <w:spacing w:after="0"/>
        <w:ind w:left="0"/>
        <w:jc w:val="both"/>
      </w:pPr>
      <w:r>
        <w:rPr>
          <w:rFonts w:ascii="Times New Roman"/>
          <w:b w:val="false"/>
          <w:i w:val="false"/>
          <w:color w:val="000000"/>
          <w:sz w:val="28"/>
        </w:rPr>
        <w:t>
      3. Патогенді биологиялық агенттерді аса қауіпті инфекциялық аурулар туғызатындарға жатқызу өлшемшарттары және патогенді биологиялық агенттердің тізбесі олардың осы бапта көрсетілген патогендігі және қауіптілік дәрежесі бойынша сыныптамасы ескеріле отырып, сондай-ақ халықаралық ұйымдардың биологиялық қауіпсіздік саласындағы ұсынымдары, биологиялық тәуекелдерді бағалау нәтижелері ескеріле отырып қалыптастырылады.</w:t>
      </w:r>
    </w:p>
    <w:bookmarkEnd w:id="166"/>
    <w:bookmarkStart w:name="z173" w:id="167"/>
    <w:p>
      <w:pPr>
        <w:spacing w:after="0"/>
        <w:ind w:left="0"/>
        <w:jc w:val="left"/>
      </w:pPr>
      <w:r>
        <w:rPr>
          <w:rFonts w:ascii="Times New Roman"/>
          <w:b/>
          <w:i w:val="false"/>
          <w:color w:val="000000"/>
        </w:rPr>
        <w:t xml:space="preserve"> 14-бап. Биологиялық тәуекелдерді басқару</w:t>
      </w:r>
    </w:p>
    <w:bookmarkEnd w:id="167"/>
    <w:bookmarkStart w:name="z174" w:id="168"/>
    <w:p>
      <w:pPr>
        <w:spacing w:after="0"/>
        <w:ind w:left="0"/>
        <w:jc w:val="both"/>
      </w:pPr>
      <w:r>
        <w:rPr>
          <w:rFonts w:ascii="Times New Roman"/>
          <w:b w:val="false"/>
          <w:i w:val="false"/>
          <w:color w:val="000000"/>
          <w:sz w:val="28"/>
        </w:rPr>
        <w:t>
      1. Биологиялық тәуекелдерді басқару қауіпті биологиялық факторлардың әсерінен теріс салдарлардың туындау ықтималдығын төмендету мақсатында қолданылады.</w:t>
      </w:r>
    </w:p>
    <w:bookmarkEnd w:id="168"/>
    <w:bookmarkStart w:name="z175" w:id="169"/>
    <w:p>
      <w:pPr>
        <w:spacing w:after="0"/>
        <w:ind w:left="0"/>
        <w:jc w:val="both"/>
      </w:pPr>
      <w:r>
        <w:rPr>
          <w:rFonts w:ascii="Times New Roman"/>
          <w:b w:val="false"/>
          <w:i w:val="false"/>
          <w:color w:val="000000"/>
          <w:sz w:val="28"/>
        </w:rPr>
        <w:t>
      2. Биологиялық тәуекелдерді бағалау биологиялық тәуекелдерді басқару элементі болып табылады және патогенді биологиялық агенттермен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талдамалық және практикалық іс-шаралар жиынтығын білдіреді.</w:t>
      </w:r>
    </w:p>
    <w:bookmarkEnd w:id="169"/>
    <w:bookmarkStart w:name="z176" w:id="170"/>
    <w:p>
      <w:pPr>
        <w:spacing w:after="0"/>
        <w:ind w:left="0"/>
        <w:jc w:val="both"/>
      </w:pPr>
      <w:r>
        <w:rPr>
          <w:rFonts w:ascii="Times New Roman"/>
          <w:b w:val="false"/>
          <w:i w:val="false"/>
          <w:color w:val="000000"/>
          <w:sz w:val="28"/>
        </w:rPr>
        <w:t>
      3. Биологиялық тәуекелдерді бағалау патогенді биологиялық агенттермен жұмыс істеуге, ықтимал қауіпті биологиялық объектілерге, инфекциялық және (немесе) паразиттік аурулардың эпидемиялық және эпизоотиялық ошақтарына және ықтимал ошақтық аумаққа қатысты жүргізіледі.</w:t>
      </w:r>
    </w:p>
    <w:bookmarkEnd w:id="170"/>
    <w:bookmarkStart w:name="z177" w:id="171"/>
    <w:p>
      <w:pPr>
        <w:spacing w:after="0"/>
        <w:ind w:left="0"/>
        <w:jc w:val="both"/>
      </w:pPr>
      <w:r>
        <w:rPr>
          <w:rFonts w:ascii="Times New Roman"/>
          <w:b w:val="false"/>
          <w:i w:val="false"/>
          <w:color w:val="000000"/>
          <w:sz w:val="28"/>
        </w:rPr>
        <w:t>
      Биологиялық тәуекелдерді бағалау сыртқы және ішкі болып бөлінеді.</w:t>
      </w:r>
    </w:p>
    <w:bookmarkEnd w:id="171"/>
    <w:bookmarkStart w:name="z178" w:id="172"/>
    <w:p>
      <w:pPr>
        <w:spacing w:after="0"/>
        <w:ind w:left="0"/>
        <w:jc w:val="both"/>
      </w:pPr>
      <w:r>
        <w:rPr>
          <w:rFonts w:ascii="Times New Roman"/>
          <w:b w:val="false"/>
          <w:i w:val="false"/>
          <w:color w:val="000000"/>
          <w:sz w:val="28"/>
        </w:rPr>
        <w:t>
      4. Биологиялық тәуекелдерді сыртқы бағалауды мемлекеттік органдар белгіленген құзыреті шегінде жүргізеді.</w:t>
      </w:r>
    </w:p>
    <w:bookmarkEnd w:id="172"/>
    <w:bookmarkStart w:name="z179" w:id="173"/>
    <w:p>
      <w:pPr>
        <w:spacing w:after="0"/>
        <w:ind w:left="0"/>
        <w:jc w:val="both"/>
      </w:pPr>
      <w:r>
        <w:rPr>
          <w:rFonts w:ascii="Times New Roman"/>
          <w:b w:val="false"/>
          <w:i w:val="false"/>
          <w:color w:val="000000"/>
          <w:sz w:val="28"/>
        </w:rPr>
        <w:t>
      Биологиялық тәуекелдерге сыртқы бағалау жүргізу үшін мемлекеттік органдар өздерінің ведомстволық бағынысты ұйымдарын тартуға құқылы.</w:t>
      </w:r>
    </w:p>
    <w:bookmarkEnd w:id="173"/>
    <w:bookmarkStart w:name="z180" w:id="174"/>
    <w:p>
      <w:pPr>
        <w:spacing w:after="0"/>
        <w:ind w:left="0"/>
        <w:jc w:val="both"/>
      </w:pPr>
      <w:r>
        <w:rPr>
          <w:rFonts w:ascii="Times New Roman"/>
          <w:b w:val="false"/>
          <w:i w:val="false"/>
          <w:color w:val="000000"/>
          <w:sz w:val="28"/>
        </w:rPr>
        <w:t>
      5. Биологиялық тәуекелдерді ішкі бағалауды патогенді биологиялық агенттермен жұмыс істеу жөніндегі қызметті жүзеге асыратын субъектілер патогенді биологиялық агенттермен жұмыс істеу жөніндегі өз қызметіне қатысты жүргізеді.</w:t>
      </w:r>
    </w:p>
    <w:bookmarkEnd w:id="174"/>
    <w:bookmarkStart w:name="z181" w:id="175"/>
    <w:p>
      <w:pPr>
        <w:spacing w:after="0"/>
        <w:ind w:left="0"/>
        <w:jc w:val="both"/>
      </w:pPr>
      <w:r>
        <w:rPr>
          <w:rFonts w:ascii="Times New Roman"/>
          <w:b w:val="false"/>
          <w:i w:val="false"/>
          <w:color w:val="000000"/>
          <w:sz w:val="28"/>
        </w:rPr>
        <w:t>
      6. Биологиялық тәуекелдерді бағалау биологиялық тәуекелдерді басқару әдістемесіне сәйкес жүзеге асырылады. Биологиялық тәуекелдерді басқару әдістемесі оның ішінде ғылыми-әдістемелік база ескеріле отырып әзірленеді және онда биологиялық тәуекелдерді деңгейлері бойынша сатылау көзделуге тиіс.</w:t>
      </w:r>
    </w:p>
    <w:bookmarkEnd w:id="175"/>
    <w:bookmarkStart w:name="z182" w:id="176"/>
    <w:p>
      <w:pPr>
        <w:spacing w:after="0"/>
        <w:ind w:left="0"/>
        <w:jc w:val="both"/>
      </w:pPr>
      <w:r>
        <w:rPr>
          <w:rFonts w:ascii="Times New Roman"/>
          <w:b w:val="false"/>
          <w:i w:val="false"/>
          <w:color w:val="000000"/>
          <w:sz w:val="28"/>
        </w:rPr>
        <w:t xml:space="preserve">
      7. Биологиялық тәуекелдерді олардың деңгейіне қарай бағалау нәтижелері қауіпті биологиялық факторлардың әсерінен халықты қорғау және табиғи ортаның жекелеген компоненттерін сақтау үшін жағдайлар қамтамасыз етілетін, биологиялық тәуекелді оның жол берілетін (қолайлы) деңгейіне дейін төмендету жөніндегі іс-шараларды әзірлеу үшін пайдаланылуға тиіс. </w:t>
      </w:r>
    </w:p>
    <w:bookmarkEnd w:id="176"/>
    <w:bookmarkStart w:name="z183" w:id="177"/>
    <w:p>
      <w:pPr>
        <w:spacing w:after="0"/>
        <w:ind w:left="0"/>
        <w:jc w:val="both"/>
      </w:pPr>
      <w:r>
        <w:rPr>
          <w:rFonts w:ascii="Times New Roman"/>
          <w:b w:val="false"/>
          <w:i w:val="false"/>
          <w:color w:val="000000"/>
          <w:sz w:val="28"/>
        </w:rPr>
        <w:t xml:space="preserve">
      8. Биологиялық тәуекелді төмендету жөніндегі іс-шаралардың тиімділігін, сондай-ақ биологиялық тәуекелдерге ішкі бағалауды жүргізу тиімділігін бақылау биологиялық тәуекелдерді басқару әдістемесіне сәйкес жүзеге асырылады. </w:t>
      </w:r>
    </w:p>
    <w:bookmarkEnd w:id="177"/>
    <w:bookmarkStart w:name="z184" w:id="178"/>
    <w:p>
      <w:pPr>
        <w:spacing w:after="0"/>
        <w:ind w:left="0"/>
        <w:jc w:val="both"/>
      </w:pPr>
      <w:r>
        <w:rPr>
          <w:rFonts w:ascii="Times New Roman"/>
          <w:b w:val="false"/>
          <w:i w:val="false"/>
          <w:color w:val="000000"/>
          <w:sz w:val="28"/>
        </w:rPr>
        <w:t>
      9. Биологиялық тәуекелдің деңгейіне қарай уәкілетті мемлекеттік органдар өз құзыреті шегінде патогенді биологиялық агенттермен жұмыс істеуді жүзеге асыратын субъектілерге қойылатын, орындалуы міндетті талаптарды әзірлейді.</w:t>
      </w:r>
    </w:p>
    <w:bookmarkEnd w:id="178"/>
    <w:bookmarkStart w:name="z185" w:id="179"/>
    <w:p>
      <w:pPr>
        <w:spacing w:after="0"/>
        <w:ind w:left="0"/>
        <w:jc w:val="left"/>
      </w:pPr>
      <w:r>
        <w:rPr>
          <w:rFonts w:ascii="Times New Roman"/>
          <w:b/>
          <w:i w:val="false"/>
          <w:color w:val="000000"/>
        </w:rPr>
        <w:t xml:space="preserve"> 15-бап. Патогенді биологиялық агенттермен жұмыс істеу жөніндегі қызметті жүзеге асыру</w:t>
      </w:r>
    </w:p>
    <w:bookmarkEnd w:id="179"/>
    <w:bookmarkStart w:name="z186" w:id="180"/>
    <w:p>
      <w:pPr>
        <w:spacing w:after="0"/>
        <w:ind w:left="0"/>
        <w:jc w:val="both"/>
      </w:pPr>
      <w:r>
        <w:rPr>
          <w:rFonts w:ascii="Times New Roman"/>
          <w:b w:val="false"/>
          <w:i w:val="false"/>
          <w:color w:val="000000"/>
          <w:sz w:val="28"/>
        </w:rPr>
        <w:t>
      1. Патогенді биологиялық агенттермен жұмыс істеу процесі құрамында патогенді биологиялық агенттер (ықтимал қауіпті биологиялық заттар) болуы мүмкін заттар мен материалдарды, оның ішінде табиғи ортаның жекелеген компоненттерінен, аса қауіпті инфекциялық және (немесе) паразиттік ауруларды жұқтырғыштар мен тасымалдаушылардан (оның ішінде олардың тіршілік ету өнімдерінен) іріктеу мен зерттеу арқылы жүзеге асырылатын оларды табуды қамтиды.</w:t>
      </w:r>
    </w:p>
    <w:bookmarkEnd w:id="180"/>
    <w:bookmarkStart w:name="z187" w:id="181"/>
    <w:p>
      <w:pPr>
        <w:spacing w:after="0"/>
        <w:ind w:left="0"/>
        <w:jc w:val="both"/>
      </w:pPr>
      <w:r>
        <w:rPr>
          <w:rFonts w:ascii="Times New Roman"/>
          <w:b w:val="false"/>
          <w:i w:val="false"/>
          <w:color w:val="000000"/>
          <w:sz w:val="28"/>
        </w:rPr>
        <w:t>
      2. Патогенді биологиялық агенттермен жұмыс істеуді жүзеге асыратын субъектілер:</w:t>
      </w:r>
    </w:p>
    <w:bookmarkEnd w:id="181"/>
    <w:bookmarkStart w:name="z188" w:id="182"/>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w:t>
      </w:r>
    </w:p>
    <w:bookmarkEnd w:id="182"/>
    <w:bookmarkStart w:name="z189" w:id="183"/>
    <w:p>
      <w:pPr>
        <w:spacing w:after="0"/>
        <w:ind w:left="0"/>
        <w:jc w:val="both"/>
      </w:pPr>
      <w:r>
        <w:rPr>
          <w:rFonts w:ascii="Times New Roman"/>
          <w:b w:val="false"/>
          <w:i w:val="false"/>
          <w:color w:val="000000"/>
          <w:sz w:val="28"/>
        </w:rPr>
        <w:t>
      2) биологиялық қауіпсіздік саласындағы талаптарды сақтауға;</w:t>
      </w:r>
    </w:p>
    <w:bookmarkEnd w:id="183"/>
    <w:bookmarkStart w:name="z190" w:id="184"/>
    <w:p>
      <w:pPr>
        <w:spacing w:after="0"/>
        <w:ind w:left="0"/>
        <w:jc w:val="both"/>
      </w:pPr>
      <w:r>
        <w:rPr>
          <w:rFonts w:ascii="Times New Roman"/>
          <w:b w:val="false"/>
          <w:i w:val="false"/>
          <w:color w:val="000000"/>
          <w:sz w:val="28"/>
        </w:rPr>
        <w:t>
      3) Қазақстан Республикасының сәйкестікті бағалау саласындағы аккредиттеу туралы заңнамасында белгіленген тәртіппен сәйкестікті бағалау саласында аккредиттеу рәсімінен өтуге;</w:t>
      </w:r>
    </w:p>
    <w:bookmarkEnd w:id="184"/>
    <w:bookmarkStart w:name="z191" w:id="185"/>
    <w:p>
      <w:pPr>
        <w:spacing w:after="0"/>
        <w:ind w:left="0"/>
        <w:jc w:val="both"/>
      </w:pPr>
      <w:r>
        <w:rPr>
          <w:rFonts w:ascii="Times New Roman"/>
          <w:b w:val="false"/>
          <w:i w:val="false"/>
          <w:color w:val="000000"/>
          <w:sz w:val="28"/>
        </w:rPr>
        <w:t>
      4) қол жетімділігі шектеулі ақпаратпен жұмыс істеу кезінде Қазақстан Республикасы заңнамасының талаптарын сақтауға;</w:t>
      </w:r>
    </w:p>
    <w:bookmarkEnd w:id="185"/>
    <w:bookmarkStart w:name="z192" w:id="186"/>
    <w:p>
      <w:pPr>
        <w:spacing w:after="0"/>
        <w:ind w:left="0"/>
        <w:jc w:val="both"/>
      </w:pPr>
      <w:r>
        <w:rPr>
          <w:rFonts w:ascii="Times New Roman"/>
          <w:b w:val="false"/>
          <w:i w:val="false"/>
          <w:color w:val="000000"/>
          <w:sz w:val="28"/>
        </w:rPr>
        <w:t>
      5)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беруге;</w:t>
      </w:r>
    </w:p>
    <w:bookmarkEnd w:id="186"/>
    <w:bookmarkStart w:name="z193" w:id="187"/>
    <w:p>
      <w:pPr>
        <w:spacing w:after="0"/>
        <w:ind w:left="0"/>
        <w:jc w:val="both"/>
      </w:pPr>
      <w:r>
        <w:rPr>
          <w:rFonts w:ascii="Times New Roman"/>
          <w:b w:val="false"/>
          <w:i w:val="false"/>
          <w:color w:val="000000"/>
          <w:sz w:val="28"/>
        </w:rPr>
        <w:t>
      6) биологиялық қорғауды қамтамасыз ету қағидаларына сәйкес биологиялық тәуекелдер деңгейін ескере отырып, ықтимал қауіпті биологиялық объектілердің биологиялық қорғалуын қамтамасыз ету жөніндегі іс-шараларды ұйымдастыруға және жүргізуге;</w:t>
      </w:r>
    </w:p>
    <w:bookmarkEnd w:id="187"/>
    <w:bookmarkStart w:name="z194" w:id="188"/>
    <w:p>
      <w:pPr>
        <w:spacing w:after="0"/>
        <w:ind w:left="0"/>
        <w:jc w:val="both"/>
      </w:pPr>
      <w:r>
        <w:rPr>
          <w:rFonts w:ascii="Times New Roman"/>
          <w:b w:val="false"/>
          <w:i w:val="false"/>
          <w:color w:val="000000"/>
          <w:sz w:val="28"/>
        </w:rPr>
        <w:t>
      7) патогенді биологиялық агенттермен жұмыс істеудің барлық сатысында олармен қауіпсіз жұмыс істелуін бақылауды жүзеге асыруға;</w:t>
      </w:r>
    </w:p>
    <w:bookmarkEnd w:id="188"/>
    <w:bookmarkStart w:name="z195" w:id="189"/>
    <w:p>
      <w:pPr>
        <w:spacing w:after="0"/>
        <w:ind w:left="0"/>
        <w:jc w:val="both"/>
      </w:pPr>
      <w:r>
        <w:rPr>
          <w:rFonts w:ascii="Times New Roman"/>
          <w:b w:val="false"/>
          <w:i w:val="false"/>
          <w:color w:val="000000"/>
          <w:sz w:val="28"/>
        </w:rPr>
        <w:t xml:space="preserve">
      8) биологиялық қауіпсіздік саласындағы уәкілетті органға, осы Заңның 10-бабында көрсетілген мемлекеттік органдарға биологиялық қауіпсіздікті қамтамасыз ету мәселелері бойынша жәрдемдесуге; </w:t>
      </w:r>
    </w:p>
    <w:bookmarkEnd w:id="189"/>
    <w:bookmarkStart w:name="z196" w:id="19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органның, ветеринария, өсімдіктерді қорғау саласындағы, өсімдіктер карантині жөніндегі уәкілетті органдардың аумақтық бөлімшелеріне, азаматтық қорғау саласындағы уәкілетті органның аумақтық органдарына ғылым саласындағы уәкілетті органға патогенді биологиялық агенттермен жұмыс істеу процесіндегі авариялар (төтенше жағдайдың туындауы), жұмыскерлердің инфекциялық ауруларды жұқтыру фактілері туралы дереу хабар беруге;</w:t>
      </w:r>
    </w:p>
    <w:bookmarkEnd w:id="190"/>
    <w:bookmarkStart w:name="z197" w:id="191"/>
    <w:p>
      <w:pPr>
        <w:spacing w:after="0"/>
        <w:ind w:left="0"/>
        <w:jc w:val="both"/>
      </w:pPr>
      <w:r>
        <w:rPr>
          <w:rFonts w:ascii="Times New Roman"/>
          <w:b w:val="false"/>
          <w:i w:val="false"/>
          <w:color w:val="000000"/>
          <w:sz w:val="28"/>
        </w:rPr>
        <w:t>
      10) Қазақстан Республикасының заңнамасына сәйкес басшыларды, мамандарды және көмекші персоналды мерзімді медициналық қарап-тексеруден және зерттеп-қараудан өткізуді, биологиялық қауіпсіздікті қамтамасыз ету және еңбекті қорғау мәселелері бойынша оқытуды жүргізуді, олардың білімін тексеруді ұйымдастыруға;</w:t>
      </w:r>
    </w:p>
    <w:bookmarkEnd w:id="191"/>
    <w:bookmarkStart w:name="z198" w:id="192"/>
    <w:p>
      <w:pPr>
        <w:spacing w:after="0"/>
        <w:ind w:left="0"/>
        <w:jc w:val="both"/>
      </w:pPr>
      <w:r>
        <w:rPr>
          <w:rFonts w:ascii="Times New Roman"/>
          <w:b w:val="false"/>
          <w:i w:val="false"/>
          <w:color w:val="000000"/>
          <w:sz w:val="28"/>
        </w:rPr>
        <w:t>
      11) өзіндік ерекшелігі бар тауарларды бақылауға жататын патогенді биологиялық агенттерді Қазақстан Республикасының аумағы арқылы импорттау, экспорттау, кері экспорттау не транзиттеу кезінде Қазақстан Республикасының өзіндік ерекшелігі бар тауарларды бақылау саласындағы заңнамасының талаптарын сақтауға міндетті.</w:t>
      </w:r>
    </w:p>
    <w:bookmarkEnd w:id="192"/>
    <w:bookmarkStart w:name="z199" w:id="193"/>
    <w:p>
      <w:pPr>
        <w:spacing w:after="0"/>
        <w:ind w:left="0"/>
        <w:jc w:val="both"/>
      </w:pPr>
      <w:r>
        <w:rPr>
          <w:rFonts w:ascii="Times New Roman"/>
          <w:b w:val="false"/>
          <w:i w:val="false"/>
          <w:color w:val="000000"/>
          <w:sz w:val="28"/>
        </w:rPr>
        <w:t>
      3. Патогендігі I және (немесе) II топтардағы патогенді биологиялық агенттермен жұмыс істеуді жүзеге асыратын субъектілер осы баптың 2-тармағында көзделген міндеттерден басқа:</w:t>
      </w:r>
    </w:p>
    <w:bookmarkEnd w:id="193"/>
    <w:bookmarkStart w:name="z200" w:id="194"/>
    <w:p>
      <w:pPr>
        <w:spacing w:after="0"/>
        <w:ind w:left="0"/>
        <w:jc w:val="both"/>
      </w:pPr>
      <w:r>
        <w:rPr>
          <w:rFonts w:ascii="Times New Roman"/>
          <w:b w:val="false"/>
          <w:i w:val="false"/>
          <w:color w:val="000000"/>
          <w:sz w:val="28"/>
        </w:rPr>
        <w:t>
      1) патогендігі I және (немесе) II топтардағы патогенді биологиялық агенттермен жұмыс істеуді жүзеге асыратын, даярланған мамандардың болуын қамтамасыз етуге;</w:t>
      </w:r>
    </w:p>
    <w:bookmarkEnd w:id="194"/>
    <w:bookmarkStart w:name="z201" w:id="195"/>
    <w:p>
      <w:pPr>
        <w:spacing w:after="0"/>
        <w:ind w:left="0"/>
        <w:jc w:val="both"/>
      </w:pPr>
      <w:r>
        <w:rPr>
          <w:rFonts w:ascii="Times New Roman"/>
          <w:b w:val="false"/>
          <w:i w:val="false"/>
          <w:color w:val="000000"/>
          <w:sz w:val="28"/>
        </w:rPr>
        <w:t>
      2) Қазақстан Республикасының заңнамасына сәйкес ықтимал қауіпті биологиялық объектілерге қолжетімділігі шектеулі режимді қамтамасыз етуге;</w:t>
      </w:r>
    </w:p>
    <w:bookmarkEnd w:id="195"/>
    <w:bookmarkStart w:name="z202" w:id="196"/>
    <w:p>
      <w:pPr>
        <w:spacing w:after="0"/>
        <w:ind w:left="0"/>
        <w:jc w:val="both"/>
      </w:pPr>
      <w:r>
        <w:rPr>
          <w:rFonts w:ascii="Times New Roman"/>
          <w:b w:val="false"/>
          <w:i w:val="false"/>
          <w:color w:val="000000"/>
          <w:sz w:val="28"/>
        </w:rPr>
        <w:t>
      3) биологиялық қауіпсіздік саласындағы есепке алуды, мониторингтеуді жүргізу және болжау (модельдеу) қағидаларында айқындалған тәртіппен:</w:t>
      </w:r>
    </w:p>
    <w:bookmarkEnd w:id="196"/>
    <w:bookmarkStart w:name="z203" w:id="197"/>
    <w:p>
      <w:pPr>
        <w:spacing w:after="0"/>
        <w:ind w:left="0"/>
        <w:jc w:val="both"/>
      </w:pPr>
      <w:r>
        <w:rPr>
          <w:rFonts w:ascii="Times New Roman"/>
          <w:b w:val="false"/>
          <w:i w:val="false"/>
          <w:color w:val="000000"/>
          <w:sz w:val="28"/>
        </w:rPr>
        <w:t>
      қызметті жүзеге асыру кезінде қолданылатын ақпараттық жүйелерді биологиялық қауіпсіздік саласындағы мемлекеттік ақпараттық жүйемен интеграциялауға;</w:t>
      </w:r>
    </w:p>
    <w:bookmarkEnd w:id="197"/>
    <w:bookmarkStart w:name="z204" w:id="198"/>
    <w:p>
      <w:pPr>
        <w:spacing w:after="0"/>
        <w:ind w:left="0"/>
        <w:jc w:val="both"/>
      </w:pPr>
      <w:r>
        <w:rPr>
          <w:rFonts w:ascii="Times New Roman"/>
          <w:b w:val="false"/>
          <w:i w:val="false"/>
          <w:color w:val="000000"/>
          <w:sz w:val="28"/>
        </w:rPr>
        <w:t>
      тиісті тізілімге енгізу үшін халықтың санитариялық-эпидемиологиялық саламаттылығы саласындағы мемлекеттік органға, ветеринария, ғылым саласындағы уәкілетті органдарға патогендігі I және (немесе) II топтардағы патогенді биологиялық агенттермен жұмыс істеуді жүзеге асыратын мамандар туралы ақпарат беруге міндетті.</w:t>
      </w:r>
    </w:p>
    <w:bookmarkEnd w:id="198"/>
    <w:bookmarkStart w:name="z205" w:id="199"/>
    <w:p>
      <w:pPr>
        <w:spacing w:after="0"/>
        <w:ind w:left="0"/>
        <w:jc w:val="both"/>
      </w:pPr>
      <w:r>
        <w:rPr>
          <w:rFonts w:ascii="Times New Roman"/>
          <w:b w:val="false"/>
          <w:i w:val="false"/>
          <w:color w:val="000000"/>
          <w:sz w:val="28"/>
        </w:rPr>
        <w:t>
      4. "Халық денсаулығы және денсаулық сақтау жүйесі туралы" Қазақстан Республикасының Кодексіне және "Рұқсаттар және хабарламалар туралы" Қазақстан Республикасының Заңына сәйкес биологиялық қауіпсіздік саласындағы талаптардың сақталуын бақылау жөніндегі комиссияның (режимдік комиссияның) қорытындысы негізінде халықтың санитариялық-эпидемиологиялық саламаттылығы саласындағы мемлекеттік орган патогенді биологиялық агенттермен жұмыс істеуге рұқсатты және оған қосымшаны береді.</w:t>
      </w:r>
    </w:p>
    <w:bookmarkEnd w:id="199"/>
    <w:bookmarkStart w:name="z206" w:id="200"/>
    <w:p>
      <w:pPr>
        <w:spacing w:after="0"/>
        <w:ind w:left="0"/>
        <w:jc w:val="both"/>
      </w:pPr>
      <w:r>
        <w:rPr>
          <w:rFonts w:ascii="Times New Roman"/>
          <w:b w:val="false"/>
          <w:i w:val="false"/>
          <w:color w:val="000000"/>
          <w:sz w:val="28"/>
        </w:rPr>
        <w:t>
      5. Аса қауіпті инфекциялық аурулар туғызатын патогенді биологиялық агенттермен жұмыс істеуді мемлекеттік кәсіпорындар мен мемлекеттік мекемелер, сондай-ақ дауыс беретін акцияларының (жарғылық капиталға қатысу үлестерінің) жүз пайызы ұлттық холдингке тиесілі өзге де заңды тұлғалар жүзеге асырады.</w:t>
      </w:r>
    </w:p>
    <w:bookmarkEnd w:id="200"/>
    <w:bookmarkStart w:name="z207" w:id="201"/>
    <w:p>
      <w:pPr>
        <w:spacing w:after="0"/>
        <w:ind w:left="0"/>
        <w:jc w:val="both"/>
      </w:pPr>
      <w:r>
        <w:rPr>
          <w:rFonts w:ascii="Times New Roman"/>
          <w:b w:val="false"/>
          <w:i w:val="false"/>
          <w:color w:val="000000"/>
          <w:sz w:val="28"/>
        </w:rPr>
        <w:t>
      6. Биологиялық қауіпсіздік саласындағы референттік (референс-) зерттеулер:</w:t>
      </w:r>
    </w:p>
    <w:bookmarkEnd w:id="201"/>
    <w:bookmarkStart w:name="z208" w:id="202"/>
    <w:p>
      <w:pPr>
        <w:spacing w:after="0"/>
        <w:ind w:left="0"/>
        <w:jc w:val="both"/>
      </w:pPr>
      <w:r>
        <w:rPr>
          <w:rFonts w:ascii="Times New Roman"/>
          <w:b w:val="false"/>
          <w:i w:val="false"/>
          <w:color w:val="000000"/>
          <w:sz w:val="28"/>
        </w:rPr>
        <w:t>
      1) диагностикалық күрделі және сараптамалық жағдайларда;</w:t>
      </w:r>
    </w:p>
    <w:bookmarkEnd w:id="202"/>
    <w:bookmarkStart w:name="z209" w:id="203"/>
    <w:p>
      <w:pPr>
        <w:spacing w:after="0"/>
        <w:ind w:left="0"/>
        <w:jc w:val="both"/>
      </w:pPr>
      <w:r>
        <w:rPr>
          <w:rFonts w:ascii="Times New Roman"/>
          <w:b w:val="false"/>
          <w:i w:val="false"/>
          <w:color w:val="000000"/>
          <w:sz w:val="28"/>
        </w:rPr>
        <w:t>
      2) аса күрделі жағдайларда зерттеулер жүргізуді қоса алғанда, патогенді биологиялық агенттерді сәйкестендіру мақсатында;</w:t>
      </w:r>
    </w:p>
    <w:bookmarkEnd w:id="203"/>
    <w:bookmarkStart w:name="z210" w:id="204"/>
    <w:p>
      <w:pPr>
        <w:spacing w:after="0"/>
        <w:ind w:left="0"/>
        <w:jc w:val="both"/>
      </w:pPr>
      <w:r>
        <w:rPr>
          <w:rFonts w:ascii="Times New Roman"/>
          <w:b w:val="false"/>
          <w:i w:val="false"/>
          <w:color w:val="000000"/>
          <w:sz w:val="28"/>
        </w:rPr>
        <w:t>
      3) жаңадан анықталған патогенді биологиялық агенттерді зерделеу мақсатында;</w:t>
      </w:r>
    </w:p>
    <w:bookmarkEnd w:id="204"/>
    <w:bookmarkStart w:name="z211" w:id="205"/>
    <w:p>
      <w:pPr>
        <w:spacing w:after="0"/>
        <w:ind w:left="0"/>
        <w:jc w:val="both"/>
      </w:pPr>
      <w:r>
        <w:rPr>
          <w:rFonts w:ascii="Times New Roman"/>
          <w:b w:val="false"/>
          <w:i w:val="false"/>
          <w:color w:val="000000"/>
          <w:sz w:val="28"/>
        </w:rPr>
        <w:t>
      4) күмәнді немесе даулы жағдайларда сараптамалық қорытынды беру үшін жүзеге асырылады.</w:t>
      </w:r>
    </w:p>
    <w:bookmarkEnd w:id="205"/>
    <w:bookmarkStart w:name="z212" w:id="206"/>
    <w:p>
      <w:pPr>
        <w:spacing w:after="0"/>
        <w:ind w:left="0"/>
        <w:jc w:val="both"/>
      </w:pPr>
      <w:r>
        <w:rPr>
          <w:rFonts w:ascii="Times New Roman"/>
          <w:b w:val="false"/>
          <w:i w:val="false"/>
          <w:color w:val="000000"/>
          <w:sz w:val="28"/>
        </w:rPr>
        <w:t>
      7. Биологиялық қауіпсіздік саласындағы референттік (референс-) зерттеулерді осы қызметке жіберілген ұйымдар референттік (референс-) зерттеулерді жүзеге асыру және жүзеге асыруға рұқсат беру қағидаларына сәйкес жүзеге асырады.</w:t>
      </w:r>
    </w:p>
    <w:bookmarkEnd w:id="206"/>
    <w:bookmarkStart w:name="z213" w:id="207"/>
    <w:p>
      <w:pPr>
        <w:spacing w:after="0"/>
        <w:ind w:left="0"/>
        <w:jc w:val="both"/>
      </w:pPr>
      <w:r>
        <w:rPr>
          <w:rFonts w:ascii="Times New Roman"/>
          <w:b w:val="false"/>
          <w:i w:val="false"/>
          <w:color w:val="000000"/>
          <w:sz w:val="28"/>
        </w:rPr>
        <w:t>
      8. Биологиялық қауіпсіздік саласындағы референттік (референс-) зерттеулерді жүзеге асыратын субъектілер ұлттық стандарттарға сәйкес келуге және сапаны сыртқы бағалау жүйесін ендіру және оның жұмыс істеуі жөніндегі ұйымдастырушылық-әдістемелік жұмысты, сондай-ақ патогенді биологиялық агенттермен жұмыс істеу жөніндегі қызметтің сапасын сыртқы бағалауды жүзеге асыруға тиіс.</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 w:id="208"/>
    <w:p>
      <w:pPr>
        <w:spacing w:after="0"/>
        <w:ind w:left="0"/>
        <w:jc w:val="left"/>
      </w:pPr>
      <w:r>
        <w:rPr>
          <w:rFonts w:ascii="Times New Roman"/>
          <w:b/>
          <w:i w:val="false"/>
          <w:color w:val="000000"/>
        </w:rPr>
        <w:t xml:space="preserve"> 16-бап. Биологиялық қауіпсіздік саласындағы есепке алу және мониторинг</w:t>
      </w:r>
    </w:p>
    <w:bookmarkEnd w:id="208"/>
    <w:bookmarkStart w:name="z215" w:id="209"/>
    <w:p>
      <w:pPr>
        <w:spacing w:after="0"/>
        <w:ind w:left="0"/>
        <w:jc w:val="both"/>
      </w:pPr>
      <w:r>
        <w:rPr>
          <w:rFonts w:ascii="Times New Roman"/>
          <w:b w:val="false"/>
          <w:i w:val="false"/>
          <w:color w:val="000000"/>
          <w:sz w:val="28"/>
        </w:rPr>
        <w:t>
      1. Биологиялық қауіпсіздік саласындағы есепке алу және мониторинг биологиялық тәуекелдерді басқару элементтері болып табылады және қауіпті биологиялық факторлардың әсерінен теріс салдарлар туындауының алдын алуға бағытталған.</w:t>
      </w:r>
    </w:p>
    <w:bookmarkEnd w:id="209"/>
    <w:bookmarkStart w:name="z216" w:id="210"/>
    <w:p>
      <w:pPr>
        <w:spacing w:after="0"/>
        <w:ind w:left="0"/>
        <w:jc w:val="both"/>
      </w:pPr>
      <w:r>
        <w:rPr>
          <w:rFonts w:ascii="Times New Roman"/>
          <w:b w:val="false"/>
          <w:i w:val="false"/>
          <w:color w:val="000000"/>
          <w:sz w:val="28"/>
        </w:rPr>
        <w:t>
      2. Биологиялық қауіпсіздік саласындағы есепке алу және мониторинг патогенді биологиялық агенттермен жұмыс істеудің барлық кезеңінде:</w:t>
      </w:r>
    </w:p>
    <w:bookmarkEnd w:id="210"/>
    <w:bookmarkStart w:name="z217" w:id="211"/>
    <w:p>
      <w:pPr>
        <w:spacing w:after="0"/>
        <w:ind w:left="0"/>
        <w:jc w:val="both"/>
      </w:pPr>
      <w:r>
        <w:rPr>
          <w:rFonts w:ascii="Times New Roman"/>
          <w:b w:val="false"/>
          <w:i w:val="false"/>
          <w:color w:val="000000"/>
          <w:sz w:val="28"/>
        </w:rPr>
        <w:t>
      1) мыналардың:</w:t>
      </w:r>
    </w:p>
    <w:bookmarkEnd w:id="211"/>
    <w:bookmarkStart w:name="z218" w:id="212"/>
    <w:p>
      <w:pPr>
        <w:spacing w:after="0"/>
        <w:ind w:left="0"/>
        <w:jc w:val="both"/>
      </w:pPr>
      <w:r>
        <w:rPr>
          <w:rFonts w:ascii="Times New Roman"/>
          <w:b w:val="false"/>
          <w:i w:val="false"/>
          <w:color w:val="000000"/>
          <w:sz w:val="28"/>
        </w:rPr>
        <w:t>
      патогенді биологиялық агенттермен жұмыс істеуді жүзеге асыратын субъектілердің;</w:t>
      </w:r>
    </w:p>
    <w:bookmarkEnd w:id="212"/>
    <w:bookmarkStart w:name="z219" w:id="213"/>
    <w:p>
      <w:pPr>
        <w:spacing w:after="0"/>
        <w:ind w:left="0"/>
        <w:jc w:val="both"/>
      </w:pPr>
      <w:r>
        <w:rPr>
          <w:rFonts w:ascii="Times New Roman"/>
          <w:b w:val="false"/>
          <w:i w:val="false"/>
          <w:color w:val="000000"/>
          <w:sz w:val="28"/>
        </w:rPr>
        <w:t>
      ықтимал қауіпті биологиялық объектілердің;</w:t>
      </w:r>
    </w:p>
    <w:bookmarkEnd w:id="213"/>
    <w:bookmarkStart w:name="z220" w:id="214"/>
    <w:p>
      <w:pPr>
        <w:spacing w:after="0"/>
        <w:ind w:left="0"/>
        <w:jc w:val="both"/>
      </w:pPr>
      <w:r>
        <w:rPr>
          <w:rFonts w:ascii="Times New Roman"/>
          <w:b w:val="false"/>
          <w:i w:val="false"/>
          <w:color w:val="000000"/>
          <w:sz w:val="28"/>
        </w:rPr>
        <w:t>
      патогендігі I және II топтардағы патогенді биологиялық агенттердің;</w:t>
      </w:r>
    </w:p>
    <w:bookmarkEnd w:id="214"/>
    <w:bookmarkStart w:name="z221" w:id="215"/>
    <w:p>
      <w:pPr>
        <w:spacing w:after="0"/>
        <w:ind w:left="0"/>
        <w:jc w:val="both"/>
      </w:pPr>
      <w:r>
        <w:rPr>
          <w:rFonts w:ascii="Times New Roman"/>
          <w:b w:val="false"/>
          <w:i w:val="false"/>
          <w:color w:val="000000"/>
          <w:sz w:val="28"/>
        </w:rPr>
        <w:t>
      патогендігі І және ІІ топтардағы патогенді биологиялық агенттермен жұмыс істеуді жүзеге асыратын мамандардың тізілімдерін жүргізу;</w:t>
      </w:r>
    </w:p>
    <w:bookmarkEnd w:id="215"/>
    <w:bookmarkStart w:name="z222" w:id="216"/>
    <w:p>
      <w:pPr>
        <w:spacing w:after="0"/>
        <w:ind w:left="0"/>
        <w:jc w:val="both"/>
      </w:pPr>
      <w:r>
        <w:rPr>
          <w:rFonts w:ascii="Times New Roman"/>
          <w:b w:val="false"/>
          <w:i w:val="false"/>
          <w:color w:val="000000"/>
          <w:sz w:val="28"/>
        </w:rPr>
        <w:t xml:space="preserve">
      2) статистикалық ақпаратты және өзге де есепке алу мен есептік құжаттаманы (ақпаратты) жинау және талдау; </w:t>
      </w:r>
    </w:p>
    <w:bookmarkEnd w:id="216"/>
    <w:bookmarkStart w:name="z223" w:id="217"/>
    <w:p>
      <w:pPr>
        <w:spacing w:after="0"/>
        <w:ind w:left="0"/>
        <w:jc w:val="both"/>
      </w:pPr>
      <w:r>
        <w:rPr>
          <w:rFonts w:ascii="Times New Roman"/>
          <w:b w:val="false"/>
          <w:i w:val="false"/>
          <w:color w:val="000000"/>
          <w:sz w:val="28"/>
        </w:rPr>
        <w:t xml:space="preserve">
      3) аумақты, табиғи ортаның жекелеген компоненттерін, аса қауіпті инфекциялық және (немесе) паразиттік ауруларды жұқтырғыштар мен тасымалдаушыларды (оның ішінде олардың тіршілік ету өнімдерін), заттар мен материалдарды зерттеп-қарауды жүргізу, халықтың, жануарлардың, өсімдіктердің инфекциялық және (немесе) паразиттік ауруларының туындау себептері мен жағдайларын анықтау; </w:t>
      </w:r>
    </w:p>
    <w:bookmarkEnd w:id="217"/>
    <w:bookmarkStart w:name="z224" w:id="218"/>
    <w:p>
      <w:pPr>
        <w:spacing w:after="0"/>
        <w:ind w:left="0"/>
        <w:jc w:val="both"/>
      </w:pPr>
      <w:r>
        <w:rPr>
          <w:rFonts w:ascii="Times New Roman"/>
          <w:b w:val="false"/>
          <w:i w:val="false"/>
          <w:color w:val="000000"/>
          <w:sz w:val="28"/>
        </w:rPr>
        <w:t>
      4) ведомствоаралық ақпарат алмасу;</w:t>
      </w:r>
    </w:p>
    <w:bookmarkEnd w:id="218"/>
    <w:bookmarkStart w:name="z225" w:id="219"/>
    <w:p>
      <w:pPr>
        <w:spacing w:after="0"/>
        <w:ind w:left="0"/>
        <w:jc w:val="both"/>
      </w:pPr>
      <w:r>
        <w:rPr>
          <w:rFonts w:ascii="Times New Roman"/>
          <w:b w:val="false"/>
          <w:i w:val="false"/>
          <w:color w:val="000000"/>
          <w:sz w:val="28"/>
        </w:rPr>
        <w:t>
      5) халықаралық ынтымақтастық шеңберінде ақпарат алмасу;</w:t>
      </w:r>
    </w:p>
    <w:bookmarkEnd w:id="219"/>
    <w:bookmarkStart w:name="z226" w:id="220"/>
    <w:p>
      <w:pPr>
        <w:spacing w:after="0"/>
        <w:ind w:left="0"/>
        <w:jc w:val="both"/>
      </w:pPr>
      <w:r>
        <w:rPr>
          <w:rFonts w:ascii="Times New Roman"/>
          <w:b w:val="false"/>
          <w:i w:val="false"/>
          <w:color w:val="000000"/>
          <w:sz w:val="28"/>
        </w:rPr>
        <w:t>
      6) ашық дереккөздерден алынатын ақпаратты жинау, қорыту және талдау арқылы жүзеге асырылады.</w:t>
      </w:r>
    </w:p>
    <w:bookmarkEnd w:id="220"/>
    <w:bookmarkStart w:name="z227" w:id="221"/>
    <w:p>
      <w:pPr>
        <w:spacing w:after="0"/>
        <w:ind w:left="0"/>
        <w:jc w:val="both"/>
      </w:pPr>
      <w:r>
        <w:rPr>
          <w:rFonts w:ascii="Times New Roman"/>
          <w:b w:val="false"/>
          <w:i w:val="false"/>
          <w:color w:val="000000"/>
          <w:sz w:val="28"/>
        </w:rPr>
        <w:t>
      3. Осы баптың 2-тармағының 1) тармақшасында көрсетілген тізілімдерді қалыптастыру және жүргізу тәртібі, биологиялық қауіпсіздік саласындағы статистикалық ақпараттың және өзге де есепке алу мен есептік құжаттаманың (ақпараттың) түрлері, биологиялық қауіпсіздік саласындағы мемлекеттік ақпараттық жүйені қалыптастыру және жүргізу тәртібі, сондай-ақ ақпаратты жинау, өңдеу, сақтау және беру тәртібі биологиялық қауіпсіздік саласындағы есепке алуды, мониторингтеуді жүргізу және болжау (модельдеу) қағидаларында айқындалады.</w:t>
      </w:r>
    </w:p>
    <w:bookmarkEnd w:id="221"/>
    <w:bookmarkStart w:name="z228" w:id="222"/>
    <w:p>
      <w:pPr>
        <w:spacing w:after="0"/>
        <w:ind w:left="0"/>
        <w:jc w:val="left"/>
      </w:pPr>
      <w:r>
        <w:rPr>
          <w:rFonts w:ascii="Times New Roman"/>
          <w:b/>
          <w:i w:val="false"/>
          <w:color w:val="000000"/>
        </w:rPr>
        <w:t xml:space="preserve"> 17-бап. Биологиялық қауіпсіздік саласындағы мемлекеттік ақпараттық жүйе</w:t>
      </w:r>
    </w:p>
    <w:bookmarkEnd w:id="222"/>
    <w:bookmarkStart w:name="z229" w:id="223"/>
    <w:p>
      <w:pPr>
        <w:spacing w:after="0"/>
        <w:ind w:left="0"/>
        <w:jc w:val="both"/>
      </w:pPr>
      <w:r>
        <w:rPr>
          <w:rFonts w:ascii="Times New Roman"/>
          <w:b w:val="false"/>
          <w:i w:val="false"/>
          <w:color w:val="000000"/>
          <w:sz w:val="28"/>
        </w:rPr>
        <w:t>
      1. Биологиялық қауіпсіздік саласындағы мемлекеттік ақпараттық жүйе биологиялық қауіпсіздік саласындағы орталықтандырылған есепке алу және мониторингтеу, биологиялық тәуекелдерді басқару, мемлекеттік органдар мен облыстардың, республикалық маңызы бар қалалардың, астананың жергілікті атқарушы органдары арасында ақпарат алмасу арқылы жағдайды талдау, биологиялық тәуекелдерді болжау және модельдеу, үйлестірілген және жедел ден қою шараларын тұжырымдау мақсатында құрылады.</w:t>
      </w:r>
    </w:p>
    <w:bookmarkEnd w:id="223"/>
    <w:bookmarkStart w:name="z230" w:id="224"/>
    <w:p>
      <w:pPr>
        <w:spacing w:after="0"/>
        <w:ind w:left="0"/>
        <w:jc w:val="both"/>
      </w:pPr>
      <w:r>
        <w:rPr>
          <w:rFonts w:ascii="Times New Roman"/>
          <w:b w:val="false"/>
          <w:i w:val="false"/>
          <w:color w:val="000000"/>
          <w:sz w:val="28"/>
        </w:rPr>
        <w:t>
      2. Биологиялық қауіпсіздік саласындағы электрондық ақпараттық ресурстар, бағдарламалық қамтылым, интернет-ресурс және ақпараттық-коммуникациялық инфрақұрылым биологиялық қауіпсіздік саласындағы ақпараттандыру объектілері болып табылады.</w:t>
      </w:r>
    </w:p>
    <w:bookmarkEnd w:id="224"/>
    <w:bookmarkStart w:name="z231" w:id="225"/>
    <w:p>
      <w:pPr>
        <w:spacing w:after="0"/>
        <w:ind w:left="0"/>
        <w:jc w:val="both"/>
      </w:pPr>
      <w:r>
        <w:rPr>
          <w:rFonts w:ascii="Times New Roman"/>
          <w:b w:val="false"/>
          <w:i w:val="false"/>
          <w:color w:val="000000"/>
          <w:sz w:val="28"/>
        </w:rPr>
        <w:t>
      3. Биологиялық қауіпсіздік мәселелері қозғалатын салаларда мемлекеттік реттеуді (қызметті) жүзеге асыратын мемлекеттік органдар (олардың ведомстволық бағынысты ұйымдары), сондай-ақ патогенді биологиялық агенттермен жұмыс істеуді жүзеге асыратын субъектілер биологиялық қауіпсіздік саласындағы ақпараттандыру субъектілері болып табылады.</w:t>
      </w:r>
    </w:p>
    <w:bookmarkEnd w:id="225"/>
    <w:bookmarkStart w:name="z232" w:id="226"/>
    <w:p>
      <w:pPr>
        <w:spacing w:after="0"/>
        <w:ind w:left="0"/>
        <w:jc w:val="both"/>
      </w:pPr>
      <w:r>
        <w:rPr>
          <w:rFonts w:ascii="Times New Roman"/>
          <w:b w:val="false"/>
          <w:i w:val="false"/>
          <w:color w:val="000000"/>
          <w:sz w:val="28"/>
        </w:rPr>
        <w:t>
      4. Биологиялық қауіпсіздік саласындағы мемлекеттік ақпараттық жүйе ақпараттандыру субъектілері беретін статистикалық ақпараттың және өзге де есепке алу мен есептік құжаттаманың (ақпараттың) негізінде қалыптастырылады.</w:t>
      </w:r>
    </w:p>
    <w:bookmarkEnd w:id="226"/>
    <w:bookmarkStart w:name="z233" w:id="227"/>
    <w:p>
      <w:pPr>
        <w:spacing w:after="0"/>
        <w:ind w:left="0"/>
        <w:jc w:val="both"/>
      </w:pPr>
      <w:r>
        <w:rPr>
          <w:rFonts w:ascii="Times New Roman"/>
          <w:b w:val="false"/>
          <w:i w:val="false"/>
          <w:color w:val="000000"/>
          <w:sz w:val="28"/>
        </w:rPr>
        <w:t>
      5. Биологиялық қауіпсіздік саласындағы мемлекеттік ақпараттық жүйеге келіп түсетін ақпарат біріздендірілген түрде жинақталады және биологиялық қауіпсіздік саласындағы бірыңғай ұлттық дерекқорды құрады.</w:t>
      </w:r>
    </w:p>
    <w:bookmarkEnd w:id="227"/>
    <w:bookmarkStart w:name="z234" w:id="228"/>
    <w:p>
      <w:pPr>
        <w:spacing w:after="0"/>
        <w:ind w:left="0"/>
        <w:jc w:val="both"/>
      </w:pPr>
      <w:r>
        <w:rPr>
          <w:rFonts w:ascii="Times New Roman"/>
          <w:b w:val="false"/>
          <w:i w:val="false"/>
          <w:color w:val="000000"/>
          <w:sz w:val="28"/>
        </w:rPr>
        <w:t>
      6. Биологиялық қауіпсіздік саласындағы мемлекеттік ақпараттық жүйені құруды, жетілдіруді және пайдалануды және онда сақталатын және өңделетін мәліметтердің қорғалуын қамтамасыз етуді Қазақстан Республикасының заңнамасына сәйкес биологиялық қауіпсіздік саласындағы уәкілетті орган жүзеге асырады.</w:t>
      </w:r>
    </w:p>
    <w:bookmarkEnd w:id="228"/>
    <w:bookmarkStart w:name="z235" w:id="229"/>
    <w:p>
      <w:pPr>
        <w:spacing w:after="0"/>
        <w:ind w:left="0"/>
        <w:jc w:val="left"/>
      </w:pPr>
      <w:r>
        <w:rPr>
          <w:rFonts w:ascii="Times New Roman"/>
          <w:b/>
          <w:i w:val="false"/>
          <w:color w:val="000000"/>
        </w:rPr>
        <w:t xml:space="preserve"> 18-бап. Жеке және заңды тұлғалардың биологиялық қауіпсіздік саласындағы құқықтары мен міндеттері</w:t>
      </w:r>
    </w:p>
    <w:bookmarkEnd w:id="229"/>
    <w:bookmarkStart w:name="z236" w:id="230"/>
    <w:p>
      <w:pPr>
        <w:spacing w:after="0"/>
        <w:ind w:left="0"/>
        <w:jc w:val="both"/>
      </w:pPr>
      <w:r>
        <w:rPr>
          <w:rFonts w:ascii="Times New Roman"/>
          <w:b w:val="false"/>
          <w:i w:val="false"/>
          <w:color w:val="000000"/>
          <w:sz w:val="28"/>
        </w:rPr>
        <w:t xml:space="preserve">
      1. Жеке және заңды тұлғалардың: </w:t>
      </w:r>
    </w:p>
    <w:bookmarkEnd w:id="230"/>
    <w:bookmarkStart w:name="z237" w:id="231"/>
    <w:p>
      <w:pPr>
        <w:spacing w:after="0"/>
        <w:ind w:left="0"/>
        <w:jc w:val="both"/>
      </w:pPr>
      <w:r>
        <w:rPr>
          <w:rFonts w:ascii="Times New Roman"/>
          <w:b w:val="false"/>
          <w:i w:val="false"/>
          <w:color w:val="000000"/>
          <w:sz w:val="28"/>
        </w:rPr>
        <w:t>
      1) қауіпті биологиялық факторлардың әсерінен қорғалуға;</w:t>
      </w:r>
    </w:p>
    <w:bookmarkEnd w:id="231"/>
    <w:bookmarkStart w:name="z238" w:id="232"/>
    <w:p>
      <w:pPr>
        <w:spacing w:after="0"/>
        <w:ind w:left="0"/>
        <w:jc w:val="both"/>
      </w:pPr>
      <w:r>
        <w:rPr>
          <w:rFonts w:ascii="Times New Roman"/>
          <w:b w:val="false"/>
          <w:i w:val="false"/>
          <w:color w:val="000000"/>
          <w:sz w:val="28"/>
        </w:rPr>
        <w:t>
      2) шет елдерге және Қазақстан Республикасының инфекциялық және (немесе) паразиттік сырқаттанушылық бойынша эндемиялық өңірлеріне жоспарлап баруға байланысты ықтимал биологиялық тәуекелдер және олардың профилактикасы жөніндегі шаралар туралы ақпарат алуға;</w:t>
      </w:r>
    </w:p>
    <w:bookmarkEnd w:id="232"/>
    <w:bookmarkStart w:name="z239" w:id="233"/>
    <w:p>
      <w:pPr>
        <w:spacing w:after="0"/>
        <w:ind w:left="0"/>
        <w:jc w:val="both"/>
      </w:pPr>
      <w:r>
        <w:rPr>
          <w:rFonts w:ascii="Times New Roman"/>
          <w:b w:val="false"/>
          <w:i w:val="false"/>
          <w:color w:val="000000"/>
          <w:sz w:val="28"/>
        </w:rPr>
        <w:t>
      3) Қазақстан Республикасының заңнамасына сәйкес санитариялық-эпидемиологиялық және ветеринариялық-санитариялық ахуалдар, сондай-ақ қауіпті биологиялық факторлардың әсерінен халықты қорғауға және табиғи ортаның жекелеген компоненттерін сақтауға, биологиялық қатерлерді болғызбауға бағытталған, қабылданып жатқан шаралар туралы анық және уақтылы ақпарат алуға;</w:t>
      </w:r>
    </w:p>
    <w:bookmarkEnd w:id="233"/>
    <w:bookmarkStart w:name="z240" w:id="234"/>
    <w:p>
      <w:pPr>
        <w:spacing w:after="0"/>
        <w:ind w:left="0"/>
        <w:jc w:val="both"/>
      </w:pPr>
      <w:r>
        <w:rPr>
          <w:rFonts w:ascii="Times New Roman"/>
          <w:b w:val="false"/>
          <w:i w:val="false"/>
          <w:color w:val="000000"/>
          <w:sz w:val="28"/>
        </w:rPr>
        <w:t>
      4) биологиялық қауіпсіздікті қамтамасыз ету мәселелері бойынша тиісті мемлекеттік органдарға жүгінуге;</w:t>
      </w:r>
    </w:p>
    <w:bookmarkEnd w:id="234"/>
    <w:bookmarkStart w:name="z241" w:id="235"/>
    <w:p>
      <w:pPr>
        <w:spacing w:after="0"/>
        <w:ind w:left="0"/>
        <w:jc w:val="both"/>
      </w:pPr>
      <w:r>
        <w:rPr>
          <w:rFonts w:ascii="Times New Roman"/>
          <w:b w:val="false"/>
          <w:i w:val="false"/>
          <w:color w:val="000000"/>
          <w:sz w:val="28"/>
        </w:rPr>
        <w:t>
      5) Қазақстан Республикасының заңнамасында белгіленген жағдайларда жеке қорғалуға қойылатын талаптардың орындалуын ескере отырып, биологиялық қауіпсіздікті қамтамасыз етуге бағытталған іс-шараларға қатысуға құқығы;</w:t>
      </w:r>
    </w:p>
    <w:bookmarkEnd w:id="235"/>
    <w:bookmarkStart w:name="z242" w:id="236"/>
    <w:p>
      <w:pPr>
        <w:spacing w:after="0"/>
        <w:ind w:left="0"/>
        <w:jc w:val="both"/>
      </w:pPr>
      <w:r>
        <w:rPr>
          <w:rFonts w:ascii="Times New Roman"/>
          <w:b w:val="false"/>
          <w:i w:val="false"/>
          <w:color w:val="000000"/>
          <w:sz w:val="28"/>
        </w:rPr>
        <w:t>
      6) Қазақстан Республикасының заңдарына сәйкес өзге де құқықтары бар.</w:t>
      </w:r>
    </w:p>
    <w:bookmarkEnd w:id="236"/>
    <w:bookmarkStart w:name="z243" w:id="237"/>
    <w:p>
      <w:pPr>
        <w:spacing w:after="0"/>
        <w:ind w:left="0"/>
        <w:jc w:val="both"/>
      </w:pPr>
      <w:r>
        <w:rPr>
          <w:rFonts w:ascii="Times New Roman"/>
          <w:b w:val="false"/>
          <w:i w:val="false"/>
          <w:color w:val="000000"/>
          <w:sz w:val="28"/>
        </w:rPr>
        <w:t>
      2. Жеке және заңды тұлғалар:</w:t>
      </w:r>
    </w:p>
    <w:bookmarkEnd w:id="237"/>
    <w:bookmarkStart w:name="z244" w:id="23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көзделген мемлекеттік органдардың құзыреттеріне сәйкес оларға патогенді биологиялық агенттерді құқыққа қарсы (санкцияланбаған) пайдаланудың не олармен еркін жұмыс істеудің барлық белгілі болған фактілері туралы хабарлауға;</w:t>
      </w:r>
    </w:p>
    <w:bookmarkEnd w:id="238"/>
    <w:bookmarkStart w:name="z245" w:id="239"/>
    <w:p>
      <w:pPr>
        <w:spacing w:after="0"/>
        <w:ind w:left="0"/>
        <w:jc w:val="both"/>
      </w:pPr>
      <w:r>
        <w:rPr>
          <w:rFonts w:ascii="Times New Roman"/>
          <w:b w:val="false"/>
          <w:i w:val="false"/>
          <w:color w:val="000000"/>
          <w:sz w:val="28"/>
        </w:rPr>
        <w:t>
      2) патогенді биологиялық агенттермен жұмыс істеуге байланысты көрінеу жалған ақпараттың таралуына жол бермеуге;</w:t>
      </w:r>
    </w:p>
    <w:bookmarkEnd w:id="239"/>
    <w:bookmarkStart w:name="z246" w:id="240"/>
    <w:p>
      <w:pPr>
        <w:spacing w:after="0"/>
        <w:ind w:left="0"/>
        <w:jc w:val="both"/>
      </w:pPr>
      <w:r>
        <w:rPr>
          <w:rFonts w:ascii="Times New Roman"/>
          <w:b w:val="false"/>
          <w:i w:val="false"/>
          <w:color w:val="000000"/>
          <w:sz w:val="28"/>
        </w:rPr>
        <w:t>
      3) Қазақстан Республикасының ақпаратқа қол жеткізу туралы заңнамасында белгіленген шектеулер қабылданған жағдайда патогенді биологиялық агенттермен жұмыс істеуге байланысты қолжетімділігі шектеулі ақпаратқа қатысты талаптарды орындауға;</w:t>
      </w:r>
    </w:p>
    <w:bookmarkEnd w:id="240"/>
    <w:bookmarkStart w:name="z247" w:id="241"/>
    <w:p>
      <w:pPr>
        <w:spacing w:after="0"/>
        <w:ind w:left="0"/>
        <w:jc w:val="both"/>
      </w:pPr>
      <w:r>
        <w:rPr>
          <w:rFonts w:ascii="Times New Roman"/>
          <w:b w:val="false"/>
          <w:i w:val="false"/>
          <w:color w:val="000000"/>
          <w:sz w:val="28"/>
        </w:rPr>
        <w:t>
      4) басқа жеке және заңды тұлғалардың қауіпті биологиялық факторлардың әсерінен қорғалу құқықтарының бұзылуына алып келетін әрекеттерді жүзеге асырмауға міндетті.</w:t>
      </w:r>
    </w:p>
    <w:bookmarkEnd w:id="241"/>
    <w:bookmarkStart w:name="z248" w:id="242"/>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Заңында көзделген патогенді биологиялық агенттермен жұмыс істеуге рұқсат және оған қосымша болмаса, патогенді биологиялық агенттермен жұмыс істеу жөніндегі қызметке тыйым салынады.</w:t>
      </w:r>
    </w:p>
    <w:bookmarkEnd w:id="242"/>
    <w:bookmarkStart w:name="z249" w:id="243"/>
    <w:p>
      <w:pPr>
        <w:spacing w:after="0"/>
        <w:ind w:left="0"/>
        <w:jc w:val="both"/>
      </w:pPr>
      <w:r>
        <w:rPr>
          <w:rFonts w:ascii="Times New Roman"/>
          <w:b w:val="false"/>
          <w:i w:val="false"/>
          <w:color w:val="000000"/>
          <w:sz w:val="28"/>
        </w:rPr>
        <w:t xml:space="preserve">
      3. Жеке тұлғалар осы баптың 2-тармағында көрсетілген міндеттерден басқа: </w:t>
      </w:r>
    </w:p>
    <w:bookmarkEnd w:id="243"/>
    <w:bookmarkStart w:name="z250" w:id="244"/>
    <w:p>
      <w:pPr>
        <w:spacing w:after="0"/>
        <w:ind w:left="0"/>
        <w:jc w:val="both"/>
      </w:pPr>
      <w:r>
        <w:rPr>
          <w:rFonts w:ascii="Times New Roman"/>
          <w:b w:val="false"/>
          <w:i w:val="false"/>
          <w:color w:val="000000"/>
          <w:sz w:val="28"/>
        </w:rPr>
        <w:t>
      1) тұрған жеріндегі медициналық ұйымдарға инфекциялық және (немесе) паразиттік ауруға тән белгілермен ұштасатын денсаулық жағдайының нашарлау фактісі бойынша уақтылы жүгінуге;</w:t>
      </w:r>
    </w:p>
    <w:bookmarkEnd w:id="244"/>
    <w:bookmarkStart w:name="z251" w:id="245"/>
    <w:p>
      <w:pPr>
        <w:spacing w:after="0"/>
        <w:ind w:left="0"/>
        <w:jc w:val="both"/>
      </w:pPr>
      <w:r>
        <w:rPr>
          <w:rFonts w:ascii="Times New Roman"/>
          <w:b w:val="false"/>
          <w:i w:val="false"/>
          <w:color w:val="000000"/>
          <w:sz w:val="28"/>
        </w:rPr>
        <w:t xml:space="preserve">
      2) инфекциялық және (немесе) паразиттік ауруға байланысты медициналық көмекке жүгінген жағдайда осы жүгінудің алдында шетелде және (немесе) Қазақстан Республикасының инфекциялық және (немесе) паразиттік сырқаттанушылық бойынша эндемиялық аумағында болғаны туралы хабарлауға; </w:t>
      </w:r>
    </w:p>
    <w:bookmarkEnd w:id="245"/>
    <w:bookmarkStart w:name="z252" w:id="246"/>
    <w:p>
      <w:pPr>
        <w:spacing w:after="0"/>
        <w:ind w:left="0"/>
        <w:jc w:val="both"/>
      </w:pPr>
      <w:r>
        <w:rPr>
          <w:rFonts w:ascii="Times New Roman"/>
          <w:b w:val="false"/>
          <w:i w:val="false"/>
          <w:color w:val="000000"/>
          <w:sz w:val="28"/>
        </w:rPr>
        <w:t>
      3) айналасындағылар үшін қауіп төндіретін инфекциялық және (немесе) паразиттік аурулар диагностикаланған жағдайда тұрған жеріндегі медициналық ұйымдарға осындай диагностикалаудың алдындағы байланыстар туралы ақпаратты уақтылы хабарлауға міндетті.</w:t>
      </w:r>
    </w:p>
    <w:bookmarkEnd w:id="246"/>
    <w:bookmarkStart w:name="z253" w:id="247"/>
    <w:p>
      <w:pPr>
        <w:spacing w:after="0"/>
        <w:ind w:left="0"/>
        <w:jc w:val="left"/>
      </w:pPr>
      <w:r>
        <w:rPr>
          <w:rFonts w:ascii="Times New Roman"/>
          <w:b/>
          <w:i w:val="false"/>
          <w:color w:val="000000"/>
        </w:rPr>
        <w:t xml:space="preserve"> 19-бап. Биологиялық қауіпсіздік саласындағы профилактика</w:t>
      </w:r>
    </w:p>
    <w:bookmarkEnd w:id="247"/>
    <w:bookmarkStart w:name="z254" w:id="248"/>
    <w:p>
      <w:pPr>
        <w:spacing w:after="0"/>
        <w:ind w:left="0"/>
        <w:jc w:val="both"/>
      </w:pPr>
      <w:r>
        <w:rPr>
          <w:rFonts w:ascii="Times New Roman"/>
          <w:b w:val="false"/>
          <w:i w:val="false"/>
          <w:color w:val="000000"/>
          <w:sz w:val="28"/>
        </w:rPr>
        <w:t>
      1. Биологиялық қауіпсіздік саласындағы профилактика Қазақстан Республикасының заңнамасына сәйкес жүзеге асырылады және эпидемияға қарсы, ветеринариялық, фитосанитариялық іс-шаралар кешенін, өсімдіктер карантині жөніндегі іс-шараларды және биологиялық тәуекелдерді басқаруға, биологиялық қатерлерді болғызбауға және тежеуге бағытталған өзге де шараларды қамтиды.</w:t>
      </w:r>
    </w:p>
    <w:bookmarkEnd w:id="248"/>
    <w:bookmarkStart w:name="z255" w:id="249"/>
    <w:p>
      <w:pPr>
        <w:spacing w:after="0"/>
        <w:ind w:left="0"/>
        <w:jc w:val="both"/>
      </w:pPr>
      <w:r>
        <w:rPr>
          <w:rFonts w:ascii="Times New Roman"/>
          <w:b w:val="false"/>
          <w:i w:val="false"/>
          <w:color w:val="000000"/>
          <w:sz w:val="28"/>
        </w:rPr>
        <w:t xml:space="preserve">
      Мемлекеттік органдар биологиялық қауіпсіздік саласындағы профилактикалық іс-шараларды Қазақстан Республикасының заңнамасында белгіленген құзыреті шегінде жүзеге асырады. </w:t>
      </w:r>
    </w:p>
    <w:bookmarkEnd w:id="249"/>
    <w:bookmarkStart w:name="z256" w:id="250"/>
    <w:p>
      <w:pPr>
        <w:spacing w:after="0"/>
        <w:ind w:left="0"/>
        <w:jc w:val="both"/>
      </w:pPr>
      <w:r>
        <w:rPr>
          <w:rFonts w:ascii="Times New Roman"/>
          <w:b w:val="false"/>
          <w:i w:val="false"/>
          <w:color w:val="000000"/>
          <w:sz w:val="28"/>
        </w:rPr>
        <w:t>
      2. Биологиялық қауіпсіздік саласындағы профилактика мынадай:</w:t>
      </w:r>
    </w:p>
    <w:bookmarkEnd w:id="250"/>
    <w:bookmarkStart w:name="z257" w:id="251"/>
    <w:p>
      <w:pPr>
        <w:spacing w:after="0"/>
        <w:ind w:left="0"/>
        <w:jc w:val="both"/>
      </w:pPr>
      <w:r>
        <w:rPr>
          <w:rFonts w:ascii="Times New Roman"/>
          <w:b w:val="false"/>
          <w:i w:val="false"/>
          <w:color w:val="000000"/>
          <w:sz w:val="28"/>
        </w:rPr>
        <w:t>
      1) жалпы;</w:t>
      </w:r>
    </w:p>
    <w:bookmarkEnd w:id="251"/>
    <w:bookmarkStart w:name="z258" w:id="252"/>
    <w:p>
      <w:pPr>
        <w:spacing w:after="0"/>
        <w:ind w:left="0"/>
        <w:jc w:val="both"/>
      </w:pPr>
      <w:r>
        <w:rPr>
          <w:rFonts w:ascii="Times New Roman"/>
          <w:b w:val="false"/>
          <w:i w:val="false"/>
          <w:color w:val="000000"/>
          <w:sz w:val="28"/>
        </w:rPr>
        <w:t>
      2) биологиялық қатердің көзіне бағытталған;</w:t>
      </w:r>
    </w:p>
    <w:bookmarkEnd w:id="252"/>
    <w:bookmarkStart w:name="z259" w:id="253"/>
    <w:p>
      <w:pPr>
        <w:spacing w:after="0"/>
        <w:ind w:left="0"/>
        <w:jc w:val="both"/>
      </w:pPr>
      <w:r>
        <w:rPr>
          <w:rFonts w:ascii="Times New Roman"/>
          <w:b w:val="false"/>
          <w:i w:val="false"/>
          <w:color w:val="000000"/>
          <w:sz w:val="28"/>
        </w:rPr>
        <w:t>
      3) қауіпті биологиялық факторға бағытталған;</w:t>
      </w:r>
    </w:p>
    <w:bookmarkEnd w:id="253"/>
    <w:bookmarkStart w:name="z260" w:id="254"/>
    <w:p>
      <w:pPr>
        <w:spacing w:after="0"/>
        <w:ind w:left="0"/>
        <w:jc w:val="both"/>
      </w:pPr>
      <w:r>
        <w:rPr>
          <w:rFonts w:ascii="Times New Roman"/>
          <w:b w:val="false"/>
          <w:i w:val="false"/>
          <w:color w:val="000000"/>
          <w:sz w:val="28"/>
        </w:rPr>
        <w:t>
      4) ауруға бейім организмге бағытталған профилактикалық іс-шараларға бөлінеді.</w:t>
      </w:r>
    </w:p>
    <w:bookmarkEnd w:id="254"/>
    <w:bookmarkStart w:name="z261" w:id="255"/>
    <w:p>
      <w:pPr>
        <w:spacing w:after="0"/>
        <w:ind w:left="0"/>
        <w:jc w:val="both"/>
      </w:pPr>
      <w:r>
        <w:rPr>
          <w:rFonts w:ascii="Times New Roman"/>
          <w:b w:val="false"/>
          <w:i w:val="false"/>
          <w:color w:val="000000"/>
          <w:sz w:val="28"/>
        </w:rPr>
        <w:t>
      3. Жалпы профилактикалық іс-шаралар:</w:t>
      </w:r>
    </w:p>
    <w:bookmarkEnd w:id="255"/>
    <w:bookmarkStart w:name="z262" w:id="256"/>
    <w:p>
      <w:pPr>
        <w:spacing w:after="0"/>
        <w:ind w:left="0"/>
        <w:jc w:val="both"/>
      </w:pPr>
      <w:r>
        <w:rPr>
          <w:rFonts w:ascii="Times New Roman"/>
          <w:b w:val="false"/>
          <w:i w:val="false"/>
          <w:color w:val="000000"/>
          <w:sz w:val="28"/>
        </w:rPr>
        <w:t xml:space="preserve">
      1) биологиялық тәуекелдерді мониторингтеу мен талдауды, оның ішінде инфекциялық және (немесе) паразиттік сырқаттанушылықты болжауды, табиғи ортаның жекелеген компоненттерінің мониторингін, биологиялық қатерлерді бейтараптандыруды немесе олардың деңгейін төмендетуді; </w:t>
      </w:r>
    </w:p>
    <w:bookmarkEnd w:id="256"/>
    <w:bookmarkStart w:name="z263" w:id="257"/>
    <w:p>
      <w:pPr>
        <w:spacing w:after="0"/>
        <w:ind w:left="0"/>
        <w:jc w:val="both"/>
      </w:pPr>
      <w:r>
        <w:rPr>
          <w:rFonts w:ascii="Times New Roman"/>
          <w:b w:val="false"/>
          <w:i w:val="false"/>
          <w:color w:val="000000"/>
          <w:sz w:val="28"/>
        </w:rPr>
        <w:t>
      2) тиісті қызметтердің биологиялық қатер көзін анықтауға және оқшаулауға бағытталған іс-шараларды жүргізуге дайындығын қамтамасыз етуді, жағдайды басқаруды, жаһандық, өңірлік және жергілікті ауқымдағы төтенше жағдайларды жою жөніндегі іс-қимылдар жоспарлары шеңберінде биологиялық қауіпсіздік саласындағы ден қою хаттамаларын (сценарийлерін) қалыптастыруды;</w:t>
      </w:r>
    </w:p>
    <w:bookmarkEnd w:id="257"/>
    <w:bookmarkStart w:name="z264" w:id="258"/>
    <w:p>
      <w:pPr>
        <w:spacing w:after="0"/>
        <w:ind w:left="0"/>
        <w:jc w:val="both"/>
      </w:pPr>
      <w:r>
        <w:rPr>
          <w:rFonts w:ascii="Times New Roman"/>
          <w:b w:val="false"/>
          <w:i w:val="false"/>
          <w:color w:val="000000"/>
          <w:sz w:val="28"/>
        </w:rPr>
        <w:t>
      3) өз қызметі шеңберінде патогенді биологиялық агенттермен өзара іс-қимылды жүзеге асыратын тұлғалардың биологиялық қауіпсіздік саласындағы талаптарды сақтауын;</w:t>
      </w:r>
    </w:p>
    <w:bookmarkEnd w:id="258"/>
    <w:bookmarkStart w:name="z265" w:id="259"/>
    <w:p>
      <w:pPr>
        <w:spacing w:after="0"/>
        <w:ind w:left="0"/>
        <w:jc w:val="both"/>
      </w:pPr>
      <w:r>
        <w:rPr>
          <w:rFonts w:ascii="Times New Roman"/>
          <w:b w:val="false"/>
          <w:i w:val="false"/>
          <w:color w:val="000000"/>
          <w:sz w:val="28"/>
        </w:rPr>
        <w:t>
      4) ықтимал қауіпті биологиялық объектілердің, инфекциялық аурулардың табиғи ошақтарының және (немесе) өсімдіктер ауруларының таралу ошақтарының аумағында және оларға тікелей жақын жерде орналасатын объектілерді орналастыру, жобалау, салу, реконструкциялау, техникалық қайта жарақтандыру, кеңейту, күрделі жөндеу жүргізу және пайдалануға беру кезінде биологиялық қауіпсіздік саласындағы талаптарды сақтауды;</w:t>
      </w:r>
    </w:p>
    <w:bookmarkEnd w:id="259"/>
    <w:bookmarkStart w:name="z266" w:id="260"/>
    <w:p>
      <w:pPr>
        <w:spacing w:after="0"/>
        <w:ind w:left="0"/>
        <w:jc w:val="both"/>
      </w:pPr>
      <w:r>
        <w:rPr>
          <w:rFonts w:ascii="Times New Roman"/>
          <w:b w:val="false"/>
          <w:i w:val="false"/>
          <w:color w:val="000000"/>
          <w:sz w:val="28"/>
        </w:rPr>
        <w:t xml:space="preserve">
      5) патогендігі I және II топтардағы патогенді биологиялық агенттермен жұмыс істеуді жүзеге асыру үшін мамандардың кадр резервінен кадр ресурстарын жұмылдыруды; </w:t>
      </w:r>
    </w:p>
    <w:bookmarkEnd w:id="260"/>
    <w:bookmarkStart w:name="z267" w:id="261"/>
    <w:p>
      <w:pPr>
        <w:spacing w:after="0"/>
        <w:ind w:left="0"/>
        <w:jc w:val="both"/>
      </w:pPr>
      <w:r>
        <w:rPr>
          <w:rFonts w:ascii="Times New Roman"/>
          <w:b w:val="false"/>
          <w:i w:val="false"/>
          <w:color w:val="000000"/>
          <w:sz w:val="28"/>
        </w:rPr>
        <w:t>
      6) дәрілік заттардың және медициналық бұйымдардың резервтерін жұмылдыруды, биологиялық қауіпсіздік саласындағы профилактикалық іс-шаралардың мұқтаждықтары үшін объектілерді қайта бейіндеуді;</w:t>
      </w:r>
    </w:p>
    <w:bookmarkEnd w:id="261"/>
    <w:bookmarkStart w:name="z268" w:id="262"/>
    <w:p>
      <w:pPr>
        <w:spacing w:after="0"/>
        <w:ind w:left="0"/>
        <w:jc w:val="both"/>
      </w:pPr>
      <w:r>
        <w:rPr>
          <w:rFonts w:ascii="Times New Roman"/>
          <w:b w:val="false"/>
          <w:i w:val="false"/>
          <w:color w:val="000000"/>
          <w:sz w:val="28"/>
        </w:rPr>
        <w:t>
      7) биологиялық қауіпсіздік саласындағы талаптардың сақталуын мемлекеттік бақылау мен қадағалауды жүзеге асыруды;</w:t>
      </w:r>
    </w:p>
    <w:bookmarkEnd w:id="262"/>
    <w:bookmarkStart w:name="z269" w:id="263"/>
    <w:p>
      <w:pPr>
        <w:spacing w:after="0"/>
        <w:ind w:left="0"/>
        <w:jc w:val="both"/>
      </w:pPr>
      <w:r>
        <w:rPr>
          <w:rFonts w:ascii="Times New Roman"/>
          <w:b w:val="false"/>
          <w:i w:val="false"/>
          <w:color w:val="000000"/>
          <w:sz w:val="28"/>
        </w:rPr>
        <w:t>
      8) халықтың хабардар болу деңгейін және оның қауіпті биологиялық факторлардың әсеріне ден қоюға дайындығын арттыруға бағытталған іс-шараларды;</w:t>
      </w:r>
    </w:p>
    <w:bookmarkEnd w:id="263"/>
    <w:bookmarkStart w:name="z270" w:id="264"/>
    <w:p>
      <w:pPr>
        <w:spacing w:after="0"/>
        <w:ind w:left="0"/>
        <w:jc w:val="both"/>
      </w:pPr>
      <w:r>
        <w:rPr>
          <w:rFonts w:ascii="Times New Roman"/>
          <w:b w:val="false"/>
          <w:i w:val="false"/>
          <w:color w:val="000000"/>
          <w:sz w:val="28"/>
        </w:rPr>
        <w:t>
      9) биологиялық қауіпсіздік мәселелерін зерделеуді жалпы білім беретін оқу бағдарламаларына енгізуді қамтиды.</w:t>
      </w:r>
    </w:p>
    <w:bookmarkEnd w:id="264"/>
    <w:bookmarkStart w:name="z271" w:id="265"/>
    <w:p>
      <w:pPr>
        <w:spacing w:after="0"/>
        <w:ind w:left="0"/>
        <w:jc w:val="both"/>
      </w:pPr>
      <w:r>
        <w:rPr>
          <w:rFonts w:ascii="Times New Roman"/>
          <w:b w:val="false"/>
          <w:i w:val="false"/>
          <w:color w:val="000000"/>
          <w:sz w:val="28"/>
        </w:rPr>
        <w:t>
      4. Биологиялық қатердің көзіне бағытталған іс-шаралар:</w:t>
      </w:r>
    </w:p>
    <w:bookmarkEnd w:id="265"/>
    <w:bookmarkStart w:name="z272" w:id="266"/>
    <w:p>
      <w:pPr>
        <w:spacing w:after="0"/>
        <w:ind w:left="0"/>
        <w:jc w:val="both"/>
      </w:pPr>
      <w:r>
        <w:rPr>
          <w:rFonts w:ascii="Times New Roman"/>
          <w:b w:val="false"/>
          <w:i w:val="false"/>
          <w:color w:val="000000"/>
          <w:sz w:val="28"/>
        </w:rPr>
        <w:t>
      1) инфекция жұқтырған және олармен байланыста болған адамдарды, жануарларды уақтылы анықтауды, бүлінген (залалданған) өсімдіктерді анықтауды, оларды есепке алуды және тіркеуді, оқшаулауды (обсервациялауды), диагностикалауды, емдеуді, сондай-ақ өсімдіктер мен жануарларды алып қоюды, жоюды;</w:t>
      </w:r>
    </w:p>
    <w:bookmarkEnd w:id="266"/>
    <w:bookmarkStart w:name="z273" w:id="267"/>
    <w:p>
      <w:pPr>
        <w:spacing w:after="0"/>
        <w:ind w:left="0"/>
        <w:jc w:val="both"/>
      </w:pPr>
      <w:r>
        <w:rPr>
          <w:rFonts w:ascii="Times New Roman"/>
          <w:b w:val="false"/>
          <w:i w:val="false"/>
          <w:color w:val="000000"/>
          <w:sz w:val="28"/>
        </w:rPr>
        <w:t>
      2) инфекция ошақтарын және (немесе) өсімдік ауруларының таралу ошақтарын анықтауды, оқшаулауды, зерттеп-қарауды және жоюды;</w:t>
      </w:r>
    </w:p>
    <w:bookmarkEnd w:id="267"/>
    <w:bookmarkStart w:name="z274" w:id="268"/>
    <w:p>
      <w:pPr>
        <w:spacing w:after="0"/>
        <w:ind w:left="0"/>
        <w:jc w:val="both"/>
      </w:pPr>
      <w:r>
        <w:rPr>
          <w:rFonts w:ascii="Times New Roman"/>
          <w:b w:val="false"/>
          <w:i w:val="false"/>
          <w:color w:val="000000"/>
          <w:sz w:val="28"/>
        </w:rPr>
        <w:t>
      3) адамдар мен жануарлардың инфекциялық және (немесе) паразиттік ауруларының, өсімдіктер ауруларының Қазақстан Республикасының бүкіл аумағында пайда болуының, әкелінуінің, таралуының алдын алуды;</w:t>
      </w:r>
    </w:p>
    <w:bookmarkEnd w:id="268"/>
    <w:bookmarkStart w:name="z275" w:id="269"/>
    <w:p>
      <w:pPr>
        <w:spacing w:after="0"/>
        <w:ind w:left="0"/>
        <w:jc w:val="both"/>
      </w:pPr>
      <w:r>
        <w:rPr>
          <w:rFonts w:ascii="Times New Roman"/>
          <w:b w:val="false"/>
          <w:i w:val="false"/>
          <w:color w:val="000000"/>
          <w:sz w:val="28"/>
        </w:rPr>
        <w:t>
      4) биологиялық қатерлерді ерте анықтау (экспресс-диагностика) әдістемелерін, оның ішінде патогенді және өнеркәсіптік микроорганизмдер коллекцияларын пайдалану арқылы әзірлеуді және жетілдіруді;</w:t>
      </w:r>
    </w:p>
    <w:bookmarkEnd w:id="269"/>
    <w:bookmarkStart w:name="z276" w:id="270"/>
    <w:p>
      <w:pPr>
        <w:spacing w:after="0"/>
        <w:ind w:left="0"/>
        <w:jc w:val="both"/>
      </w:pPr>
      <w:r>
        <w:rPr>
          <w:rFonts w:ascii="Times New Roman"/>
          <w:b w:val="false"/>
          <w:i w:val="false"/>
          <w:color w:val="000000"/>
          <w:sz w:val="28"/>
        </w:rPr>
        <w:t>
      5) "Халық денсаулығы және денсаулық сақтау жүйесі туралы" Қазақстан Республикасының Кодексіне сәйкес сараптама жүргізудің жеделдетілген рәсімі бойынша дәрілік затты немесе медициналық бұйымды мемлекеттік тіркеуді;</w:t>
      </w:r>
    </w:p>
    <w:bookmarkEnd w:id="270"/>
    <w:bookmarkStart w:name="z277" w:id="271"/>
    <w:p>
      <w:pPr>
        <w:spacing w:after="0"/>
        <w:ind w:left="0"/>
        <w:jc w:val="both"/>
      </w:pPr>
      <w:r>
        <w:rPr>
          <w:rFonts w:ascii="Times New Roman"/>
          <w:b w:val="false"/>
          <w:i w:val="false"/>
          <w:color w:val="000000"/>
          <w:sz w:val="28"/>
        </w:rPr>
        <w:t>
      6) биологиялық қорғауды қамтамасыз ету қағидаларына сәйкес ықтимал қауіпті биологиялық объектілерде биологиялық қорғау шараларын қамтамасыз етуді;</w:t>
      </w:r>
    </w:p>
    <w:bookmarkEnd w:id="271"/>
    <w:bookmarkStart w:name="z278" w:id="272"/>
    <w:p>
      <w:pPr>
        <w:spacing w:after="0"/>
        <w:ind w:left="0"/>
        <w:jc w:val="both"/>
      </w:pPr>
      <w:r>
        <w:rPr>
          <w:rFonts w:ascii="Times New Roman"/>
          <w:b w:val="false"/>
          <w:i w:val="false"/>
          <w:color w:val="000000"/>
          <w:sz w:val="28"/>
        </w:rPr>
        <w:t>
      7) ведомствоаралық өзара іс-қимыл жасауды, оның ішінде патогенді биологиялық агенттермен заңсыз (санкцияланбаған) жұмыс істеуді, олардың жоғалуын, жымқырылуын, олармен заңсыз жұмыс істеу туралы ақпаратты жасыруды (бермеуді), сондай-ақ патогенді биологиялық агенттер пайдаланылатын және (немесе) ықтимал қауіпті биологиялық объектілерге қатысты терроризм актілерін және (немесе) диверсияларды болғызбау жөнінде шаралар қабылдауды қоса алғанда, биологиялық қатерлердің туындауына жедел ден қою мақсатында ведомствоаралық өзара іс-қимыл жасауды қамтиды.</w:t>
      </w:r>
    </w:p>
    <w:bookmarkEnd w:id="272"/>
    <w:bookmarkStart w:name="z279" w:id="273"/>
    <w:p>
      <w:pPr>
        <w:spacing w:after="0"/>
        <w:ind w:left="0"/>
        <w:jc w:val="both"/>
      </w:pPr>
      <w:r>
        <w:rPr>
          <w:rFonts w:ascii="Times New Roman"/>
          <w:b w:val="false"/>
          <w:i w:val="false"/>
          <w:color w:val="000000"/>
          <w:sz w:val="28"/>
        </w:rPr>
        <w:t>
      5. Қауіпті биологиялық факторға бағытталған іс-шаралар:</w:t>
      </w:r>
    </w:p>
    <w:bookmarkEnd w:id="273"/>
    <w:bookmarkStart w:name="z280" w:id="274"/>
    <w:p>
      <w:pPr>
        <w:spacing w:after="0"/>
        <w:ind w:left="0"/>
        <w:jc w:val="both"/>
      </w:pPr>
      <w:r>
        <w:rPr>
          <w:rFonts w:ascii="Times New Roman"/>
          <w:b w:val="false"/>
          <w:i w:val="false"/>
          <w:color w:val="000000"/>
          <w:sz w:val="28"/>
        </w:rPr>
        <w:t>
      1) шектеу іс-шараларын, оның ішінде карантин енгізуді;</w:t>
      </w:r>
    </w:p>
    <w:bookmarkEnd w:id="274"/>
    <w:bookmarkStart w:name="z281" w:id="275"/>
    <w:p>
      <w:pPr>
        <w:spacing w:after="0"/>
        <w:ind w:left="0"/>
        <w:jc w:val="both"/>
      </w:pPr>
      <w:r>
        <w:rPr>
          <w:rFonts w:ascii="Times New Roman"/>
          <w:b w:val="false"/>
          <w:i w:val="false"/>
          <w:color w:val="000000"/>
          <w:sz w:val="28"/>
        </w:rPr>
        <w:t>
      2) жеке қорғану құралдарын қолдануды, жеке гигиенаны, әлеуметтік қашықтықты сақтауды қоса алғанда, жеке және қоғамдық қорғау шараларын сақтауды;</w:t>
      </w:r>
    </w:p>
    <w:bookmarkEnd w:id="275"/>
    <w:bookmarkStart w:name="z282" w:id="276"/>
    <w:p>
      <w:pPr>
        <w:spacing w:after="0"/>
        <w:ind w:left="0"/>
        <w:jc w:val="both"/>
      </w:pPr>
      <w:r>
        <w:rPr>
          <w:rFonts w:ascii="Times New Roman"/>
          <w:b w:val="false"/>
          <w:i w:val="false"/>
          <w:color w:val="000000"/>
          <w:sz w:val="28"/>
        </w:rPr>
        <w:t>
      3) дезинфекциялау, дезинсекциялау және дератизациялау, өсімдіктерді қорғау құралдарымен өңдеу жүргізуді;</w:t>
      </w:r>
    </w:p>
    <w:bookmarkEnd w:id="276"/>
    <w:bookmarkStart w:name="z283" w:id="277"/>
    <w:p>
      <w:pPr>
        <w:spacing w:after="0"/>
        <w:ind w:left="0"/>
        <w:jc w:val="both"/>
      </w:pPr>
      <w:r>
        <w:rPr>
          <w:rFonts w:ascii="Times New Roman"/>
          <w:b w:val="false"/>
          <w:i w:val="false"/>
          <w:color w:val="000000"/>
          <w:sz w:val="28"/>
        </w:rPr>
        <w:t>
      4) санитариялық-профилактикалық іс-шараларды және әлеуметтік-тұрмыстық жағдайларды жақсартуды;</w:t>
      </w:r>
    </w:p>
    <w:bookmarkEnd w:id="277"/>
    <w:bookmarkStart w:name="z284" w:id="278"/>
    <w:p>
      <w:pPr>
        <w:spacing w:after="0"/>
        <w:ind w:left="0"/>
        <w:jc w:val="both"/>
      </w:pPr>
      <w:r>
        <w:rPr>
          <w:rFonts w:ascii="Times New Roman"/>
          <w:b w:val="false"/>
          <w:i w:val="false"/>
          <w:color w:val="000000"/>
          <w:sz w:val="28"/>
        </w:rPr>
        <w:t>
      5) эпидемияға қарсы, эпизоотияға қарсы және фитосанитариялық іс-шаралар, өсімдіктер карантині бойынша іс-шаралар жүргізуді қамтиды.</w:t>
      </w:r>
    </w:p>
    <w:bookmarkEnd w:id="278"/>
    <w:bookmarkStart w:name="z285" w:id="279"/>
    <w:p>
      <w:pPr>
        <w:spacing w:after="0"/>
        <w:ind w:left="0"/>
        <w:jc w:val="both"/>
      </w:pPr>
      <w:r>
        <w:rPr>
          <w:rFonts w:ascii="Times New Roman"/>
          <w:b w:val="false"/>
          <w:i w:val="false"/>
          <w:color w:val="000000"/>
          <w:sz w:val="28"/>
        </w:rPr>
        <w:t>
      6. Ауруға бейім организмге бағытталған іс-шаралар:</w:t>
      </w:r>
    </w:p>
    <w:bookmarkEnd w:id="279"/>
    <w:bookmarkStart w:name="z286" w:id="280"/>
    <w:p>
      <w:pPr>
        <w:spacing w:after="0"/>
        <w:ind w:left="0"/>
        <w:jc w:val="both"/>
      </w:pPr>
      <w:r>
        <w:rPr>
          <w:rFonts w:ascii="Times New Roman"/>
          <w:b w:val="false"/>
          <w:i w:val="false"/>
          <w:color w:val="000000"/>
          <w:sz w:val="28"/>
        </w:rPr>
        <w:t>
      1) халыққа профилактикалық медициналық қарап-тексеру жүргізуді;</w:t>
      </w:r>
    </w:p>
    <w:bookmarkEnd w:id="280"/>
    <w:bookmarkStart w:name="z287" w:id="281"/>
    <w:p>
      <w:pPr>
        <w:spacing w:after="0"/>
        <w:ind w:left="0"/>
        <w:jc w:val="both"/>
      </w:pPr>
      <w:r>
        <w:rPr>
          <w:rFonts w:ascii="Times New Roman"/>
          <w:b w:val="false"/>
          <w:i w:val="false"/>
          <w:color w:val="000000"/>
          <w:sz w:val="28"/>
        </w:rPr>
        <w:t>
      2) халықтың саламатты өмір салты мен дұрыс тамақтануын қалыптастыруға жәрдемдесуді;</w:t>
      </w:r>
    </w:p>
    <w:bookmarkEnd w:id="281"/>
    <w:bookmarkStart w:name="z288" w:id="282"/>
    <w:p>
      <w:pPr>
        <w:spacing w:after="0"/>
        <w:ind w:left="0"/>
        <w:jc w:val="both"/>
      </w:pPr>
      <w:r>
        <w:rPr>
          <w:rFonts w:ascii="Times New Roman"/>
          <w:b w:val="false"/>
          <w:i w:val="false"/>
          <w:color w:val="000000"/>
          <w:sz w:val="28"/>
        </w:rPr>
        <w:t>
      3) адам және (немесе) жануар инфекцияларының таралуын болғызбау мақсатында иммундық профилактиканы және химиялық профилактиканы, өсімдіктерді қорғау құралдарын қолдануды;</w:t>
      </w:r>
    </w:p>
    <w:bookmarkEnd w:id="282"/>
    <w:bookmarkStart w:name="z289" w:id="283"/>
    <w:p>
      <w:pPr>
        <w:spacing w:after="0"/>
        <w:ind w:left="0"/>
        <w:jc w:val="both"/>
      </w:pPr>
      <w:r>
        <w:rPr>
          <w:rFonts w:ascii="Times New Roman"/>
          <w:b w:val="false"/>
          <w:i w:val="false"/>
          <w:color w:val="000000"/>
          <w:sz w:val="28"/>
        </w:rPr>
        <w:t xml:space="preserve">
      4) медициналық, ветеринариялық және ғылыми қызмет шеңберінде аса қауіпті инфекциялық ауруларды туғызатын патогенді биологиялық агенттермен өзара іс-қимылды жүзеге асыратын тұлғаларды биологиялық қауіпсіздік саласындағы талаптарға сәйкес жеке қорғану құралдарымен қамтамасыз етуді қамтиды. </w:t>
      </w:r>
    </w:p>
    <w:bookmarkEnd w:id="283"/>
    <w:bookmarkStart w:name="z290" w:id="284"/>
    <w:p>
      <w:pPr>
        <w:spacing w:after="0"/>
        <w:ind w:left="0"/>
        <w:jc w:val="left"/>
      </w:pPr>
      <w:r>
        <w:rPr>
          <w:rFonts w:ascii="Times New Roman"/>
          <w:b/>
          <w:i w:val="false"/>
          <w:color w:val="000000"/>
        </w:rPr>
        <w:t xml:space="preserve"> 4-тарау. БИОЛОГИЯЛЫҚ ҚАУІПСІЗДІК САЛАСЫНДАҒЫ ТАЛАПТАРДЫҢ САҚТАЛУЫН МЕМЛЕКЕТТІК БАҚЫЛАУ ЖӘНЕ ҚАДАҒАЛАУ</w:t>
      </w:r>
    </w:p>
    <w:bookmarkEnd w:id="284"/>
    <w:bookmarkStart w:name="z291" w:id="285"/>
    <w:p>
      <w:pPr>
        <w:spacing w:after="0"/>
        <w:ind w:left="0"/>
        <w:jc w:val="left"/>
      </w:pPr>
      <w:r>
        <w:rPr>
          <w:rFonts w:ascii="Times New Roman"/>
          <w:b/>
          <w:i w:val="false"/>
          <w:color w:val="000000"/>
        </w:rPr>
        <w:t xml:space="preserve"> 20-бап. Биологиялық қауіпсіздік саласындағы талаптардың сақталуын мемлекеттік бақылау және қадағалау</w:t>
      </w:r>
    </w:p>
    <w:bookmarkEnd w:id="285"/>
    <w:bookmarkStart w:name="z292" w:id="286"/>
    <w:p>
      <w:pPr>
        <w:spacing w:after="0"/>
        <w:ind w:left="0"/>
        <w:jc w:val="both"/>
      </w:pPr>
      <w:r>
        <w:rPr>
          <w:rFonts w:ascii="Times New Roman"/>
          <w:b w:val="false"/>
          <w:i w:val="false"/>
          <w:color w:val="000000"/>
          <w:sz w:val="28"/>
        </w:rPr>
        <w:t>
      1. Биологиялық қауіпсіздік саласындағы талаптардың сақталуын мемлекеттік бақылау және қадағалау (бұдан әрі – мемлекеттік бақылау және қадағалау) олардың бұзылуының алдын алуға, анықтауға, жолын кесуге және жоюға бағытталған және осы Заңда, Қазақстан Республикасының халықтың санитариялық-эпидемиологиялық саламаттылығы саласындағы, ветеринария, өсімдіктерді қорғау, өсімдіктер карантині, терроризмге қарсы іс-қимыл саласындағы заңнамасында көзделген ерекшеліктер ескеріле отырып, Қазақстан Республикасының Кәсіпкерлік кодексіне сәйкес жүзеге асырылады.</w:t>
      </w:r>
    </w:p>
    <w:bookmarkEnd w:id="286"/>
    <w:bookmarkStart w:name="z293" w:id="287"/>
    <w:p>
      <w:pPr>
        <w:spacing w:after="0"/>
        <w:ind w:left="0"/>
        <w:jc w:val="both"/>
      </w:pPr>
      <w:r>
        <w:rPr>
          <w:rFonts w:ascii="Times New Roman"/>
          <w:b w:val="false"/>
          <w:i w:val="false"/>
          <w:color w:val="000000"/>
          <w:sz w:val="28"/>
        </w:rPr>
        <w:t>
      2. Патогенді биологиялық агенттермен жұмыс істеуді жүзеге асыратын заңды тұлғалар немесе патогенді биологиялық агенттермен жұмыс істеу жүзеге асырылатын объектілер (бұдан әрі – бақылау және қадағалау субъектілері (объектілері) мемлекеттік бақылау және қадағалау субъектілері немесе объектілері болып табылады.</w:t>
      </w:r>
    </w:p>
    <w:bookmarkEnd w:id="287"/>
    <w:bookmarkStart w:name="z294" w:id="288"/>
    <w:p>
      <w:pPr>
        <w:spacing w:after="0"/>
        <w:ind w:left="0"/>
        <w:jc w:val="both"/>
      </w:pPr>
      <w:r>
        <w:rPr>
          <w:rFonts w:ascii="Times New Roman"/>
          <w:b w:val="false"/>
          <w:i w:val="false"/>
          <w:color w:val="000000"/>
          <w:sz w:val="28"/>
        </w:rPr>
        <w:t>
      3. Патогенді биологиялық агенттермен жұмыс істеу жүзеге асырылатын мемлекеттік бақылау және қадағалау объектілері эпидемиялық, эпизоотиялық, эпифитотикалық тәуекел дәрежесі жоғары объектілерге жатады.</w:t>
      </w:r>
    </w:p>
    <w:bookmarkEnd w:id="288"/>
    <w:bookmarkStart w:name="z295" w:id="289"/>
    <w:p>
      <w:pPr>
        <w:spacing w:after="0"/>
        <w:ind w:left="0"/>
        <w:jc w:val="both"/>
      </w:pPr>
      <w:r>
        <w:rPr>
          <w:rFonts w:ascii="Times New Roman"/>
          <w:b w:val="false"/>
          <w:i w:val="false"/>
          <w:color w:val="000000"/>
          <w:sz w:val="28"/>
        </w:rPr>
        <w:t>
      Эпидемиялық, эпизоотиялық, эпифитотикалық тәуекел дәрежесі жоғары объектілер екі топқа бөлінеді:</w:t>
      </w:r>
    </w:p>
    <w:bookmarkEnd w:id="289"/>
    <w:bookmarkStart w:name="z296" w:id="290"/>
    <w:p>
      <w:pPr>
        <w:spacing w:after="0"/>
        <w:ind w:left="0"/>
        <w:jc w:val="both"/>
      </w:pPr>
      <w:r>
        <w:rPr>
          <w:rFonts w:ascii="Times New Roman"/>
          <w:b w:val="false"/>
          <w:i w:val="false"/>
          <w:color w:val="000000"/>
          <w:sz w:val="28"/>
        </w:rPr>
        <w:t>
      1) патогендігі I және (немесе) II топтардағы патогенді биологиялық агенттермен жұмыс істеу жүзеге асырылатын ықтимал қауіпті биологиялық объектілер;</w:t>
      </w:r>
    </w:p>
    <w:bookmarkEnd w:id="290"/>
    <w:bookmarkStart w:name="z297" w:id="291"/>
    <w:p>
      <w:pPr>
        <w:spacing w:after="0"/>
        <w:ind w:left="0"/>
        <w:jc w:val="both"/>
      </w:pPr>
      <w:r>
        <w:rPr>
          <w:rFonts w:ascii="Times New Roman"/>
          <w:b w:val="false"/>
          <w:i w:val="false"/>
          <w:color w:val="000000"/>
          <w:sz w:val="28"/>
        </w:rPr>
        <w:t xml:space="preserve">
      2) патогендігі III және (немесе) IV топтардағы патогенді биологиялық агенттермен жұмыс істеу жүзеге асырылатын ықтимал қауіпті биологиялық объектілер. </w:t>
      </w:r>
    </w:p>
    <w:bookmarkEnd w:id="291"/>
    <w:bookmarkStart w:name="z298" w:id="292"/>
    <w:p>
      <w:pPr>
        <w:spacing w:after="0"/>
        <w:ind w:left="0"/>
        <w:jc w:val="both"/>
      </w:pPr>
      <w:r>
        <w:rPr>
          <w:rFonts w:ascii="Times New Roman"/>
          <w:b w:val="false"/>
          <w:i w:val="false"/>
          <w:color w:val="000000"/>
          <w:sz w:val="28"/>
        </w:rPr>
        <w:t>
      Мемлекеттік бақылау және қадағалау объектілерін аталған топтарға жатқызу патогенді биологиялық агенттердің патогендігі және қауіптілік дәрежесі бойынша сыныптамасы ескеріле отырып, патогенді биологиялық агенттерді аса қауіпті инфекциялық аурулар туғызатындарға жатқызу өлшемшарттарының және патогенді биологиялық агенттер тізбесінің негізінде жүзеге асырылады.</w:t>
      </w:r>
    </w:p>
    <w:bookmarkEnd w:id="292"/>
    <w:bookmarkStart w:name="z299" w:id="293"/>
    <w:p>
      <w:pPr>
        <w:spacing w:after="0"/>
        <w:ind w:left="0"/>
        <w:jc w:val="both"/>
      </w:pPr>
      <w:r>
        <w:rPr>
          <w:rFonts w:ascii="Times New Roman"/>
          <w:b w:val="false"/>
          <w:i w:val="false"/>
          <w:color w:val="000000"/>
          <w:sz w:val="28"/>
        </w:rPr>
        <w:t>
      4. Бақылау және қадағалау субъектілеріне (объектілеріне) қатысты мемлекеттік бақылау Қазақстан Республикасының Кәсіпкерлік кодексінде көзделген нысандарда жүзеге асырылады.</w:t>
      </w:r>
    </w:p>
    <w:bookmarkEnd w:id="293"/>
    <w:bookmarkStart w:name="z300" w:id="294"/>
    <w:p>
      <w:pPr>
        <w:spacing w:after="0"/>
        <w:ind w:left="0"/>
        <w:jc w:val="both"/>
      </w:pPr>
      <w:r>
        <w:rPr>
          <w:rFonts w:ascii="Times New Roman"/>
          <w:b w:val="false"/>
          <w:i w:val="false"/>
          <w:color w:val="000000"/>
          <w:sz w:val="28"/>
        </w:rPr>
        <w:t>
      5. Мемлекеттік бақылау және қадағалау шеңберінде бақылау және қадағалау субъектілеріне (объектілеріне) Қазақстан Республикасының Кәсіпкерлік кодексіне сәйкес жедел ден қою шаралары қолданылуы мүмкін.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1" w:id="295"/>
    <w:p>
      <w:pPr>
        <w:spacing w:after="0"/>
        <w:ind w:left="0"/>
        <w:jc w:val="left"/>
      </w:pPr>
      <w:r>
        <w:rPr>
          <w:rFonts w:ascii="Times New Roman"/>
          <w:b/>
          <w:i w:val="false"/>
          <w:color w:val="000000"/>
        </w:rPr>
        <w:t xml:space="preserve"> 21-бап. Жедел ден қою шараларын қолдану тәртібі</w:t>
      </w:r>
    </w:p>
    <w:bookmarkEnd w:id="295"/>
    <w:p>
      <w:pPr>
        <w:spacing w:after="0"/>
        <w:ind w:left="0"/>
        <w:jc w:val="both"/>
      </w:pPr>
      <w:r>
        <w:rPr>
          <w:rFonts w:ascii="Times New Roman"/>
          <w:b w:val="false"/>
          <w:i w:val="false"/>
          <w:color w:val="ff0000"/>
          <w:sz w:val="28"/>
        </w:rPr>
        <w:t xml:space="preserve">
      Ескерту. 21-бап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 w:id="296"/>
    <w:p>
      <w:pPr>
        <w:spacing w:after="0"/>
        <w:ind w:left="0"/>
        <w:jc w:val="left"/>
      </w:pPr>
      <w:r>
        <w:rPr>
          <w:rFonts w:ascii="Times New Roman"/>
          <w:b/>
          <w:i w:val="false"/>
          <w:color w:val="000000"/>
        </w:rPr>
        <w:t xml:space="preserve"> 5-тарау. МИКРООРГАНИЗМДЕР КОЛЛЕКЦИЯЛАРЫ</w:t>
      </w:r>
    </w:p>
    <w:bookmarkEnd w:id="296"/>
    <w:bookmarkStart w:name="z342" w:id="297"/>
    <w:p>
      <w:pPr>
        <w:spacing w:after="0"/>
        <w:ind w:left="0"/>
        <w:jc w:val="left"/>
      </w:pPr>
      <w:r>
        <w:rPr>
          <w:rFonts w:ascii="Times New Roman"/>
          <w:b/>
          <w:i w:val="false"/>
          <w:color w:val="000000"/>
        </w:rPr>
        <w:t xml:space="preserve"> 22-бап. Коллекциялық қызмет</w:t>
      </w:r>
    </w:p>
    <w:bookmarkEnd w:id="297"/>
    <w:bookmarkStart w:name="z343" w:id="298"/>
    <w:p>
      <w:pPr>
        <w:spacing w:after="0"/>
        <w:ind w:left="0"/>
        <w:jc w:val="both"/>
      </w:pPr>
      <w:r>
        <w:rPr>
          <w:rFonts w:ascii="Times New Roman"/>
          <w:b w:val="false"/>
          <w:i w:val="false"/>
          <w:color w:val="000000"/>
          <w:sz w:val="28"/>
        </w:rPr>
        <w:t>
      1. Патогенді микроорганизмдердің бірегейлігін, олардың ғылыми, білімдік және практикалық құндылығын, ғылыми, зерттеу және өндірістік қызметте қолданбалы пайдалану мүмкіндігін зерделеу және айқындау, оларға қатысты халықаралық және ұлттық патенттік рәсімдерді жүргізу үшін коллекциялық қызмет жүзеге асырылады.</w:t>
      </w:r>
    </w:p>
    <w:bookmarkEnd w:id="298"/>
    <w:bookmarkStart w:name="z344" w:id="299"/>
    <w:p>
      <w:pPr>
        <w:spacing w:after="0"/>
        <w:ind w:left="0"/>
        <w:jc w:val="both"/>
      </w:pPr>
      <w:r>
        <w:rPr>
          <w:rFonts w:ascii="Times New Roman"/>
          <w:b w:val="false"/>
          <w:i w:val="false"/>
          <w:color w:val="000000"/>
          <w:sz w:val="28"/>
        </w:rPr>
        <w:t>
      2. Коллекциялық қызмет патогенді және өнеркәсіптік микроорганизмдердің ұлттық және жұмыс коллекцияларында патогенді және өнеркәсіптік микроорганизмдерді жинау, сәйкестендіру, зерделеу, есепке алу, паспорттау, сақтау (депонирлеу) және күтіп-бағу арқылы жүзеге асырылады.</w:t>
      </w:r>
    </w:p>
    <w:bookmarkEnd w:id="299"/>
    <w:bookmarkStart w:name="z345" w:id="300"/>
    <w:p>
      <w:pPr>
        <w:spacing w:after="0"/>
        <w:ind w:left="0"/>
        <w:jc w:val="both"/>
      </w:pPr>
      <w:r>
        <w:rPr>
          <w:rFonts w:ascii="Times New Roman"/>
          <w:b w:val="false"/>
          <w:i w:val="false"/>
          <w:color w:val="000000"/>
          <w:sz w:val="28"/>
        </w:rPr>
        <w:t>
      3. Патогенді және өнеркәсіптік микроорганизмдердің ұлттық және жұмыс коллекцияларының сақталуына коллекциялық қызметті жүзеге асыратын ұйымдардың бірінші басшылары жауапты болады.</w:t>
      </w:r>
    </w:p>
    <w:bookmarkEnd w:id="300"/>
    <w:bookmarkStart w:name="z346" w:id="301"/>
    <w:p>
      <w:pPr>
        <w:spacing w:after="0"/>
        <w:ind w:left="0"/>
        <w:jc w:val="left"/>
      </w:pPr>
      <w:r>
        <w:rPr>
          <w:rFonts w:ascii="Times New Roman"/>
          <w:b/>
          <w:i w:val="false"/>
          <w:color w:val="000000"/>
        </w:rPr>
        <w:t xml:space="preserve"> 23-бап. Патогенді және өнеркәсіптік микроорганизмдердің ұлттық коллекциялары</w:t>
      </w:r>
    </w:p>
    <w:bookmarkEnd w:id="301"/>
    <w:bookmarkStart w:name="z347" w:id="302"/>
    <w:p>
      <w:pPr>
        <w:spacing w:after="0"/>
        <w:ind w:left="0"/>
        <w:jc w:val="both"/>
      </w:pPr>
      <w:r>
        <w:rPr>
          <w:rFonts w:ascii="Times New Roman"/>
          <w:b w:val="false"/>
          <w:i w:val="false"/>
          <w:color w:val="000000"/>
          <w:sz w:val="28"/>
        </w:rPr>
        <w:t>
      1. Патогенді және өнеркәсіптік микроорганизмдердің ұлттық коллекцияларында бірегей, оның ішінде эталондық ретінде пайдаланылатын, әртүрлі көздерден оқшауланған патогенді және өнеркәсіптік микроорганизмдерді, иммундық-биологиялық препараттар мен қоректік ортаны стандарттау және бақылау үшін тест-штаммдарын, өндірістік, депонирленген, патенттелген және референтті микроорганизмдер штаммдарын, сондай-ақ ғылыми, білімдік және практикалық құндылық болып табылатын басқа да микроорганизмдер штаммдарын қалыптастыру, толықтыру, есепке алу және орталықтандырып сақтау жүзеге асырылады.</w:t>
      </w:r>
    </w:p>
    <w:bookmarkEnd w:id="302"/>
    <w:bookmarkStart w:name="z348" w:id="303"/>
    <w:p>
      <w:pPr>
        <w:spacing w:after="0"/>
        <w:ind w:left="0"/>
        <w:jc w:val="both"/>
      </w:pPr>
      <w:r>
        <w:rPr>
          <w:rFonts w:ascii="Times New Roman"/>
          <w:b w:val="false"/>
          <w:i w:val="false"/>
          <w:color w:val="000000"/>
          <w:sz w:val="28"/>
        </w:rPr>
        <w:t>
      2. Патогенді және өнеркәсіптік микроорганизмдердің ұлттық коллекцияларында құрамы шығу тегі, түрлік туыстық белгілері, адамның, жануардың немесе өсімдіктің организміне әсер ету тәсілі бойынша қалыптастырылатын және бастапқы сипаттамалары сақтала отырып, өміршең күйде ұсталатын микроорганизмдердің штаммдары болады.</w:t>
      </w:r>
    </w:p>
    <w:bookmarkEnd w:id="303"/>
    <w:bookmarkStart w:name="z349" w:id="304"/>
    <w:p>
      <w:pPr>
        <w:spacing w:after="0"/>
        <w:ind w:left="0"/>
        <w:jc w:val="both"/>
      </w:pPr>
      <w:r>
        <w:rPr>
          <w:rFonts w:ascii="Times New Roman"/>
          <w:b w:val="false"/>
          <w:i w:val="false"/>
          <w:color w:val="000000"/>
          <w:sz w:val="28"/>
        </w:rPr>
        <w:t>
      3. Бірегей болып табылатын, сондай-ақ белгіленген тәртіппен тіркелген және айналысқа жіберілген дәрілік заттар мен иммундық-биологиялық препараттарды өндіру кезінде пайдаланылатын микроорганизмдердің штаммдары патогенді және өнеркәсіптік микроорганизмдердің ұлттық коллекцияларында міндетті түрде депонирленуге жатады.</w:t>
      </w:r>
    </w:p>
    <w:bookmarkEnd w:id="304"/>
    <w:bookmarkStart w:name="z350" w:id="305"/>
    <w:p>
      <w:pPr>
        <w:spacing w:after="0"/>
        <w:ind w:left="0"/>
        <w:jc w:val="both"/>
      </w:pPr>
      <w:r>
        <w:rPr>
          <w:rFonts w:ascii="Times New Roman"/>
          <w:b w:val="false"/>
          <w:i w:val="false"/>
          <w:color w:val="000000"/>
          <w:sz w:val="28"/>
        </w:rPr>
        <w:t>
      Патогенді және өнеркәсіптік микроорганизмдердің штаммдарын патогендігі, қауіптілік дәрежесі және мақсаты бойынша ұлттық коллекцияларға жатқызу тәртібі патогенді және өнеркәсіптік микроорганизмдердің ұлттық коллекцияларын қалыптастыру, жүргізу және күтіп-бағу қағидаларында айқындалады.</w:t>
      </w:r>
    </w:p>
    <w:bookmarkEnd w:id="305"/>
    <w:bookmarkStart w:name="z351" w:id="306"/>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субъектілер аса қауіпті патогенді микроорганизмдердің үлгілерін бөлу, сатып алу және (немесе) Қазақстан Республикасының аумағына әкелу кезінде олардың үлгілерін патогенді және өнеркәсіптік микроорганизмдердің ұлттық коллекцияларын қалыптастыру, жүргізу және күтіп-бағу қағидаларына сәйкес патогенді немесе өнеркәсіптік микроорганизмдердің ұлттық коллекциясына ұсынуға міндетті.</w:t>
      </w:r>
    </w:p>
    <w:bookmarkEnd w:id="306"/>
    <w:bookmarkStart w:name="z352" w:id="307"/>
    <w:p>
      <w:pPr>
        <w:spacing w:after="0"/>
        <w:ind w:left="0"/>
        <w:jc w:val="both"/>
      </w:pPr>
      <w:r>
        <w:rPr>
          <w:rFonts w:ascii="Times New Roman"/>
          <w:b w:val="false"/>
          <w:i w:val="false"/>
          <w:color w:val="000000"/>
          <w:sz w:val="28"/>
        </w:rPr>
        <w:t>
      5. Патогенді және өнеркәсіптік микроорганизмдердің ұлттық коллекциялары мемлекеттің меншігі болып табылады және жекешелендірілуге жатпайды. Патогенді және өнеркәсіптік микроорганизмдердің ұлттық коллекцияларын қаржылық қамтамасыз ету бюджет қаражаты есебінен жүзеге асырылады.</w:t>
      </w:r>
    </w:p>
    <w:bookmarkEnd w:id="307"/>
    <w:bookmarkStart w:name="z353" w:id="308"/>
    <w:p>
      <w:pPr>
        <w:spacing w:after="0"/>
        <w:ind w:left="0"/>
        <w:jc w:val="both"/>
      </w:pPr>
      <w:r>
        <w:rPr>
          <w:rFonts w:ascii="Times New Roman"/>
          <w:b w:val="false"/>
          <w:i w:val="false"/>
          <w:color w:val="000000"/>
          <w:sz w:val="28"/>
        </w:rPr>
        <w:t>
      6. Патогенді және өнеркәсіптік микроорганизмдердің ұлттық коллекцияларын қалыптастыруға, жүргізуге және күтіп-бағуға уәкілеттік берілген ұйымдар Қазақстан Республикасының заңнамасына сәйкес қолжетімділігі шектеулі ақпаратты тарату үшін көзделген талаптарды ескере отырып, жеке және заңды тұлғаларға микроорганизмдердің штаммдарын белгіленген өлшемшарттар бойынша жүйелеу, зерделеу, іздеу және іріктеу мәселелері жөнінде консультациялық және ғылыми-әдістемелік көмек көрсетеді.</w:t>
      </w:r>
    </w:p>
    <w:bookmarkEnd w:id="308"/>
    <w:bookmarkStart w:name="z354" w:id="309"/>
    <w:p>
      <w:pPr>
        <w:spacing w:after="0"/>
        <w:ind w:left="0"/>
        <w:jc w:val="both"/>
      </w:pPr>
      <w:r>
        <w:rPr>
          <w:rFonts w:ascii="Times New Roman"/>
          <w:b w:val="false"/>
          <w:i w:val="false"/>
          <w:color w:val="000000"/>
          <w:sz w:val="28"/>
        </w:rPr>
        <w:t>
      7. Микроорганизмдердің ұлттық коллекцияларын қалыптастыруға, жүргізуге және күтіп-бағуға уәкілеттік берілген ұйымдар аса қауіпті патогенді микроорганизмнің үлгісін сәйкестендіреді, оны депонирлеуді жүзеге асырады не тиесілігі бойынша микроорганизмдердің тиісті ұлттық коллекциясына жібереді.</w:t>
      </w:r>
    </w:p>
    <w:bookmarkEnd w:id="309"/>
    <w:bookmarkStart w:name="z355" w:id="310"/>
    <w:p>
      <w:pPr>
        <w:spacing w:after="0"/>
        <w:ind w:left="0"/>
        <w:jc w:val="both"/>
      </w:pPr>
      <w:r>
        <w:rPr>
          <w:rFonts w:ascii="Times New Roman"/>
          <w:b w:val="false"/>
          <w:i w:val="false"/>
          <w:color w:val="000000"/>
          <w:sz w:val="28"/>
        </w:rPr>
        <w:t>
      8. Патогенді және өнеркәсіптік микроорганизмдердің ұлттық коллекцияларын биологиялық қорғау биологиялық қорғауды қамтамасыз ету қағидаларына сәйкес жүзеге асырылады.</w:t>
      </w:r>
    </w:p>
    <w:bookmarkEnd w:id="310"/>
    <w:bookmarkStart w:name="z356" w:id="311"/>
    <w:p>
      <w:pPr>
        <w:spacing w:after="0"/>
        <w:ind w:left="0"/>
        <w:jc w:val="left"/>
      </w:pPr>
      <w:r>
        <w:rPr>
          <w:rFonts w:ascii="Times New Roman"/>
          <w:b/>
          <w:i w:val="false"/>
          <w:color w:val="000000"/>
        </w:rPr>
        <w:t xml:space="preserve"> 24-бап. Патогенді және өнеркәсіптік микроорганизмдердің жұмыс коллекциялары</w:t>
      </w:r>
    </w:p>
    <w:bookmarkEnd w:id="311"/>
    <w:bookmarkStart w:name="z357" w:id="312"/>
    <w:p>
      <w:pPr>
        <w:spacing w:after="0"/>
        <w:ind w:left="0"/>
        <w:jc w:val="both"/>
      </w:pPr>
      <w:r>
        <w:rPr>
          <w:rFonts w:ascii="Times New Roman"/>
          <w:b w:val="false"/>
          <w:i w:val="false"/>
          <w:color w:val="000000"/>
          <w:sz w:val="28"/>
        </w:rPr>
        <w:t>
      1. Патогенді және өнеркәсіптік микроорганизмдердің жұмыс коллекцияларын қажеттілігіне қарай патогенді биологиялық агенттермен жұмыс істеуді жүзеге асыратын субъектілер ғылыми, өндірістік, диагностикалық, зерттеу мақсаттарында құрады және олар бастапқы сипаттамалары сақтала отырып, өміршең күйде ұсталады.</w:t>
      </w:r>
    </w:p>
    <w:bookmarkEnd w:id="312"/>
    <w:bookmarkStart w:name="z358" w:id="313"/>
    <w:p>
      <w:pPr>
        <w:spacing w:after="0"/>
        <w:ind w:left="0"/>
        <w:jc w:val="both"/>
      </w:pPr>
      <w:r>
        <w:rPr>
          <w:rFonts w:ascii="Times New Roman"/>
          <w:b w:val="false"/>
          <w:i w:val="false"/>
          <w:color w:val="000000"/>
          <w:sz w:val="28"/>
        </w:rPr>
        <w:t>
      2. Патогенді және (немесе) өнеркәсіптік микроорганизмдердің жұмыс коллекцияларын қалыптастыру, жүргізу және күтіп-бағу тәртібі Қазақстан Республикасының заңнамасында айқындалады.</w:t>
      </w:r>
    </w:p>
    <w:bookmarkEnd w:id="313"/>
    <w:bookmarkStart w:name="z359" w:id="314"/>
    <w:p>
      <w:pPr>
        <w:spacing w:after="0"/>
        <w:ind w:left="0"/>
        <w:jc w:val="left"/>
      </w:pPr>
      <w:r>
        <w:rPr>
          <w:rFonts w:ascii="Times New Roman"/>
          <w:b/>
          <w:i w:val="false"/>
          <w:color w:val="000000"/>
        </w:rPr>
        <w:t xml:space="preserve"> 6-тарау. МАМАНДАРДЫ ЖӘНЕ КӨМЕКШІ ПЕРСОНАЛДЫ ӘЛЕУМЕТТІК ҚОРҒАУ</w:t>
      </w:r>
    </w:p>
    <w:bookmarkEnd w:id="314"/>
    <w:bookmarkStart w:name="z360" w:id="315"/>
    <w:p>
      <w:pPr>
        <w:spacing w:after="0"/>
        <w:ind w:left="0"/>
        <w:jc w:val="left"/>
      </w:pPr>
      <w:r>
        <w:rPr>
          <w:rFonts w:ascii="Times New Roman"/>
          <w:b/>
          <w:i w:val="false"/>
          <w:color w:val="000000"/>
        </w:rPr>
        <w:t xml:space="preserve"> 25-бап.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мамандарды және көмекші персоналды әлеуметтік қорғау</w:t>
      </w:r>
    </w:p>
    <w:bookmarkEnd w:id="315"/>
    <w:bookmarkStart w:name="z361" w:id="316"/>
    <w:p>
      <w:pPr>
        <w:spacing w:after="0"/>
        <w:ind w:left="0"/>
        <w:jc w:val="both"/>
      </w:pPr>
      <w:r>
        <w:rPr>
          <w:rFonts w:ascii="Times New Roman"/>
          <w:b w:val="false"/>
          <w:i w:val="false"/>
          <w:color w:val="000000"/>
          <w:sz w:val="28"/>
        </w:rPr>
        <w:t>
      1.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 зиянды және (немесе) қауіпті еңбек жағдайлары және кәсіптік аурулардың жүре пайда болу тәуекелінің болуы, сондай-ақ осы Заңда көзделген ерекшеліктер ескеріле отырып, әлеуметтік қорғалуға жатады.</w:t>
      </w:r>
    </w:p>
    <w:bookmarkEnd w:id="316"/>
    <w:bookmarkStart w:name="z362" w:id="317"/>
    <w:p>
      <w:pPr>
        <w:spacing w:after="0"/>
        <w:ind w:left="0"/>
        <w:jc w:val="both"/>
      </w:pPr>
      <w:r>
        <w:rPr>
          <w:rFonts w:ascii="Times New Roman"/>
          <w:b w:val="false"/>
          <w:i w:val="false"/>
          <w:color w:val="000000"/>
          <w:sz w:val="28"/>
        </w:rPr>
        <w:t>
      2.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w:t>
      </w:r>
    </w:p>
    <w:bookmarkEnd w:id="317"/>
    <w:bookmarkStart w:name="z363" w:id="318"/>
    <w:p>
      <w:pPr>
        <w:spacing w:after="0"/>
        <w:ind w:left="0"/>
        <w:jc w:val="both"/>
      </w:pPr>
      <w:r>
        <w:rPr>
          <w:rFonts w:ascii="Times New Roman"/>
          <w:b w:val="false"/>
          <w:i w:val="false"/>
          <w:color w:val="000000"/>
          <w:sz w:val="28"/>
        </w:rPr>
        <w:t>
      1) биологиялық тәуекелдер деңгейі ескеріле отырып, еңбегіне ақы төленуіне;</w:t>
      </w:r>
    </w:p>
    <w:bookmarkEnd w:id="318"/>
    <w:bookmarkStart w:name="z364" w:id="319"/>
    <w:p>
      <w:pPr>
        <w:spacing w:after="0"/>
        <w:ind w:left="0"/>
        <w:jc w:val="both"/>
      </w:pPr>
      <w:r>
        <w:rPr>
          <w:rFonts w:ascii="Times New Roman"/>
          <w:b w:val="false"/>
          <w:i w:val="false"/>
          <w:color w:val="000000"/>
          <w:sz w:val="28"/>
        </w:rPr>
        <w:t>
      2) денсаулығын сақтауына және биологиялық қауіпсіздік саласындағы талаптарға сай келетін жұмыс жағдайларына;</w:t>
      </w:r>
    </w:p>
    <w:bookmarkEnd w:id="319"/>
    <w:bookmarkStart w:name="z365" w:id="320"/>
    <w:p>
      <w:pPr>
        <w:spacing w:after="0"/>
        <w:ind w:left="0"/>
        <w:jc w:val="both"/>
      </w:pPr>
      <w:r>
        <w:rPr>
          <w:rFonts w:ascii="Times New Roman"/>
          <w:b w:val="false"/>
          <w:i w:val="false"/>
          <w:color w:val="000000"/>
          <w:sz w:val="28"/>
        </w:rPr>
        <w:t>
      3) лауазымдық міндеттерін атқару кезінде өмірі мен денсаулығына келтірілген залалды Қазақстан Республикасының заңнамасында белгіленген тәртіппен өтетуге құқығы;</w:t>
      </w:r>
    </w:p>
    <w:bookmarkEnd w:id="320"/>
    <w:bookmarkStart w:name="z366" w:id="321"/>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 бар.</w:t>
      </w:r>
    </w:p>
    <w:bookmarkEnd w:id="321"/>
    <w:bookmarkStart w:name="z367" w:id="322"/>
    <w:p>
      <w:pPr>
        <w:spacing w:after="0"/>
        <w:ind w:left="0"/>
        <w:jc w:val="both"/>
      </w:pPr>
      <w:r>
        <w:rPr>
          <w:rFonts w:ascii="Times New Roman"/>
          <w:b w:val="false"/>
          <w:i w:val="false"/>
          <w:color w:val="000000"/>
          <w:sz w:val="28"/>
        </w:rPr>
        <w:t>
      3.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халықтың санитариялық-эпидемиологиялық саламаттылығы саласында, ветеринария және ғылым саласында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 лауазымдық айлықақыдан, зиянды және (немесе) қауіпті еңбек жағдайлары, кәсіптік аурулардың жүре пайда болуының жоғары тәуекелі ескеріле отырып, үстемеақылар мен қосымша ақылардан тұрады.</w:t>
      </w:r>
    </w:p>
    <w:bookmarkEnd w:id="322"/>
    <w:bookmarkStart w:name="z368" w:id="323"/>
    <w:p>
      <w:pPr>
        <w:spacing w:after="0"/>
        <w:ind w:left="0"/>
        <w:jc w:val="both"/>
      </w:pPr>
      <w:r>
        <w:rPr>
          <w:rFonts w:ascii="Times New Roman"/>
          <w:b w:val="false"/>
          <w:i w:val="false"/>
          <w:color w:val="000000"/>
          <w:sz w:val="28"/>
        </w:rPr>
        <w:t>
      4.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персоналына жыл сайынғы негізгі еңбек демалысы берілген кезде кемінде екі лауазымдық айлықақы мөлшерінде сауықтыруға арналған жәрдемақы төленеді.</w:t>
      </w:r>
    </w:p>
    <w:bookmarkEnd w:id="323"/>
    <w:bookmarkStart w:name="z369" w:id="324"/>
    <w:p>
      <w:pPr>
        <w:spacing w:after="0"/>
        <w:ind w:left="0"/>
        <w:jc w:val="both"/>
      </w:pPr>
      <w:r>
        <w:rPr>
          <w:rFonts w:ascii="Times New Roman"/>
          <w:b w:val="false"/>
          <w:i w:val="false"/>
          <w:color w:val="000000"/>
          <w:sz w:val="28"/>
        </w:rPr>
        <w:t>
      5.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персоналына патогенді биологиялық агенттер мен олардың фрагменттерін табу мақсатында инфекциялық және (немесе) паразиттік ауруларды жұқтырғыштар мен тасымалдаушыларды (оның ішінде олардың тіршілік ету өнімдерін), ықтимал қауіпті заттар мен материалдарды, оның ішінде табиғи ортаның жекелеген компоненттерінен іріктеу және тасымалдау жөніндегі міндеттерді орындау кезінде Қазақстан Республикасының заңнамасына сәйкес қызметтік іссапарларға жіберілетін жұмыскерлер үшін көзделген төлемақы жүзеге асырылады.</w:t>
      </w:r>
    </w:p>
    <w:bookmarkEnd w:id="324"/>
    <w:bookmarkStart w:name="z370" w:id="325"/>
    <w:p>
      <w:pPr>
        <w:spacing w:after="0"/>
        <w:ind w:left="0"/>
        <w:jc w:val="both"/>
      </w:pPr>
      <w:r>
        <w:rPr>
          <w:rFonts w:ascii="Times New Roman"/>
          <w:b w:val="false"/>
          <w:i w:val="false"/>
          <w:color w:val="000000"/>
          <w:sz w:val="28"/>
        </w:rPr>
        <w:t>
      Осы тармақтың бірінші бөлігінде көзделген адамдарға патогенді биологиялық агенттер мен олардың фрагменттерін табу мақсатында далалық жағдайларда инфекциялық және (немесе) паразиттік ауруларды жұқтырғыштар мен тасымалдаушыларды (оның ішінде олардың тіршілік ету өнімдерін), ықтимал қауіпті заттар мен материалдарды, оның ішінде табиғи ортаның жекелеген компоненттерінен іріктеу және зерттеу жөніндегі міндеттерді орындау кезінде тұрғынжайды жалдау бойынша шығындарды растайтын құжаттарды ұсыну мүмкін болмаған кезде тұрғынжайды жалдау бойынша шығындарды өтеу растаушы құжаттарсыз Қазақстан Республикасының заңнамасында белгіленген нормаларға сәйкес жүзеге асырылады.</w:t>
      </w:r>
    </w:p>
    <w:bookmarkEnd w:id="325"/>
    <w:bookmarkStart w:name="z371" w:id="326"/>
    <w:p>
      <w:pPr>
        <w:spacing w:after="0"/>
        <w:ind w:left="0"/>
        <w:jc w:val="left"/>
      </w:pPr>
      <w:r>
        <w:rPr>
          <w:rFonts w:ascii="Times New Roman"/>
          <w:b/>
          <w:i w:val="false"/>
          <w:color w:val="000000"/>
        </w:rPr>
        <w:t xml:space="preserve"> 26-бап. Патогендігі І және ІІ топтардағы патогенді биологиялық агенттермен жұмыс істеуді жүзеге асыруға арналған мамандардың кадр резерві, оларды жұмылдыру шарттары</w:t>
      </w:r>
    </w:p>
    <w:bookmarkEnd w:id="326"/>
    <w:bookmarkStart w:name="z372" w:id="327"/>
    <w:p>
      <w:pPr>
        <w:spacing w:after="0"/>
        <w:ind w:left="0"/>
        <w:jc w:val="both"/>
      </w:pPr>
      <w:r>
        <w:rPr>
          <w:rFonts w:ascii="Times New Roman"/>
          <w:b w:val="false"/>
          <w:i w:val="false"/>
          <w:color w:val="000000"/>
          <w:sz w:val="28"/>
        </w:rPr>
        <w:t>
      1. Биологиялық қауіпсіздік саласында жеткілікті кадр ресурстарын, биологиялық қатерлерге, оның ішінде төтенше жағдайлар кезінде барабар ден қоюға дайындықты қамтамасыз ету мақсатында патогендігі І және ІІ топтардағы патогенді биологиялық агенттермен жұмыс істеуді жүзеге асыруға арналған мамандардың кадр резерві құрылады.</w:t>
      </w:r>
    </w:p>
    <w:bookmarkEnd w:id="327"/>
    <w:bookmarkStart w:name="z373" w:id="328"/>
    <w:p>
      <w:pPr>
        <w:spacing w:after="0"/>
        <w:ind w:left="0"/>
        <w:jc w:val="both"/>
      </w:pPr>
      <w:r>
        <w:rPr>
          <w:rFonts w:ascii="Times New Roman"/>
          <w:b w:val="false"/>
          <w:i w:val="false"/>
          <w:color w:val="000000"/>
          <w:sz w:val="28"/>
        </w:rPr>
        <w:t>
      2. Патогендігі І және ІІ топтардағы патогенді биологиялық агенттермен жұмыс істеуді жүзеге асыруға арналған мамандардың кадр резервіне енгізілген мамандардың патогендігі I және II топтардағы патогенді биологиялық агенттермен жұмыс істеу жөніндегі қызметті жүзеге асыру үшін мемлекеттік кәсіпорындар мен мемлекеттік мекемелерге, сондай-ақ дауыс беретін акцияларының (жарғылық капиталға қатысу үлестерінің) жүз пайызы ұлттық холдингке тиесілі заңды тұлғаларға жұмысқа орналасуға басым құқығы болады.</w:t>
      </w:r>
    </w:p>
    <w:bookmarkEnd w:id="328"/>
    <w:bookmarkStart w:name="z374" w:id="329"/>
    <w:p>
      <w:pPr>
        <w:spacing w:after="0"/>
        <w:ind w:left="0"/>
        <w:jc w:val="both"/>
      </w:pPr>
      <w:r>
        <w:rPr>
          <w:rFonts w:ascii="Times New Roman"/>
          <w:b w:val="false"/>
          <w:i w:val="false"/>
          <w:color w:val="000000"/>
          <w:sz w:val="28"/>
        </w:rPr>
        <w:t>
      3. Патогендігі І және ІІ топтардағы патогенді биологиялық агенттермен жұмыс істеуді жүзеге асыруға арналған мамандардың кадр резервіне енгізілген мамандар қажет болған жағдайда биологиялық қауіпсіздік саласындағы профилактикалық іс-шараларды жүргізуге тартылуы мүмкін.</w:t>
      </w:r>
    </w:p>
    <w:bookmarkEnd w:id="329"/>
    <w:bookmarkStart w:name="z375" w:id="330"/>
    <w:p>
      <w:pPr>
        <w:spacing w:after="0"/>
        <w:ind w:left="0"/>
        <w:jc w:val="both"/>
      </w:pPr>
      <w:r>
        <w:rPr>
          <w:rFonts w:ascii="Times New Roman"/>
          <w:b w:val="false"/>
          <w:i w:val="false"/>
          <w:color w:val="000000"/>
          <w:sz w:val="28"/>
        </w:rPr>
        <w:t>
      4. Патогендігі I және II топтардағы патогенді биологиялық агенттермен жұмыс істеуді жүзеге асыратын мамандардың тізілімі патогендігі I және II топтардағы патогенді биологиялық агенттермен жұмыс істеуді жүзеге асыруға арналған мамандардың кадр резервін қамтиды.</w:t>
      </w:r>
    </w:p>
    <w:bookmarkEnd w:id="330"/>
    <w:bookmarkStart w:name="z376" w:id="331"/>
    <w:p>
      <w:pPr>
        <w:spacing w:after="0"/>
        <w:ind w:left="0"/>
        <w:jc w:val="left"/>
      </w:pPr>
      <w:r>
        <w:rPr>
          <w:rFonts w:ascii="Times New Roman"/>
          <w:b/>
          <w:i w:val="false"/>
          <w:color w:val="000000"/>
        </w:rPr>
        <w:t xml:space="preserve"> 7-тарау. БИОЛОГИЯЛЫҚ ҚАУІПСІЗДІК САЛАСЫНДАҒЫ ҒЫЛЫМИ ЖӘНЕ БІЛІМ БЕРУ ҚЫЗМЕТІ</w:t>
      </w:r>
    </w:p>
    <w:bookmarkEnd w:id="331"/>
    <w:bookmarkStart w:name="z377" w:id="332"/>
    <w:p>
      <w:pPr>
        <w:spacing w:after="0"/>
        <w:ind w:left="0"/>
        <w:jc w:val="left"/>
      </w:pPr>
      <w:r>
        <w:rPr>
          <w:rFonts w:ascii="Times New Roman"/>
          <w:b/>
          <w:i w:val="false"/>
          <w:color w:val="000000"/>
        </w:rPr>
        <w:t xml:space="preserve"> 27-бап. Биологиялық қауіпсіздік саласындағы ғылымның басым бағыттары</w:t>
      </w:r>
    </w:p>
    <w:bookmarkEnd w:id="332"/>
    <w:bookmarkStart w:name="z378" w:id="333"/>
    <w:p>
      <w:pPr>
        <w:spacing w:after="0"/>
        <w:ind w:left="0"/>
        <w:jc w:val="both"/>
      </w:pPr>
      <w:r>
        <w:rPr>
          <w:rFonts w:ascii="Times New Roman"/>
          <w:b w:val="false"/>
          <w:i w:val="false"/>
          <w:color w:val="000000"/>
          <w:sz w:val="28"/>
        </w:rPr>
        <w:t>
      1. Биологиялық қауіпсіздік саласындағы басым ғылыми-зерттеу бағыттары Қазақстан Республикасы Мемлекеттік жоспарлау жүйесінің биологиялық қауіпсіздік саласындағы мемлекеттік саясатты іске асыру үшін әзірленетін және қабылданатын құжаттарында айқындалады.</w:t>
      </w:r>
    </w:p>
    <w:bookmarkEnd w:id="333"/>
    <w:bookmarkStart w:name="z379" w:id="334"/>
    <w:p>
      <w:pPr>
        <w:spacing w:after="0"/>
        <w:ind w:left="0"/>
        <w:jc w:val="both"/>
      </w:pPr>
      <w:r>
        <w:rPr>
          <w:rFonts w:ascii="Times New Roman"/>
          <w:b w:val="false"/>
          <w:i w:val="false"/>
          <w:color w:val="000000"/>
          <w:sz w:val="28"/>
        </w:rPr>
        <w:t>
      2. Биологиялық қауіпсіздік саласындағы басым ғылыми-зерттеу бағыттары, оның ішінде мыналарды:</w:t>
      </w:r>
    </w:p>
    <w:bookmarkEnd w:id="334"/>
    <w:bookmarkStart w:name="z380" w:id="335"/>
    <w:p>
      <w:pPr>
        <w:spacing w:after="0"/>
        <w:ind w:left="0"/>
        <w:jc w:val="both"/>
      </w:pPr>
      <w:r>
        <w:rPr>
          <w:rFonts w:ascii="Times New Roman"/>
          <w:b w:val="false"/>
          <w:i w:val="false"/>
          <w:color w:val="000000"/>
          <w:sz w:val="28"/>
        </w:rPr>
        <w:t>
      1) нысаналы ғылыми, ғылыми-техникалық жобалар мен бағдарламаларды әзірлеу мен іске асыруды;</w:t>
      </w:r>
    </w:p>
    <w:bookmarkEnd w:id="335"/>
    <w:bookmarkStart w:name="z381" w:id="336"/>
    <w:p>
      <w:pPr>
        <w:spacing w:after="0"/>
        <w:ind w:left="0"/>
        <w:jc w:val="both"/>
      </w:pPr>
      <w:r>
        <w:rPr>
          <w:rFonts w:ascii="Times New Roman"/>
          <w:b w:val="false"/>
          <w:i w:val="false"/>
          <w:color w:val="000000"/>
          <w:sz w:val="28"/>
        </w:rPr>
        <w:t>
      2) озық халықаралық инновациялық технологияларды ендіруді;</w:t>
      </w:r>
    </w:p>
    <w:bookmarkEnd w:id="336"/>
    <w:bookmarkStart w:name="z382" w:id="337"/>
    <w:p>
      <w:pPr>
        <w:spacing w:after="0"/>
        <w:ind w:left="0"/>
        <w:jc w:val="both"/>
      </w:pPr>
      <w:r>
        <w:rPr>
          <w:rFonts w:ascii="Times New Roman"/>
          <w:b w:val="false"/>
          <w:i w:val="false"/>
          <w:color w:val="000000"/>
          <w:sz w:val="28"/>
        </w:rPr>
        <w:t>
      3) Қазақстан Республикасының стандарттау саласындағы заңнамасына сәйкес биологиялық қауіпсіздік саласындағы ұлттық стандарттарды әзірлеу мен ендіруді;</w:t>
      </w:r>
    </w:p>
    <w:bookmarkEnd w:id="337"/>
    <w:bookmarkStart w:name="z383" w:id="338"/>
    <w:p>
      <w:pPr>
        <w:spacing w:after="0"/>
        <w:ind w:left="0"/>
        <w:jc w:val="both"/>
      </w:pPr>
      <w:r>
        <w:rPr>
          <w:rFonts w:ascii="Times New Roman"/>
          <w:b w:val="false"/>
          <w:i w:val="false"/>
          <w:color w:val="000000"/>
          <w:sz w:val="28"/>
        </w:rPr>
        <w:t>
      4) инфекциялық және (немесе) паразиттік аурулардың профилактикасы, оларды емдеу және диагностикалау үшін иммундық-биологиялық, дәрілік және диагностикалық препараттар әзірлеу мен өндіруді көздеуге тиіс.</w:t>
      </w:r>
    </w:p>
    <w:bookmarkEnd w:id="338"/>
    <w:bookmarkStart w:name="z384" w:id="339"/>
    <w:p>
      <w:pPr>
        <w:spacing w:after="0"/>
        <w:ind w:left="0"/>
        <w:jc w:val="both"/>
      </w:pPr>
      <w:r>
        <w:rPr>
          <w:rFonts w:ascii="Times New Roman"/>
          <w:b w:val="false"/>
          <w:i w:val="false"/>
          <w:color w:val="000000"/>
          <w:sz w:val="28"/>
        </w:rPr>
        <w:t>
      3. Инфекциялық және (немесе) паразиттік аурулардың профилактикасы, оларды емдеу және диагностикалау үшін иммундық-биологиялық, дәрілік және диагностикалық препараттарды әзірлеу және өндіру ғылыми негізделген болуға тиіс.</w:t>
      </w:r>
    </w:p>
    <w:bookmarkEnd w:id="339"/>
    <w:bookmarkStart w:name="z385" w:id="340"/>
    <w:p>
      <w:pPr>
        <w:spacing w:after="0"/>
        <w:ind w:left="0"/>
        <w:jc w:val="both"/>
      </w:pPr>
      <w:r>
        <w:rPr>
          <w:rFonts w:ascii="Times New Roman"/>
          <w:b w:val="false"/>
          <w:i w:val="false"/>
          <w:color w:val="000000"/>
          <w:sz w:val="28"/>
        </w:rPr>
        <w:t xml:space="preserve">
      4. Биологиялық қауіпсіздік саласындағы ғылыми зерттеулер, олардың нәтижелерін беру, жариялау және қолданбалы пайдалану Қазақстан Республикасының заңнамасына сәйкес жүзеге асырылады. </w:t>
      </w:r>
    </w:p>
    <w:bookmarkEnd w:id="340"/>
    <w:bookmarkStart w:name="z386" w:id="341"/>
    <w:p>
      <w:pPr>
        <w:spacing w:after="0"/>
        <w:ind w:left="0"/>
        <w:jc w:val="left"/>
      </w:pPr>
      <w:r>
        <w:rPr>
          <w:rFonts w:ascii="Times New Roman"/>
          <w:b/>
          <w:i w:val="false"/>
          <w:color w:val="000000"/>
        </w:rPr>
        <w:t xml:space="preserve"> 28-бап. Биологиялық қауіпсіздік саласындағы оқыту</w:t>
      </w:r>
    </w:p>
    <w:bookmarkEnd w:id="341"/>
    <w:bookmarkStart w:name="z387" w:id="342"/>
    <w:p>
      <w:pPr>
        <w:spacing w:after="0"/>
        <w:ind w:left="0"/>
        <w:jc w:val="both"/>
      </w:pPr>
      <w:r>
        <w:rPr>
          <w:rFonts w:ascii="Times New Roman"/>
          <w:b w:val="false"/>
          <w:i w:val="false"/>
          <w:color w:val="000000"/>
          <w:sz w:val="28"/>
        </w:rPr>
        <w:t>
      1. Биологиялық қауіпсіздік саласындағы оқыту кадрларды техникалық және кәсіптік, қосымша, орта білімнен кейінгі, жоғары және (немесе) жоғары оқу орнынан кейінгі білім беру шеңберінде даярлауды, оларды кәсіптік даярлауды, қайта даярлауды, олардың біліктілігін арттыруды қамтиды және биологиялық қауіпсіздік саласындағы кадр әлеуетін дамыту мен нығайтуға бағытталған.</w:t>
      </w:r>
    </w:p>
    <w:bookmarkEnd w:id="342"/>
    <w:bookmarkStart w:name="z388" w:id="343"/>
    <w:p>
      <w:pPr>
        <w:spacing w:after="0"/>
        <w:ind w:left="0"/>
        <w:jc w:val="both"/>
      </w:pPr>
      <w:r>
        <w:rPr>
          <w:rFonts w:ascii="Times New Roman"/>
          <w:b w:val="false"/>
          <w:i w:val="false"/>
          <w:color w:val="000000"/>
          <w:sz w:val="28"/>
        </w:rPr>
        <w:t>
      2. Биологиялық қауіпсіздік саласындағы кадрларды кәсіптік даярлауды, қайта даярлауды, олардың біліктілігін арттыруды патогенді биологиялық агенттермен жұмыс істеуді жүзеге асыратын субъектілер ұйымдастырады.</w:t>
      </w:r>
    </w:p>
    <w:bookmarkEnd w:id="343"/>
    <w:bookmarkStart w:name="z389" w:id="344"/>
    <w:p>
      <w:pPr>
        <w:spacing w:after="0"/>
        <w:ind w:left="0"/>
        <w:jc w:val="both"/>
      </w:pPr>
      <w:r>
        <w:rPr>
          <w:rFonts w:ascii="Times New Roman"/>
          <w:b w:val="false"/>
          <w:i w:val="false"/>
          <w:color w:val="000000"/>
          <w:sz w:val="28"/>
        </w:rPr>
        <w:t>
      3. Төтенше жағдай туындаған жағдайда төтенше жағдай туғызған патогенді биологиялық агентпен жұмыс істеу бойынша оқытуды көздейтін, биологиялық қауіпсіздік саласындағы қажетті кадрларды кәсіптік даярлау және қайта даярлау қамтамасыз етіледі.</w:t>
      </w:r>
    </w:p>
    <w:bookmarkEnd w:id="344"/>
    <w:bookmarkStart w:name="z390" w:id="345"/>
    <w:p>
      <w:pPr>
        <w:spacing w:after="0"/>
        <w:ind w:left="0"/>
        <w:jc w:val="both"/>
      </w:pPr>
      <w:r>
        <w:rPr>
          <w:rFonts w:ascii="Times New Roman"/>
          <w:b w:val="false"/>
          <w:i w:val="false"/>
          <w:color w:val="000000"/>
          <w:sz w:val="28"/>
        </w:rPr>
        <w:t>
      4. Биологиялық қауіпсіздік саласындағы кадрларды оқытуды, кәсіптік даярлауды, қайта даярлауды және олардың біліктілігін арттыруды Қазақстан Республикасының заңнамасына сәйкес аккредиттелген ұйымдар жүргізеді.</w:t>
      </w:r>
    </w:p>
    <w:bookmarkEnd w:id="345"/>
    <w:bookmarkStart w:name="z391" w:id="346"/>
    <w:p>
      <w:pPr>
        <w:spacing w:after="0"/>
        <w:ind w:left="0"/>
        <w:jc w:val="left"/>
      </w:pPr>
      <w:r>
        <w:rPr>
          <w:rFonts w:ascii="Times New Roman"/>
          <w:b/>
          <w:i w:val="false"/>
          <w:color w:val="000000"/>
        </w:rPr>
        <w:t xml:space="preserve"> 29-бап. Биологиялық қауіпсіздік саласындағы ғылыми-техникалық әлеует пен ресурстарды мемлекеттік қолдау</w:t>
      </w:r>
    </w:p>
    <w:bookmarkEnd w:id="346"/>
    <w:bookmarkStart w:name="z392" w:id="347"/>
    <w:p>
      <w:pPr>
        <w:spacing w:after="0"/>
        <w:ind w:left="0"/>
        <w:jc w:val="both"/>
      </w:pPr>
      <w:r>
        <w:rPr>
          <w:rFonts w:ascii="Times New Roman"/>
          <w:b w:val="false"/>
          <w:i w:val="false"/>
          <w:color w:val="000000"/>
          <w:sz w:val="28"/>
        </w:rPr>
        <w:t>
      1. Мыналар биологиялық қауіпсіздік саласындағы ғылыми-техникалық әлеуетті мемлекеттік қолдаудың басым бағыттары болып табылады:</w:t>
      </w:r>
    </w:p>
    <w:bookmarkEnd w:id="347"/>
    <w:bookmarkStart w:name="z393" w:id="348"/>
    <w:p>
      <w:pPr>
        <w:spacing w:after="0"/>
        <w:ind w:left="0"/>
        <w:jc w:val="both"/>
      </w:pPr>
      <w:r>
        <w:rPr>
          <w:rFonts w:ascii="Times New Roman"/>
          <w:b w:val="false"/>
          <w:i w:val="false"/>
          <w:color w:val="000000"/>
          <w:sz w:val="28"/>
        </w:rPr>
        <w:t>
      1) биологиялық қатерлердің алдын алуды және биологиялық тәуекелдерді басқаруды қоса алғанда, Қазақстан Республикасының биологиялық қауіпсіздігін қамтамасыз етуге бағытталған отандық ғылыми зерттеулерді қолдау;</w:t>
      </w:r>
    </w:p>
    <w:bookmarkEnd w:id="348"/>
    <w:bookmarkStart w:name="z394" w:id="349"/>
    <w:p>
      <w:pPr>
        <w:spacing w:after="0"/>
        <w:ind w:left="0"/>
        <w:jc w:val="both"/>
      </w:pPr>
      <w:r>
        <w:rPr>
          <w:rFonts w:ascii="Times New Roman"/>
          <w:b w:val="false"/>
          <w:i w:val="false"/>
          <w:color w:val="000000"/>
          <w:sz w:val="28"/>
        </w:rPr>
        <w:t>
      2) Қазақстан Республикасының заңнамасына сәйкес иммундық-биологиялық, дәрілік және диагностикалық препараттардың, дезинфекциялау, дезинсекциялау, дератизациялау, өсімдіктерді қорғау және жеке қорғану құралдарының, зертханалық жабдықтардың өндірісін дамытуды қолдау;</w:t>
      </w:r>
    </w:p>
    <w:bookmarkEnd w:id="349"/>
    <w:bookmarkStart w:name="z395" w:id="350"/>
    <w:p>
      <w:pPr>
        <w:spacing w:after="0"/>
        <w:ind w:left="0"/>
        <w:jc w:val="both"/>
      </w:pPr>
      <w:r>
        <w:rPr>
          <w:rFonts w:ascii="Times New Roman"/>
          <w:b w:val="false"/>
          <w:i w:val="false"/>
          <w:color w:val="000000"/>
          <w:sz w:val="28"/>
        </w:rPr>
        <w:t>
      3) практикада қолдану үшін биологиялық қауіпсіздік саласындағы ғылыми-зерттеу жұмыстары нәтижелерінің трансфертін қамтамасыз ету.</w:t>
      </w:r>
    </w:p>
    <w:bookmarkEnd w:id="350"/>
    <w:bookmarkStart w:name="z396" w:id="351"/>
    <w:p>
      <w:pPr>
        <w:spacing w:after="0"/>
        <w:ind w:left="0"/>
        <w:jc w:val="both"/>
      </w:pPr>
      <w:r>
        <w:rPr>
          <w:rFonts w:ascii="Times New Roman"/>
          <w:b w:val="false"/>
          <w:i w:val="false"/>
          <w:color w:val="000000"/>
          <w:sz w:val="28"/>
        </w:rPr>
        <w:t>
      2. Ғылыми-кадрлық әлеуетті сақтау мақсатында Қазақстан Республикасының биологиялық қауіпсіздігін қамтамасыз етуге бағытталған қолданбалы ғылыми зерттеулер мен бағдарламаларды мемлекеттік қолдау тұрақтылық пен үздіксіздік ескеріле отырып жүзеге асырылады.</w:t>
      </w:r>
    </w:p>
    <w:bookmarkEnd w:id="351"/>
    <w:bookmarkStart w:name="z397" w:id="352"/>
    <w:p>
      <w:pPr>
        <w:spacing w:after="0"/>
        <w:ind w:left="0"/>
        <w:jc w:val="both"/>
      </w:pPr>
      <w:r>
        <w:rPr>
          <w:rFonts w:ascii="Times New Roman"/>
          <w:b w:val="false"/>
          <w:i w:val="false"/>
          <w:color w:val="000000"/>
          <w:sz w:val="28"/>
        </w:rPr>
        <w:t>
      3. Іргелі және қолданбалы ғылыми зерттеулер мен бағдарламаларды мемлекеттік қолдау Қазақстан Республикасының биологиялық қауіпсіздігін қамтамасыз етуге, стратегиялық маңызды мемлекеттік міндеттерді шешуге бағытталған және бағдарламалық-нысаналы қаржыландыру негізінде конкурстық негізде немесе Қазақстан Республикасы Үкіметінің шешімі бойынша конкурстық рәсімдерден тыс, сондай-ақ Қазақстан Республикасының заңдарында көзделген қаржыландырудың өзге де нысандарда жүзеге асырылады.</w:t>
      </w:r>
    </w:p>
    <w:bookmarkEnd w:id="352"/>
    <w:bookmarkStart w:name="z398" w:id="353"/>
    <w:p>
      <w:pPr>
        <w:spacing w:after="0"/>
        <w:ind w:left="0"/>
        <w:jc w:val="left"/>
      </w:pPr>
      <w:r>
        <w:rPr>
          <w:rFonts w:ascii="Times New Roman"/>
          <w:b/>
          <w:i w:val="false"/>
          <w:color w:val="000000"/>
        </w:rPr>
        <w:t xml:space="preserve"> 8-тарау. ҚОРЫТЫНДЫ ЖӘНЕ ӨТПЕЛІ ЕРЕЖЕЛЕР</w:t>
      </w:r>
    </w:p>
    <w:bookmarkEnd w:id="353"/>
    <w:bookmarkStart w:name="z399" w:id="354"/>
    <w:p>
      <w:pPr>
        <w:spacing w:after="0"/>
        <w:ind w:left="0"/>
        <w:jc w:val="left"/>
      </w:pPr>
      <w:r>
        <w:rPr>
          <w:rFonts w:ascii="Times New Roman"/>
          <w:b/>
          <w:i w:val="false"/>
          <w:color w:val="000000"/>
        </w:rPr>
        <w:t xml:space="preserve"> 30-бап. Қазақстан Республикасының биологиялық қауіпсіздік саласындағы заңнамасын бұзғаны үшін жауаптылық</w:t>
      </w:r>
    </w:p>
    <w:bookmarkEnd w:id="354"/>
    <w:bookmarkStart w:name="z400" w:id="355"/>
    <w:p>
      <w:pPr>
        <w:spacing w:after="0"/>
        <w:ind w:left="0"/>
        <w:jc w:val="both"/>
      </w:pPr>
      <w:r>
        <w:rPr>
          <w:rFonts w:ascii="Times New Roman"/>
          <w:b w:val="false"/>
          <w:i w:val="false"/>
          <w:color w:val="000000"/>
          <w:sz w:val="28"/>
        </w:rPr>
        <w:t>
      Қазақстан Республикасының биологиялық қауіпсіздік саласындағы заңнамасын бұзу Қазақстан Республикасының заңдарында белгіленген жауаптылыққа алып келеді.</w:t>
      </w:r>
    </w:p>
    <w:bookmarkEnd w:id="355"/>
    <w:bookmarkStart w:name="z401" w:id="356"/>
    <w:p>
      <w:pPr>
        <w:spacing w:after="0"/>
        <w:ind w:left="0"/>
        <w:jc w:val="left"/>
      </w:pPr>
      <w:r>
        <w:rPr>
          <w:rFonts w:ascii="Times New Roman"/>
          <w:b/>
          <w:i w:val="false"/>
          <w:color w:val="000000"/>
        </w:rPr>
        <w:t xml:space="preserve"> 31-бап. Өтпелі ережелер</w:t>
      </w:r>
    </w:p>
    <w:bookmarkEnd w:id="356"/>
    <w:bookmarkStart w:name="z402" w:id="357"/>
    <w:p>
      <w:pPr>
        <w:spacing w:after="0"/>
        <w:ind w:left="0"/>
        <w:jc w:val="both"/>
      </w:pPr>
      <w:r>
        <w:rPr>
          <w:rFonts w:ascii="Times New Roman"/>
          <w:b w:val="false"/>
          <w:i w:val="false"/>
          <w:color w:val="000000"/>
          <w:sz w:val="28"/>
        </w:rPr>
        <w:t xml:space="preserve">
      1. Патогенді биологиялық агенттермен жұмыс істеуді жүзеге асыратын және патогендігі I – IV топтағы микроорганизмдермен және гельминттермен жұмыс істеуге рұқсаты бар субъектілер осы Заң қолданысқа енгізілген күннен кейін алты ай ішінде осы Заңның </w:t>
      </w:r>
      <w:r>
        <w:rPr>
          <w:rFonts w:ascii="Times New Roman"/>
          <w:b w:val="false"/>
          <w:i w:val="false"/>
          <w:color w:val="000000"/>
          <w:sz w:val="28"/>
        </w:rPr>
        <w:t>15-бабы</w:t>
      </w:r>
      <w:r>
        <w:rPr>
          <w:rFonts w:ascii="Times New Roman"/>
          <w:b w:val="false"/>
          <w:i w:val="false"/>
          <w:color w:val="000000"/>
          <w:sz w:val="28"/>
        </w:rPr>
        <w:t xml:space="preserve"> 2-тармағының 1) тармақшасына сәйкес рұқсаттарды қайта ресімдеуге міндетті.</w:t>
      </w:r>
    </w:p>
    <w:bookmarkEnd w:id="357"/>
    <w:bookmarkStart w:name="z403" w:id="358"/>
    <w:p>
      <w:pPr>
        <w:spacing w:after="0"/>
        <w:ind w:left="0"/>
        <w:jc w:val="both"/>
      </w:pPr>
      <w:r>
        <w:rPr>
          <w:rFonts w:ascii="Times New Roman"/>
          <w:b w:val="false"/>
          <w:i w:val="false"/>
          <w:color w:val="000000"/>
          <w:sz w:val="28"/>
        </w:rPr>
        <w:t>
      2. Осы баптың 1-тармағында көрсетілген мерзімде қайта ресімделмеген, патогендігі I – IV топтағы микроорганизмдермен және гельминттермен жұмыс істеуге рұқсаттар өз қолданысын тоқтатады.</w:t>
      </w:r>
    </w:p>
    <w:bookmarkEnd w:id="358"/>
    <w:bookmarkStart w:name="z404" w:id="359"/>
    <w:p>
      <w:pPr>
        <w:spacing w:after="0"/>
        <w:ind w:left="0"/>
        <w:jc w:val="left"/>
      </w:pPr>
      <w:r>
        <w:rPr>
          <w:rFonts w:ascii="Times New Roman"/>
          <w:b/>
          <w:i w:val="false"/>
          <w:color w:val="000000"/>
        </w:rPr>
        <w:t xml:space="preserve"> 32-бап. Осы Заңды қолданысқа енгізу тәртібі</w:t>
      </w:r>
    </w:p>
    <w:bookmarkEnd w:id="359"/>
    <w:bookmarkStart w:name="z405" w:id="360"/>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3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