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b9bc" w14:textId="c3bb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2022 – 2024 жылдарға арналған кепілдендірілген трансферт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2022 жылғы 12 мамырдағы № 120-VII ҚРЗ.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"Қазақстан Республикасының Ұлттық қорынан 2022 – 2024 жылдарға арналған кепілдендірілген трансферт туралы" 2021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 – 4 030 000 000 мың теңге;".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2022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