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e2982" w14:textId="bfe29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референдум туралы" Қазақстан Республикасының Конституциялық заңына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Конституциялық заңы 2022 жылғы 5 мамырдағы № 119-VII ҚРЗ.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1-бап. "Республикалық референдум туралы" 1995 жылғы 2 қарашадағы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Конституциялық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3-баптың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мынадай редакцияда жазылсын: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мемлекеттің тәуелсіздігін, Республиканың бiртұтастығы мен аумақтық тұтастығын, оны басқару нысанын, Республика қызметінің түбегейлі қағидаттарын өзгерту;";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28-бапта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тармақшасындағы "сызылып тасталмаған" деген сөздер "белгіленбеген" деген сөзбен ауыстырылсын;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"сызылып тасталған" деген сөздер "белгіленген" деген сөзбен ауыстырылсын;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29-бап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екінші бөлікпен толықтырылсын: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"Азамат дауыс берген кезде өзі дауыс беретін жауап нұсқасының оң жағындағы бос шаршыға кез келген белгіні қояды.".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2-бап. Осы Конституциялық заң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